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8B2" w:rsidRPr="00190C62" w:rsidRDefault="008E58B2" w:rsidP="008E58B2">
      <w:pPr>
        <w:spacing w:afterLines="100" w:after="312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 w:rsidRPr="00190C62">
        <w:rPr>
          <w:rFonts w:ascii="仿宋_GB2312" w:eastAsia="仿宋_GB2312" w:hAnsi="仿宋_GB2312" w:cs="仿宋_GB2312" w:hint="eastAsia"/>
          <w:sz w:val="28"/>
          <w:szCs w:val="28"/>
        </w:rPr>
        <w:t>附件1</w:t>
      </w:r>
      <w:bookmarkStart w:id="0" w:name="_GoBack"/>
      <w:bookmarkEnd w:id="0"/>
    </w:p>
    <w:p w:rsidR="00EF080A" w:rsidRDefault="00AD2239" w:rsidP="008E58B2">
      <w:pPr>
        <w:spacing w:afterLines="100" w:after="312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考生须知</w:t>
      </w:r>
    </w:p>
    <w:p w:rsidR="00EF080A" w:rsidRDefault="00AD2239" w:rsidP="008E58B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为了充分保障师生健康、减少人员流动和聚集，统筹考虑当前疫情防控形势、学校实际情况以及</w:t>
      </w:r>
      <w:r w:rsidR="005E5BD0">
        <w:rPr>
          <w:rFonts w:ascii="仿宋_GB2312" w:eastAsia="仿宋_GB2312" w:hAnsi="仿宋_GB2312" w:cs="仿宋_GB2312" w:hint="eastAsia"/>
          <w:sz w:val="32"/>
          <w:szCs w:val="32"/>
        </w:rPr>
        <w:t>考核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工作要求，经综合研判，学校决定2020年</w:t>
      </w:r>
      <w:r w:rsidR="005E5BD0">
        <w:rPr>
          <w:rFonts w:ascii="仿宋_GB2312" w:eastAsia="仿宋_GB2312" w:hAnsi="仿宋_GB2312" w:cs="仿宋_GB2312" w:hint="eastAsia"/>
          <w:sz w:val="32"/>
          <w:szCs w:val="32"/>
        </w:rPr>
        <w:t>博</w:t>
      </w:r>
      <w:r>
        <w:rPr>
          <w:rFonts w:ascii="仿宋_GB2312" w:eastAsia="仿宋_GB2312" w:hAnsi="仿宋_GB2312" w:cs="仿宋_GB2312" w:hint="eastAsia"/>
          <w:sz w:val="32"/>
          <w:szCs w:val="32"/>
        </w:rPr>
        <w:t>士研究生</w:t>
      </w:r>
      <w:r w:rsidR="005E5BD0">
        <w:rPr>
          <w:rFonts w:ascii="仿宋_GB2312" w:eastAsia="仿宋_GB2312" w:hAnsi="仿宋_GB2312" w:cs="仿宋_GB2312" w:hint="eastAsia"/>
          <w:sz w:val="32"/>
          <w:szCs w:val="32"/>
        </w:rPr>
        <w:t>“申请-审核制”</w:t>
      </w:r>
      <w:r w:rsidR="00F61FA6">
        <w:rPr>
          <w:rFonts w:ascii="仿宋_GB2312" w:eastAsia="仿宋_GB2312" w:hAnsi="仿宋_GB2312" w:cs="仿宋_GB2312" w:hint="eastAsia"/>
          <w:sz w:val="32"/>
          <w:szCs w:val="32"/>
        </w:rPr>
        <w:t>采</w:t>
      </w:r>
      <w:r>
        <w:rPr>
          <w:rFonts w:ascii="仿宋_GB2312" w:eastAsia="仿宋_GB2312" w:hAnsi="仿宋_GB2312" w:cs="仿宋_GB2312" w:hint="eastAsia"/>
          <w:sz w:val="32"/>
          <w:szCs w:val="32"/>
        </w:rPr>
        <w:t>取网络远程</w:t>
      </w:r>
      <w:r w:rsidR="005E5BD0">
        <w:rPr>
          <w:rFonts w:ascii="仿宋_GB2312" w:eastAsia="仿宋_GB2312" w:hAnsi="仿宋_GB2312" w:cs="仿宋_GB2312" w:hint="eastAsia"/>
          <w:sz w:val="32"/>
          <w:szCs w:val="32"/>
        </w:rPr>
        <w:t>评审</w:t>
      </w:r>
      <w:r>
        <w:rPr>
          <w:rFonts w:ascii="仿宋_GB2312" w:eastAsia="仿宋_GB2312" w:hAnsi="仿宋_GB2312" w:cs="仿宋_GB2312" w:hint="eastAsia"/>
          <w:sz w:val="32"/>
          <w:szCs w:val="32"/>
        </w:rPr>
        <w:t>的方式进行。请考生按以下要求做好复试准备：</w:t>
      </w:r>
    </w:p>
    <w:p w:rsidR="00EF080A" w:rsidRPr="00B36142" w:rsidRDefault="00AD2239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B36142">
        <w:rPr>
          <w:rFonts w:ascii="黑体" w:eastAsia="黑体" w:hAnsi="黑体" w:cs="仿宋_GB2312" w:hint="eastAsia"/>
          <w:sz w:val="32"/>
          <w:szCs w:val="32"/>
        </w:rPr>
        <w:t>一、提前熟悉</w:t>
      </w:r>
      <w:r w:rsidR="005E5BD0" w:rsidRPr="00B36142">
        <w:rPr>
          <w:rFonts w:ascii="黑体" w:eastAsia="黑体" w:hAnsi="黑体" w:cs="仿宋_GB2312" w:hint="eastAsia"/>
          <w:sz w:val="32"/>
          <w:szCs w:val="32"/>
        </w:rPr>
        <w:t>考核</w:t>
      </w:r>
      <w:r w:rsidRPr="00B36142">
        <w:rPr>
          <w:rFonts w:ascii="黑体" w:eastAsia="黑体" w:hAnsi="黑体" w:cs="仿宋_GB2312" w:hint="eastAsia"/>
          <w:sz w:val="32"/>
          <w:szCs w:val="32"/>
        </w:rPr>
        <w:t>要求</w:t>
      </w:r>
    </w:p>
    <w:p w:rsidR="00EF080A" w:rsidRDefault="00AD223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考生参加</w:t>
      </w:r>
      <w:r w:rsidR="005E5BD0">
        <w:rPr>
          <w:rFonts w:ascii="仿宋_GB2312" w:eastAsia="仿宋_GB2312" w:hAnsi="仿宋_GB2312" w:cs="仿宋_GB2312" w:hint="eastAsia"/>
          <w:sz w:val="32"/>
          <w:szCs w:val="32"/>
        </w:rPr>
        <w:t>考核</w:t>
      </w:r>
      <w:r>
        <w:rPr>
          <w:rFonts w:ascii="仿宋_GB2312" w:eastAsia="仿宋_GB2312" w:hAnsi="仿宋_GB2312" w:cs="仿宋_GB2312" w:hint="eastAsia"/>
          <w:sz w:val="32"/>
          <w:szCs w:val="32"/>
        </w:rPr>
        <w:t>前须提前学习《国家教育考试违规处理办法》与</w:t>
      </w:r>
      <w:r w:rsidRPr="00AF5A6F"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="00AF5A6F" w:rsidRPr="00AF5A6F">
        <w:rPr>
          <w:rFonts w:ascii="仿宋_GB2312" w:eastAsia="仿宋_GB2312" w:hAnsi="仿宋_GB2312" w:cs="仿宋_GB2312" w:hint="eastAsia"/>
          <w:sz w:val="32"/>
          <w:szCs w:val="32"/>
        </w:rPr>
        <w:t>空军军医大学博士研究生“申请-审核制”网络远程考核考场规则</w:t>
      </w:r>
      <w:r w:rsidRPr="00AF5A6F">
        <w:rPr>
          <w:rFonts w:ascii="仿宋_GB2312" w:eastAsia="仿宋_GB2312" w:hAnsi="仿宋_GB2312" w:cs="仿宋_GB2312" w:hint="eastAsia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，签订《诚信</w:t>
      </w:r>
      <w:r w:rsidR="005E5BD0">
        <w:rPr>
          <w:rFonts w:ascii="仿宋_GB2312" w:eastAsia="仿宋_GB2312" w:hAnsi="仿宋_GB2312" w:cs="仿宋_GB2312" w:hint="eastAsia"/>
          <w:sz w:val="32"/>
          <w:szCs w:val="32"/>
        </w:rPr>
        <w:t>考核承诺书》</w:t>
      </w:r>
      <w:r>
        <w:rPr>
          <w:rFonts w:ascii="仿宋_GB2312" w:eastAsia="仿宋_GB2312" w:hAnsi="仿宋_GB2312" w:cs="仿宋_GB2312" w:hint="eastAsia"/>
          <w:sz w:val="32"/>
          <w:szCs w:val="32"/>
        </w:rPr>
        <w:t>，保证对复试相关政策法规充分知情了解。</w:t>
      </w:r>
    </w:p>
    <w:p w:rsidR="00EF080A" w:rsidRPr="00B36142" w:rsidRDefault="00AD2239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B36142">
        <w:rPr>
          <w:rFonts w:ascii="黑体" w:eastAsia="黑体" w:hAnsi="黑体" w:cs="仿宋_GB2312" w:hint="eastAsia"/>
          <w:sz w:val="32"/>
          <w:szCs w:val="32"/>
        </w:rPr>
        <w:t>二、网络远程资格审查</w:t>
      </w:r>
    </w:p>
    <w:p w:rsidR="00EF080A" w:rsidRDefault="00AD223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（一）考生</w:t>
      </w:r>
      <w:r w:rsidR="001775CB">
        <w:rPr>
          <w:rFonts w:ascii="仿宋_GB2312" w:eastAsia="仿宋_GB2312" w:hAnsi="仿宋_GB2312" w:cs="仿宋_GB2312" w:hint="eastAsia"/>
          <w:sz w:val="32"/>
          <w:szCs w:val="32"/>
        </w:rPr>
        <w:t>在考核</w:t>
      </w:r>
      <w:r>
        <w:rPr>
          <w:rFonts w:ascii="仿宋_GB2312" w:eastAsia="仿宋_GB2312" w:hAnsi="仿宋_GB2312" w:cs="仿宋_GB2312" w:hint="eastAsia"/>
          <w:sz w:val="32"/>
          <w:szCs w:val="32"/>
        </w:rPr>
        <w:t>前应提供以下资料，通过电子邮件方式提交电子版材料：</w:t>
      </w:r>
    </w:p>
    <w:p w:rsidR="00E56321" w:rsidRDefault="00E5632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1.《博士</w:t>
      </w:r>
      <w:r>
        <w:rPr>
          <w:rFonts w:ascii="仿宋_GB2312" w:eastAsia="仿宋_GB2312" w:hAnsi="仿宋_GB2312" w:cs="仿宋_GB2312"/>
          <w:sz w:val="32"/>
          <w:szCs w:val="32"/>
        </w:rPr>
        <w:t>研究生“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</w:t>
      </w:r>
      <w:r>
        <w:rPr>
          <w:rFonts w:ascii="仿宋_GB2312" w:eastAsia="仿宋_GB2312" w:hAnsi="仿宋_GB2312" w:cs="仿宋_GB2312"/>
          <w:sz w:val="32"/>
          <w:szCs w:val="32"/>
        </w:rPr>
        <w:t>-审核制”</w:t>
      </w:r>
      <w:r>
        <w:rPr>
          <w:rFonts w:ascii="仿宋_GB2312" w:eastAsia="仿宋_GB2312" w:hAnsi="仿宋_GB2312" w:cs="仿宋_GB2312" w:hint="eastAsia"/>
          <w:sz w:val="32"/>
          <w:szCs w:val="32"/>
        </w:rPr>
        <w:t>个人情况</w:t>
      </w:r>
      <w:r>
        <w:rPr>
          <w:rFonts w:ascii="仿宋_GB2312" w:eastAsia="仿宋_GB2312" w:hAnsi="仿宋_GB2312" w:cs="仿宋_GB2312"/>
          <w:sz w:val="32"/>
          <w:szCs w:val="32"/>
        </w:rPr>
        <w:t>一览表》</w:t>
      </w:r>
    </w:p>
    <w:p w:rsidR="00EF080A" w:rsidRDefault="00E5632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 w:rsidR="00AD2239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E54B77">
        <w:rPr>
          <w:rFonts w:ascii="仿宋_GB2312" w:eastAsia="仿宋_GB2312" w:hint="eastAsia"/>
          <w:sz w:val="32"/>
          <w:szCs w:val="32"/>
        </w:rPr>
        <w:t>手写签订《诚信考核承诺书》</w:t>
      </w:r>
      <w:r w:rsidR="00E54B77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EF080A" w:rsidRDefault="00E5632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 w:rsidR="00AD2239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E54B77">
        <w:rPr>
          <w:rFonts w:ascii="仿宋_GB2312" w:eastAsia="仿宋_GB2312" w:hint="eastAsia"/>
          <w:sz w:val="32"/>
          <w:szCs w:val="32"/>
        </w:rPr>
        <w:t>教育部计划考生须提交本人在当地三甲医院的体检报告（检查项目见附件）</w:t>
      </w:r>
      <w:r w:rsidR="00E54B77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EF080A" w:rsidRPr="00BE3B72" w:rsidRDefault="00E56321" w:rsidP="00BE3B7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</w:t>
      </w:r>
      <w:r w:rsidR="00AD2239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BE3B72">
        <w:rPr>
          <w:rFonts w:ascii="仿宋_GB2312" w:eastAsia="仿宋_GB2312" w:hAnsi="仿宋_GB2312" w:cs="仿宋_GB2312"/>
          <w:sz w:val="32"/>
          <w:szCs w:val="32"/>
        </w:rPr>
        <w:t>重要补充</w:t>
      </w:r>
      <w:r w:rsidR="00BE3B72">
        <w:rPr>
          <w:rFonts w:ascii="仿宋_GB2312" w:eastAsia="仿宋_GB2312" w:hAnsi="仿宋_GB2312" w:cs="仿宋_GB2312" w:hint="eastAsia"/>
          <w:sz w:val="32"/>
          <w:szCs w:val="32"/>
        </w:rPr>
        <w:t>材料和院系要求的其他材料</w:t>
      </w:r>
      <w:r w:rsidR="00BE3B72">
        <w:rPr>
          <w:rFonts w:ascii="仿宋_GB2312" w:eastAsia="仿宋_GB2312" w:hint="eastAsia"/>
          <w:sz w:val="32"/>
          <w:szCs w:val="32"/>
        </w:rPr>
        <w:t>。</w:t>
      </w:r>
    </w:p>
    <w:p w:rsidR="00EF080A" w:rsidRDefault="00AD223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1775CB"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）心理检测</w:t>
      </w:r>
    </w:p>
    <w:p w:rsidR="00EF080A" w:rsidRDefault="00AD223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在远程</w:t>
      </w:r>
      <w:r w:rsidR="001775CB">
        <w:rPr>
          <w:rFonts w:ascii="仿宋_GB2312" w:eastAsia="仿宋_GB2312" w:hint="eastAsia"/>
          <w:sz w:val="32"/>
          <w:szCs w:val="32"/>
        </w:rPr>
        <w:t>面试评审</w:t>
      </w:r>
      <w:r>
        <w:rPr>
          <w:rFonts w:ascii="仿宋_GB2312" w:eastAsia="仿宋_GB2312" w:hint="eastAsia"/>
          <w:sz w:val="32"/>
          <w:szCs w:val="32"/>
        </w:rPr>
        <w:t>之前，安排考生逐一进行可视化远程心理检测。心理检测时须核验考生身份并在工作人员监督下完成，每名考生时间约8分钟，工作人员将提供网络心理检测链接。</w:t>
      </w:r>
    </w:p>
    <w:p w:rsidR="00EF080A" w:rsidRPr="00B36142" w:rsidRDefault="00AD2239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B36142">
        <w:rPr>
          <w:rFonts w:ascii="黑体" w:eastAsia="黑体" w:hAnsi="黑体" w:cs="仿宋_GB2312" w:hint="eastAsia"/>
          <w:sz w:val="32"/>
          <w:szCs w:val="32"/>
        </w:rPr>
        <w:t>三、软硬件安装与测试</w:t>
      </w:r>
    </w:p>
    <w:p w:rsidR="00EF080A" w:rsidRDefault="00AD223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考生应按各院系要求准备好软硬件条件和网络环境，提前安装指定软件，并按要求时间配合完成网络远程</w:t>
      </w:r>
      <w:r w:rsidR="001775CB">
        <w:rPr>
          <w:rFonts w:ascii="仿宋_GB2312" w:eastAsia="仿宋_GB2312" w:hAnsi="仿宋_GB2312" w:cs="仿宋_GB2312" w:hint="eastAsia"/>
          <w:sz w:val="32"/>
          <w:szCs w:val="32"/>
        </w:rPr>
        <w:t>面试</w:t>
      </w:r>
      <w:r>
        <w:rPr>
          <w:rFonts w:ascii="仿宋_GB2312" w:eastAsia="仿宋_GB2312" w:hAnsi="仿宋_GB2312" w:cs="仿宋_GB2312" w:hint="eastAsia"/>
          <w:sz w:val="32"/>
          <w:szCs w:val="32"/>
        </w:rPr>
        <w:t>软件测试。如有困难，及时向院系反映，做好沟通。</w:t>
      </w:r>
    </w:p>
    <w:p w:rsidR="00EF080A" w:rsidRDefault="00AD223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软硬件及环境要求：</w:t>
      </w:r>
    </w:p>
    <w:p w:rsidR="00EF080A" w:rsidRDefault="00AD223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1.良好的网络环境（有线、无线网络，4G/5G信号网络）和</w:t>
      </w:r>
      <w:r w:rsidR="001775CB">
        <w:rPr>
          <w:rFonts w:ascii="仿宋_GB2312" w:eastAsia="仿宋_GB2312" w:hAnsi="仿宋_GB2312" w:cs="仿宋_GB2312" w:hint="eastAsia"/>
          <w:sz w:val="32"/>
          <w:szCs w:val="32"/>
        </w:rPr>
        <w:t>考核</w:t>
      </w:r>
      <w:r>
        <w:rPr>
          <w:rFonts w:ascii="仿宋_GB2312" w:eastAsia="仿宋_GB2312" w:hAnsi="仿宋_GB2312" w:cs="仿宋_GB2312" w:hint="eastAsia"/>
          <w:sz w:val="32"/>
          <w:szCs w:val="32"/>
        </w:rPr>
        <w:t>环境。</w:t>
      </w:r>
    </w:p>
    <w:p w:rsidR="00EF080A" w:rsidRDefault="00AD223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可以支撑“双机位”运行的硬件设备，即需要两部带摄像头的设备以及可进行通话的麦克风、音箱、支架等设备，电脑（Windows系统）、手机均可。用于面试的一台设备（建议为电脑）从正面拍摄，用于监控面试环境的另一台设备从考生侧后方拍摄。</w:t>
      </w:r>
    </w:p>
    <w:p w:rsidR="00EF080A" w:rsidRDefault="00AD223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3.选择独立、可封闭的空间，确保安静整洁，</w:t>
      </w:r>
      <w:r w:rsidR="00DE3714">
        <w:rPr>
          <w:rFonts w:ascii="仿宋_GB2312" w:eastAsia="仿宋_GB2312" w:hAnsi="仿宋_GB2312" w:cs="仿宋_GB2312" w:hint="eastAsia"/>
          <w:sz w:val="32"/>
          <w:szCs w:val="32"/>
        </w:rPr>
        <w:t>面试期间严禁他人进入考试独立空间。</w:t>
      </w:r>
    </w:p>
    <w:p w:rsidR="00EF080A" w:rsidRDefault="00DE371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 w:rsidR="00AD2239">
        <w:rPr>
          <w:rFonts w:ascii="仿宋_GB2312" w:eastAsia="仿宋_GB2312" w:hAnsi="仿宋_GB2312" w:cs="仿宋_GB2312" w:hint="eastAsia"/>
          <w:sz w:val="32"/>
          <w:szCs w:val="32"/>
        </w:rPr>
        <w:t>面试期间建议将手机屏蔽语音通话功能、关闭监控机位的麦克风、取消音视频通话邀请通知、关闭其他APP消息通知。</w:t>
      </w:r>
    </w:p>
    <w:p w:rsidR="00EF080A" w:rsidRPr="00B36142" w:rsidRDefault="00DE3714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B36142">
        <w:rPr>
          <w:rFonts w:ascii="黑体" w:eastAsia="黑体" w:hAnsi="黑体" w:cs="仿宋_GB2312" w:hint="eastAsia"/>
          <w:sz w:val="32"/>
          <w:szCs w:val="32"/>
        </w:rPr>
        <w:t>四</w:t>
      </w:r>
      <w:r w:rsidR="00AD2239" w:rsidRPr="00B36142">
        <w:rPr>
          <w:rFonts w:ascii="黑体" w:eastAsia="黑体" w:hAnsi="黑体" w:cs="仿宋_GB2312"/>
          <w:sz w:val="32"/>
          <w:szCs w:val="32"/>
        </w:rPr>
        <w:t>、其他说明</w:t>
      </w:r>
    </w:p>
    <w:p w:rsidR="00EF080A" w:rsidRDefault="00AD2239">
      <w:pPr>
        <w:spacing w:line="360" w:lineRule="auto"/>
        <w:ind w:firstLineChars="196" w:firstLine="627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1.凡弄虚作假、违反考试相关规定和纪律、存在学术不端行为的考生，我校将取消录取资格，并按照有关规定严肃处理。考生须承诺学历、学位证书、个人及其它报考信息的真实性，存在学术道德、专业伦理、诚实守信等方面问题者，一经查实，取消</w:t>
      </w:r>
      <w:r w:rsidR="00DE3714">
        <w:rPr>
          <w:rFonts w:ascii="仿宋_GB2312" w:eastAsia="仿宋_GB2312" w:hAnsi="仿宋_GB2312" w:cs="仿宋_GB2312" w:hint="eastAsia"/>
          <w:sz w:val="32"/>
          <w:szCs w:val="32"/>
        </w:rPr>
        <w:t>考核</w:t>
      </w:r>
      <w:r>
        <w:rPr>
          <w:rFonts w:ascii="仿宋_GB2312" w:eastAsia="仿宋_GB2312" w:hAnsi="仿宋_GB2312" w:cs="仿宋_GB2312"/>
          <w:sz w:val="32"/>
          <w:szCs w:val="32"/>
        </w:rPr>
        <w:t>成绩、录取资格、学籍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记入《考生考试诚信档案》。入学后3个月内，我校将按照有关要求，对所有考生进行全面复查。复查不合格的，取消学籍；情节严重的，移交有关部门调查处理。</w:t>
      </w:r>
    </w:p>
    <w:p w:rsidR="00EF080A" w:rsidRDefault="00AD223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2.我校研究生院及各院</w:t>
      </w:r>
      <w:r>
        <w:rPr>
          <w:rFonts w:ascii="仿宋_GB2312" w:eastAsia="仿宋_GB2312" w:hAnsi="仿宋_GB2312" w:cs="仿宋_GB2312" w:hint="eastAsia"/>
          <w:sz w:val="32"/>
          <w:szCs w:val="32"/>
        </w:rPr>
        <w:t>系</w:t>
      </w:r>
      <w:r>
        <w:rPr>
          <w:rFonts w:ascii="仿宋_GB2312" w:eastAsia="仿宋_GB2312" w:hAnsi="仿宋_GB2312" w:cs="仿宋_GB2312"/>
          <w:sz w:val="32"/>
          <w:szCs w:val="32"/>
        </w:rPr>
        <w:t>通过网</w:t>
      </w:r>
      <w:r w:rsidR="00DE3714">
        <w:rPr>
          <w:rFonts w:ascii="仿宋_GB2312" w:eastAsia="仿宋_GB2312" w:hAnsi="仿宋_GB2312" w:cs="仿宋_GB2312"/>
          <w:sz w:val="32"/>
          <w:szCs w:val="32"/>
        </w:rPr>
        <w:t>站、电话、电子邮件、短信等方式公开或发送给考生的相关信息和</w:t>
      </w:r>
      <w:r>
        <w:rPr>
          <w:rFonts w:ascii="仿宋_GB2312" w:eastAsia="仿宋_GB2312" w:hAnsi="仿宋_GB2312" w:cs="仿宋_GB2312"/>
          <w:sz w:val="32"/>
          <w:szCs w:val="32"/>
        </w:rPr>
        <w:t>文件，均视为送达，考生应密切关注研究生院和院</w:t>
      </w:r>
      <w:r>
        <w:rPr>
          <w:rFonts w:ascii="仿宋_GB2312" w:eastAsia="仿宋_GB2312" w:hAnsi="仿宋_GB2312" w:cs="仿宋_GB2312" w:hint="eastAsia"/>
          <w:sz w:val="32"/>
          <w:szCs w:val="32"/>
        </w:rPr>
        <w:t>系</w:t>
      </w:r>
      <w:r>
        <w:rPr>
          <w:rFonts w:ascii="仿宋_GB2312" w:eastAsia="仿宋_GB2312" w:hAnsi="仿宋_GB2312" w:cs="仿宋_GB2312"/>
          <w:sz w:val="32"/>
          <w:szCs w:val="32"/>
        </w:rPr>
        <w:t>相关通知，因考生个人疏忽等原因造成的一切后果由考生本人承担。</w:t>
      </w:r>
    </w:p>
    <w:p w:rsidR="0067614F" w:rsidRDefault="0067614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7614F" w:rsidRPr="00B36142" w:rsidRDefault="006E7AD0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B36142">
        <w:rPr>
          <w:rFonts w:ascii="黑体" w:eastAsia="黑体" w:hAnsi="黑体" w:cs="仿宋_GB2312"/>
          <w:sz w:val="32"/>
          <w:szCs w:val="32"/>
        </w:rPr>
        <w:t>附件</w:t>
      </w:r>
      <w:r w:rsidRPr="00B36142">
        <w:rPr>
          <w:rFonts w:ascii="黑体" w:eastAsia="黑体" w:hAnsi="黑体" w:cs="仿宋_GB2312" w:hint="eastAsia"/>
          <w:sz w:val="32"/>
          <w:szCs w:val="32"/>
        </w:rPr>
        <w:t>：体检项目列表</w:t>
      </w:r>
    </w:p>
    <w:p w:rsidR="0067614F" w:rsidRDefault="0067614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7614F" w:rsidRDefault="0067614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7614F" w:rsidRDefault="0067614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7614F" w:rsidRDefault="0067614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7614F" w:rsidRDefault="0067614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7614F" w:rsidRDefault="0067614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7614F" w:rsidRDefault="0067614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7614F" w:rsidRDefault="0067614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7614F" w:rsidRDefault="0067614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7614F" w:rsidRDefault="0067614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7614F" w:rsidRDefault="00B36142" w:rsidP="0067614F">
      <w:pPr>
        <w:tabs>
          <w:tab w:val="left" w:pos="2280"/>
        </w:tabs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</w:p>
    <w:p w:rsidR="0067614F" w:rsidRPr="0063520D" w:rsidRDefault="0067614F" w:rsidP="0067614F">
      <w:pPr>
        <w:tabs>
          <w:tab w:val="left" w:pos="2280"/>
        </w:tabs>
        <w:spacing w:afterLines="100" w:after="312" w:line="580" w:lineRule="exact"/>
        <w:jc w:val="center"/>
        <w:rPr>
          <w:rFonts w:ascii="方正小标宋简体" w:eastAsia="方正小标宋简体"/>
          <w:sz w:val="44"/>
          <w:szCs w:val="32"/>
        </w:rPr>
      </w:pPr>
      <w:r w:rsidRPr="0063520D">
        <w:rPr>
          <w:rFonts w:ascii="方正小标宋简体" w:eastAsia="方正小标宋简体" w:hint="eastAsia"/>
          <w:sz w:val="44"/>
          <w:szCs w:val="32"/>
        </w:rPr>
        <w:t>体</w:t>
      </w:r>
      <w:r>
        <w:rPr>
          <w:rFonts w:ascii="方正小标宋简体" w:eastAsia="方正小标宋简体" w:hint="eastAsia"/>
          <w:sz w:val="44"/>
          <w:szCs w:val="32"/>
        </w:rPr>
        <w:t xml:space="preserve"> </w:t>
      </w:r>
      <w:r w:rsidRPr="0063520D">
        <w:rPr>
          <w:rFonts w:ascii="方正小标宋简体" w:eastAsia="方正小标宋简体" w:hint="eastAsia"/>
          <w:sz w:val="44"/>
          <w:szCs w:val="32"/>
        </w:rPr>
        <w:t>检</w:t>
      </w:r>
      <w:r>
        <w:rPr>
          <w:rFonts w:ascii="方正小标宋简体" w:eastAsia="方正小标宋简体" w:hint="eastAsia"/>
          <w:sz w:val="44"/>
          <w:szCs w:val="32"/>
        </w:rPr>
        <w:t xml:space="preserve"> </w:t>
      </w:r>
      <w:r w:rsidRPr="0063520D">
        <w:rPr>
          <w:rFonts w:ascii="方正小标宋简体" w:eastAsia="方正小标宋简体" w:hint="eastAsia"/>
          <w:sz w:val="44"/>
          <w:szCs w:val="32"/>
        </w:rPr>
        <w:t>项</w:t>
      </w:r>
      <w:r>
        <w:rPr>
          <w:rFonts w:ascii="方正小标宋简体" w:eastAsia="方正小标宋简体" w:hint="eastAsia"/>
          <w:sz w:val="44"/>
          <w:szCs w:val="32"/>
        </w:rPr>
        <w:t xml:space="preserve"> </w:t>
      </w:r>
      <w:r w:rsidRPr="0063520D">
        <w:rPr>
          <w:rFonts w:ascii="方正小标宋简体" w:eastAsia="方正小标宋简体" w:hint="eastAsia"/>
          <w:sz w:val="44"/>
          <w:szCs w:val="32"/>
        </w:rPr>
        <w:t>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5"/>
        <w:gridCol w:w="5727"/>
      </w:tblGrid>
      <w:tr w:rsidR="0067614F" w:rsidRPr="00B15355" w:rsidTr="00245C17">
        <w:trPr>
          <w:jc w:val="center"/>
        </w:trPr>
        <w:tc>
          <w:tcPr>
            <w:tcW w:w="1640" w:type="pct"/>
            <w:vAlign w:val="center"/>
          </w:tcPr>
          <w:p w:rsidR="0067614F" w:rsidRPr="00B15355" w:rsidRDefault="0067614F" w:rsidP="00245C17">
            <w:pPr>
              <w:tabs>
                <w:tab w:val="left" w:pos="2280"/>
              </w:tabs>
              <w:spacing w:line="580" w:lineRule="exact"/>
              <w:jc w:val="center"/>
              <w:rPr>
                <w:rFonts w:eastAsia="黑体"/>
                <w:spacing w:val="6"/>
                <w:sz w:val="24"/>
                <w:szCs w:val="32"/>
              </w:rPr>
            </w:pPr>
            <w:r w:rsidRPr="00B15355">
              <w:rPr>
                <w:rFonts w:eastAsia="黑体"/>
                <w:spacing w:val="6"/>
                <w:sz w:val="24"/>
                <w:szCs w:val="32"/>
              </w:rPr>
              <w:t>序号</w:t>
            </w:r>
          </w:p>
        </w:tc>
        <w:tc>
          <w:tcPr>
            <w:tcW w:w="3360" w:type="pct"/>
            <w:vAlign w:val="center"/>
          </w:tcPr>
          <w:p w:rsidR="0067614F" w:rsidRPr="00B15355" w:rsidRDefault="0067614F" w:rsidP="00245C17">
            <w:pPr>
              <w:tabs>
                <w:tab w:val="left" w:pos="2280"/>
              </w:tabs>
              <w:spacing w:line="580" w:lineRule="exact"/>
              <w:jc w:val="center"/>
              <w:rPr>
                <w:rFonts w:eastAsia="黑体"/>
                <w:spacing w:val="6"/>
                <w:sz w:val="24"/>
                <w:szCs w:val="32"/>
              </w:rPr>
            </w:pPr>
            <w:r w:rsidRPr="00B15355">
              <w:rPr>
                <w:rFonts w:eastAsia="黑体"/>
                <w:spacing w:val="6"/>
                <w:sz w:val="24"/>
                <w:szCs w:val="32"/>
              </w:rPr>
              <w:t>项目</w:t>
            </w:r>
          </w:p>
        </w:tc>
      </w:tr>
      <w:tr w:rsidR="0067614F" w:rsidRPr="00B15355" w:rsidTr="00245C17">
        <w:trPr>
          <w:jc w:val="center"/>
        </w:trPr>
        <w:tc>
          <w:tcPr>
            <w:tcW w:w="1640" w:type="pct"/>
            <w:vAlign w:val="center"/>
          </w:tcPr>
          <w:p w:rsidR="0067614F" w:rsidRPr="00B15355" w:rsidRDefault="0067614F" w:rsidP="00245C17">
            <w:pPr>
              <w:tabs>
                <w:tab w:val="left" w:pos="2280"/>
              </w:tabs>
              <w:spacing w:line="580" w:lineRule="exact"/>
              <w:jc w:val="center"/>
              <w:rPr>
                <w:spacing w:val="6"/>
                <w:sz w:val="24"/>
                <w:szCs w:val="32"/>
              </w:rPr>
            </w:pPr>
            <w:r w:rsidRPr="00B15355">
              <w:rPr>
                <w:spacing w:val="6"/>
                <w:sz w:val="24"/>
                <w:szCs w:val="32"/>
              </w:rPr>
              <w:t>1</w:t>
            </w:r>
          </w:p>
        </w:tc>
        <w:tc>
          <w:tcPr>
            <w:tcW w:w="3360" w:type="pct"/>
            <w:vAlign w:val="center"/>
          </w:tcPr>
          <w:p w:rsidR="0067614F" w:rsidRPr="00B15355" w:rsidRDefault="0067614F" w:rsidP="00245C17">
            <w:pPr>
              <w:tabs>
                <w:tab w:val="left" w:pos="2280"/>
              </w:tabs>
              <w:spacing w:line="580" w:lineRule="exact"/>
              <w:jc w:val="center"/>
              <w:rPr>
                <w:spacing w:val="6"/>
                <w:sz w:val="24"/>
                <w:szCs w:val="32"/>
              </w:rPr>
            </w:pPr>
            <w:r w:rsidRPr="00B15355">
              <w:rPr>
                <w:rFonts w:hAnsi="宋体"/>
                <w:spacing w:val="6"/>
                <w:sz w:val="24"/>
                <w:szCs w:val="32"/>
              </w:rPr>
              <w:t>一般情况</w:t>
            </w:r>
          </w:p>
        </w:tc>
      </w:tr>
      <w:tr w:rsidR="0067614F" w:rsidRPr="00B15355" w:rsidTr="00245C17">
        <w:trPr>
          <w:jc w:val="center"/>
        </w:trPr>
        <w:tc>
          <w:tcPr>
            <w:tcW w:w="1640" w:type="pct"/>
            <w:vAlign w:val="center"/>
          </w:tcPr>
          <w:p w:rsidR="0067614F" w:rsidRPr="00B15355" w:rsidRDefault="0067614F" w:rsidP="00245C17">
            <w:pPr>
              <w:tabs>
                <w:tab w:val="left" w:pos="2280"/>
              </w:tabs>
              <w:spacing w:line="580" w:lineRule="exact"/>
              <w:jc w:val="center"/>
              <w:rPr>
                <w:spacing w:val="6"/>
                <w:sz w:val="24"/>
                <w:szCs w:val="32"/>
              </w:rPr>
            </w:pPr>
            <w:r w:rsidRPr="00B15355">
              <w:rPr>
                <w:spacing w:val="6"/>
                <w:sz w:val="24"/>
                <w:szCs w:val="32"/>
              </w:rPr>
              <w:t>2</w:t>
            </w:r>
          </w:p>
        </w:tc>
        <w:tc>
          <w:tcPr>
            <w:tcW w:w="3360" w:type="pct"/>
            <w:vAlign w:val="center"/>
          </w:tcPr>
          <w:p w:rsidR="0067614F" w:rsidRPr="00B15355" w:rsidRDefault="0067614F" w:rsidP="00245C17">
            <w:pPr>
              <w:tabs>
                <w:tab w:val="left" w:pos="2280"/>
              </w:tabs>
              <w:spacing w:line="580" w:lineRule="exact"/>
              <w:jc w:val="center"/>
              <w:rPr>
                <w:spacing w:val="6"/>
                <w:sz w:val="24"/>
                <w:szCs w:val="32"/>
              </w:rPr>
            </w:pPr>
            <w:r w:rsidRPr="00B15355">
              <w:rPr>
                <w:rFonts w:hAnsi="宋体"/>
                <w:spacing w:val="6"/>
                <w:sz w:val="24"/>
                <w:szCs w:val="32"/>
              </w:rPr>
              <w:t>内科</w:t>
            </w:r>
          </w:p>
        </w:tc>
      </w:tr>
      <w:tr w:rsidR="0067614F" w:rsidRPr="00B15355" w:rsidTr="00245C17">
        <w:trPr>
          <w:jc w:val="center"/>
        </w:trPr>
        <w:tc>
          <w:tcPr>
            <w:tcW w:w="1640" w:type="pct"/>
            <w:vAlign w:val="center"/>
          </w:tcPr>
          <w:p w:rsidR="0067614F" w:rsidRPr="00B15355" w:rsidRDefault="0067614F" w:rsidP="00245C17">
            <w:pPr>
              <w:tabs>
                <w:tab w:val="left" w:pos="2280"/>
              </w:tabs>
              <w:spacing w:line="580" w:lineRule="exact"/>
              <w:jc w:val="center"/>
              <w:rPr>
                <w:spacing w:val="6"/>
                <w:sz w:val="24"/>
                <w:szCs w:val="32"/>
              </w:rPr>
            </w:pPr>
            <w:r w:rsidRPr="00B15355">
              <w:rPr>
                <w:spacing w:val="6"/>
                <w:sz w:val="24"/>
                <w:szCs w:val="32"/>
              </w:rPr>
              <w:t>3</w:t>
            </w:r>
          </w:p>
        </w:tc>
        <w:tc>
          <w:tcPr>
            <w:tcW w:w="3360" w:type="pct"/>
            <w:vAlign w:val="center"/>
          </w:tcPr>
          <w:p w:rsidR="0067614F" w:rsidRPr="00B15355" w:rsidRDefault="0067614F" w:rsidP="00245C17">
            <w:pPr>
              <w:tabs>
                <w:tab w:val="left" w:pos="2280"/>
              </w:tabs>
              <w:spacing w:line="580" w:lineRule="exact"/>
              <w:jc w:val="center"/>
              <w:rPr>
                <w:spacing w:val="6"/>
                <w:sz w:val="24"/>
                <w:szCs w:val="32"/>
              </w:rPr>
            </w:pPr>
            <w:r w:rsidRPr="00B15355">
              <w:rPr>
                <w:rFonts w:hAnsi="宋体"/>
                <w:spacing w:val="6"/>
                <w:sz w:val="24"/>
                <w:szCs w:val="32"/>
              </w:rPr>
              <w:t>外科</w:t>
            </w:r>
          </w:p>
        </w:tc>
      </w:tr>
      <w:tr w:rsidR="0067614F" w:rsidRPr="00B15355" w:rsidTr="00245C17">
        <w:trPr>
          <w:jc w:val="center"/>
        </w:trPr>
        <w:tc>
          <w:tcPr>
            <w:tcW w:w="1640" w:type="pct"/>
            <w:vAlign w:val="center"/>
          </w:tcPr>
          <w:p w:rsidR="0067614F" w:rsidRPr="00B15355" w:rsidRDefault="0067614F" w:rsidP="00245C17">
            <w:pPr>
              <w:tabs>
                <w:tab w:val="left" w:pos="2280"/>
              </w:tabs>
              <w:spacing w:line="580" w:lineRule="exact"/>
              <w:jc w:val="center"/>
              <w:rPr>
                <w:spacing w:val="6"/>
                <w:sz w:val="24"/>
                <w:szCs w:val="32"/>
              </w:rPr>
            </w:pPr>
            <w:r w:rsidRPr="00B15355">
              <w:rPr>
                <w:spacing w:val="6"/>
                <w:sz w:val="24"/>
                <w:szCs w:val="32"/>
              </w:rPr>
              <w:t>4</w:t>
            </w:r>
          </w:p>
        </w:tc>
        <w:tc>
          <w:tcPr>
            <w:tcW w:w="3360" w:type="pct"/>
            <w:vAlign w:val="center"/>
          </w:tcPr>
          <w:p w:rsidR="0067614F" w:rsidRPr="00B15355" w:rsidRDefault="0067614F" w:rsidP="00245C17">
            <w:pPr>
              <w:tabs>
                <w:tab w:val="left" w:pos="2280"/>
              </w:tabs>
              <w:spacing w:line="580" w:lineRule="exact"/>
              <w:jc w:val="center"/>
              <w:rPr>
                <w:spacing w:val="6"/>
                <w:sz w:val="24"/>
                <w:szCs w:val="32"/>
              </w:rPr>
            </w:pPr>
            <w:r w:rsidRPr="00B15355">
              <w:rPr>
                <w:rFonts w:hAnsi="宋体"/>
                <w:spacing w:val="6"/>
                <w:sz w:val="24"/>
                <w:szCs w:val="32"/>
              </w:rPr>
              <w:t>眼科</w:t>
            </w:r>
          </w:p>
        </w:tc>
      </w:tr>
      <w:tr w:rsidR="0067614F" w:rsidRPr="00B15355" w:rsidTr="00245C17">
        <w:trPr>
          <w:jc w:val="center"/>
        </w:trPr>
        <w:tc>
          <w:tcPr>
            <w:tcW w:w="1640" w:type="pct"/>
            <w:vAlign w:val="center"/>
          </w:tcPr>
          <w:p w:rsidR="0067614F" w:rsidRPr="00B15355" w:rsidRDefault="0067614F" w:rsidP="00245C17">
            <w:pPr>
              <w:tabs>
                <w:tab w:val="left" w:pos="2280"/>
              </w:tabs>
              <w:spacing w:line="580" w:lineRule="exact"/>
              <w:jc w:val="center"/>
              <w:rPr>
                <w:spacing w:val="6"/>
                <w:sz w:val="24"/>
                <w:szCs w:val="32"/>
              </w:rPr>
            </w:pPr>
            <w:r w:rsidRPr="00B15355">
              <w:rPr>
                <w:spacing w:val="6"/>
                <w:sz w:val="24"/>
                <w:szCs w:val="32"/>
              </w:rPr>
              <w:t>5</w:t>
            </w:r>
          </w:p>
        </w:tc>
        <w:tc>
          <w:tcPr>
            <w:tcW w:w="3360" w:type="pct"/>
            <w:vAlign w:val="center"/>
          </w:tcPr>
          <w:p w:rsidR="0067614F" w:rsidRPr="00B15355" w:rsidRDefault="0067614F" w:rsidP="00245C17">
            <w:pPr>
              <w:tabs>
                <w:tab w:val="left" w:pos="2280"/>
              </w:tabs>
              <w:spacing w:line="580" w:lineRule="exact"/>
              <w:jc w:val="center"/>
              <w:rPr>
                <w:spacing w:val="6"/>
                <w:sz w:val="24"/>
                <w:szCs w:val="32"/>
              </w:rPr>
            </w:pPr>
            <w:r w:rsidRPr="00B15355">
              <w:rPr>
                <w:rFonts w:hAnsi="宋体"/>
                <w:spacing w:val="6"/>
                <w:sz w:val="24"/>
                <w:szCs w:val="32"/>
              </w:rPr>
              <w:t>耳鼻喉</w:t>
            </w:r>
          </w:p>
        </w:tc>
      </w:tr>
      <w:tr w:rsidR="0067614F" w:rsidRPr="00B15355" w:rsidTr="00245C17">
        <w:trPr>
          <w:jc w:val="center"/>
        </w:trPr>
        <w:tc>
          <w:tcPr>
            <w:tcW w:w="1640" w:type="pct"/>
            <w:vAlign w:val="center"/>
          </w:tcPr>
          <w:p w:rsidR="0067614F" w:rsidRPr="00B15355" w:rsidRDefault="0067614F" w:rsidP="00245C17">
            <w:pPr>
              <w:tabs>
                <w:tab w:val="left" w:pos="2280"/>
              </w:tabs>
              <w:spacing w:line="580" w:lineRule="exact"/>
              <w:jc w:val="center"/>
              <w:rPr>
                <w:spacing w:val="6"/>
                <w:sz w:val="24"/>
                <w:szCs w:val="32"/>
              </w:rPr>
            </w:pPr>
            <w:r w:rsidRPr="00B15355">
              <w:rPr>
                <w:spacing w:val="6"/>
                <w:sz w:val="24"/>
                <w:szCs w:val="32"/>
              </w:rPr>
              <w:t>6</w:t>
            </w:r>
          </w:p>
        </w:tc>
        <w:tc>
          <w:tcPr>
            <w:tcW w:w="3360" w:type="pct"/>
            <w:vAlign w:val="center"/>
          </w:tcPr>
          <w:p w:rsidR="0067614F" w:rsidRPr="00B15355" w:rsidRDefault="0067614F" w:rsidP="00660E66">
            <w:pPr>
              <w:tabs>
                <w:tab w:val="left" w:pos="2280"/>
              </w:tabs>
              <w:spacing w:line="580" w:lineRule="exact"/>
              <w:jc w:val="center"/>
              <w:rPr>
                <w:spacing w:val="6"/>
                <w:sz w:val="24"/>
                <w:szCs w:val="32"/>
              </w:rPr>
            </w:pPr>
            <w:r w:rsidRPr="00B15355">
              <w:rPr>
                <w:rFonts w:hAnsi="宋体"/>
                <w:spacing w:val="6"/>
                <w:sz w:val="24"/>
                <w:szCs w:val="32"/>
              </w:rPr>
              <w:t>乙肝</w:t>
            </w:r>
            <w:r w:rsidR="00660E66">
              <w:rPr>
                <w:rFonts w:hAnsi="宋体" w:hint="eastAsia"/>
                <w:spacing w:val="6"/>
                <w:sz w:val="24"/>
                <w:szCs w:val="32"/>
              </w:rPr>
              <w:t>五</w:t>
            </w:r>
            <w:r w:rsidRPr="00B15355">
              <w:rPr>
                <w:rFonts w:hAnsi="宋体"/>
                <w:spacing w:val="6"/>
                <w:sz w:val="24"/>
                <w:szCs w:val="32"/>
              </w:rPr>
              <w:t>项</w:t>
            </w:r>
          </w:p>
        </w:tc>
      </w:tr>
      <w:tr w:rsidR="0067614F" w:rsidRPr="00B15355" w:rsidTr="00245C17">
        <w:trPr>
          <w:jc w:val="center"/>
        </w:trPr>
        <w:tc>
          <w:tcPr>
            <w:tcW w:w="1640" w:type="pct"/>
            <w:vAlign w:val="center"/>
          </w:tcPr>
          <w:p w:rsidR="0067614F" w:rsidRPr="00B15355" w:rsidRDefault="0067614F" w:rsidP="00245C17">
            <w:pPr>
              <w:tabs>
                <w:tab w:val="left" w:pos="2280"/>
              </w:tabs>
              <w:spacing w:line="580" w:lineRule="exact"/>
              <w:jc w:val="center"/>
              <w:rPr>
                <w:spacing w:val="6"/>
                <w:sz w:val="24"/>
                <w:szCs w:val="32"/>
              </w:rPr>
            </w:pPr>
            <w:r w:rsidRPr="00B15355">
              <w:rPr>
                <w:spacing w:val="6"/>
                <w:sz w:val="24"/>
                <w:szCs w:val="32"/>
              </w:rPr>
              <w:t>7</w:t>
            </w:r>
          </w:p>
        </w:tc>
        <w:tc>
          <w:tcPr>
            <w:tcW w:w="3360" w:type="pct"/>
            <w:vAlign w:val="center"/>
          </w:tcPr>
          <w:p w:rsidR="0067614F" w:rsidRPr="00B15355" w:rsidRDefault="0067614F" w:rsidP="00245C17">
            <w:pPr>
              <w:tabs>
                <w:tab w:val="left" w:pos="2280"/>
              </w:tabs>
              <w:spacing w:line="580" w:lineRule="exact"/>
              <w:jc w:val="center"/>
              <w:rPr>
                <w:spacing w:val="6"/>
                <w:sz w:val="24"/>
                <w:szCs w:val="32"/>
              </w:rPr>
            </w:pPr>
            <w:r w:rsidRPr="00B15355">
              <w:rPr>
                <w:rFonts w:hAnsi="宋体"/>
                <w:spacing w:val="6"/>
                <w:sz w:val="24"/>
                <w:szCs w:val="32"/>
              </w:rPr>
              <w:t>丙肝抗体</w:t>
            </w:r>
          </w:p>
        </w:tc>
      </w:tr>
      <w:tr w:rsidR="0067614F" w:rsidRPr="00B15355" w:rsidTr="00245C17">
        <w:trPr>
          <w:jc w:val="center"/>
        </w:trPr>
        <w:tc>
          <w:tcPr>
            <w:tcW w:w="1640" w:type="pct"/>
            <w:vAlign w:val="center"/>
          </w:tcPr>
          <w:p w:rsidR="0067614F" w:rsidRPr="00B15355" w:rsidRDefault="0067614F" w:rsidP="00245C17">
            <w:pPr>
              <w:tabs>
                <w:tab w:val="left" w:pos="2280"/>
              </w:tabs>
              <w:spacing w:line="580" w:lineRule="exact"/>
              <w:jc w:val="center"/>
              <w:rPr>
                <w:spacing w:val="6"/>
                <w:sz w:val="24"/>
                <w:szCs w:val="32"/>
              </w:rPr>
            </w:pPr>
            <w:r w:rsidRPr="00B15355">
              <w:rPr>
                <w:spacing w:val="6"/>
                <w:sz w:val="24"/>
                <w:szCs w:val="32"/>
              </w:rPr>
              <w:t>8</w:t>
            </w:r>
          </w:p>
        </w:tc>
        <w:tc>
          <w:tcPr>
            <w:tcW w:w="3360" w:type="pct"/>
            <w:vAlign w:val="center"/>
          </w:tcPr>
          <w:p w:rsidR="0067614F" w:rsidRPr="00B15355" w:rsidRDefault="0067614F" w:rsidP="00245C17">
            <w:pPr>
              <w:tabs>
                <w:tab w:val="left" w:pos="2280"/>
              </w:tabs>
              <w:spacing w:line="580" w:lineRule="exact"/>
              <w:jc w:val="center"/>
              <w:rPr>
                <w:spacing w:val="6"/>
                <w:sz w:val="24"/>
                <w:szCs w:val="32"/>
              </w:rPr>
            </w:pPr>
            <w:r w:rsidRPr="00B15355">
              <w:rPr>
                <w:rFonts w:hAnsi="宋体"/>
                <w:spacing w:val="6"/>
                <w:sz w:val="24"/>
                <w:szCs w:val="32"/>
              </w:rPr>
              <w:t>梅毒抗体</w:t>
            </w:r>
          </w:p>
        </w:tc>
      </w:tr>
      <w:tr w:rsidR="0067614F" w:rsidRPr="00B15355" w:rsidTr="00245C17">
        <w:trPr>
          <w:jc w:val="center"/>
        </w:trPr>
        <w:tc>
          <w:tcPr>
            <w:tcW w:w="1640" w:type="pct"/>
            <w:vAlign w:val="center"/>
          </w:tcPr>
          <w:p w:rsidR="0067614F" w:rsidRPr="00B15355" w:rsidRDefault="0067614F" w:rsidP="00245C17">
            <w:pPr>
              <w:tabs>
                <w:tab w:val="left" w:pos="2280"/>
              </w:tabs>
              <w:spacing w:line="580" w:lineRule="exact"/>
              <w:jc w:val="center"/>
              <w:rPr>
                <w:spacing w:val="6"/>
                <w:sz w:val="24"/>
                <w:szCs w:val="32"/>
              </w:rPr>
            </w:pPr>
            <w:r w:rsidRPr="00B15355">
              <w:rPr>
                <w:spacing w:val="6"/>
                <w:sz w:val="24"/>
                <w:szCs w:val="32"/>
              </w:rPr>
              <w:t>9</w:t>
            </w:r>
          </w:p>
        </w:tc>
        <w:tc>
          <w:tcPr>
            <w:tcW w:w="3360" w:type="pct"/>
            <w:vAlign w:val="center"/>
          </w:tcPr>
          <w:p w:rsidR="0067614F" w:rsidRPr="00B15355" w:rsidRDefault="0067614F" w:rsidP="00245C17">
            <w:pPr>
              <w:tabs>
                <w:tab w:val="left" w:pos="2280"/>
              </w:tabs>
              <w:spacing w:line="580" w:lineRule="exact"/>
              <w:jc w:val="center"/>
              <w:rPr>
                <w:spacing w:val="6"/>
                <w:sz w:val="24"/>
                <w:szCs w:val="32"/>
              </w:rPr>
            </w:pPr>
            <w:r w:rsidRPr="00B15355">
              <w:rPr>
                <w:spacing w:val="6"/>
                <w:sz w:val="24"/>
                <w:szCs w:val="32"/>
              </w:rPr>
              <w:t>HIV</w:t>
            </w:r>
          </w:p>
        </w:tc>
      </w:tr>
      <w:tr w:rsidR="0067614F" w:rsidRPr="00B15355" w:rsidTr="00245C17">
        <w:trPr>
          <w:jc w:val="center"/>
        </w:trPr>
        <w:tc>
          <w:tcPr>
            <w:tcW w:w="1640" w:type="pct"/>
            <w:vAlign w:val="center"/>
          </w:tcPr>
          <w:p w:rsidR="0067614F" w:rsidRPr="00B15355" w:rsidRDefault="0067614F" w:rsidP="00245C17">
            <w:pPr>
              <w:tabs>
                <w:tab w:val="left" w:pos="2280"/>
              </w:tabs>
              <w:spacing w:line="580" w:lineRule="exact"/>
              <w:jc w:val="center"/>
              <w:rPr>
                <w:spacing w:val="6"/>
                <w:sz w:val="24"/>
                <w:szCs w:val="32"/>
              </w:rPr>
            </w:pPr>
            <w:r w:rsidRPr="00B15355">
              <w:rPr>
                <w:spacing w:val="6"/>
                <w:sz w:val="24"/>
                <w:szCs w:val="32"/>
              </w:rPr>
              <w:t>10</w:t>
            </w:r>
          </w:p>
        </w:tc>
        <w:tc>
          <w:tcPr>
            <w:tcW w:w="3360" w:type="pct"/>
            <w:vAlign w:val="center"/>
          </w:tcPr>
          <w:p w:rsidR="0067614F" w:rsidRPr="00B15355" w:rsidRDefault="0067614F" w:rsidP="00245C17">
            <w:pPr>
              <w:tabs>
                <w:tab w:val="left" w:pos="2280"/>
              </w:tabs>
              <w:spacing w:line="580" w:lineRule="exact"/>
              <w:jc w:val="center"/>
              <w:rPr>
                <w:spacing w:val="6"/>
                <w:sz w:val="24"/>
                <w:szCs w:val="32"/>
              </w:rPr>
            </w:pPr>
            <w:r w:rsidRPr="00B15355">
              <w:rPr>
                <w:rFonts w:hAnsi="宋体"/>
                <w:spacing w:val="6"/>
                <w:sz w:val="24"/>
                <w:szCs w:val="32"/>
              </w:rPr>
              <w:t>血常规</w:t>
            </w:r>
          </w:p>
        </w:tc>
      </w:tr>
      <w:tr w:rsidR="0067614F" w:rsidRPr="00B15355" w:rsidTr="00245C17">
        <w:trPr>
          <w:jc w:val="center"/>
        </w:trPr>
        <w:tc>
          <w:tcPr>
            <w:tcW w:w="1640" w:type="pct"/>
            <w:vAlign w:val="center"/>
          </w:tcPr>
          <w:p w:rsidR="0067614F" w:rsidRPr="00B15355" w:rsidRDefault="0067614F" w:rsidP="00245C17">
            <w:pPr>
              <w:tabs>
                <w:tab w:val="left" w:pos="2280"/>
              </w:tabs>
              <w:spacing w:line="580" w:lineRule="exact"/>
              <w:jc w:val="center"/>
              <w:rPr>
                <w:spacing w:val="6"/>
                <w:sz w:val="24"/>
                <w:szCs w:val="32"/>
              </w:rPr>
            </w:pPr>
            <w:r w:rsidRPr="00B15355">
              <w:rPr>
                <w:spacing w:val="6"/>
                <w:sz w:val="24"/>
                <w:szCs w:val="32"/>
              </w:rPr>
              <w:t>11</w:t>
            </w:r>
          </w:p>
        </w:tc>
        <w:tc>
          <w:tcPr>
            <w:tcW w:w="3360" w:type="pct"/>
            <w:vAlign w:val="center"/>
          </w:tcPr>
          <w:p w:rsidR="0067614F" w:rsidRPr="00B15355" w:rsidRDefault="0067614F" w:rsidP="00245C17">
            <w:pPr>
              <w:tabs>
                <w:tab w:val="left" w:pos="2280"/>
              </w:tabs>
              <w:spacing w:line="580" w:lineRule="exact"/>
              <w:jc w:val="center"/>
              <w:rPr>
                <w:spacing w:val="6"/>
                <w:sz w:val="24"/>
                <w:szCs w:val="32"/>
              </w:rPr>
            </w:pPr>
            <w:r w:rsidRPr="00B15355">
              <w:rPr>
                <w:rFonts w:hAnsi="宋体"/>
                <w:spacing w:val="6"/>
                <w:sz w:val="24"/>
                <w:szCs w:val="32"/>
              </w:rPr>
              <w:t>尿常规</w:t>
            </w:r>
          </w:p>
        </w:tc>
      </w:tr>
      <w:tr w:rsidR="0067614F" w:rsidRPr="00B15355" w:rsidTr="00245C17">
        <w:trPr>
          <w:jc w:val="center"/>
        </w:trPr>
        <w:tc>
          <w:tcPr>
            <w:tcW w:w="1640" w:type="pct"/>
            <w:vAlign w:val="center"/>
          </w:tcPr>
          <w:p w:rsidR="0067614F" w:rsidRPr="00B15355" w:rsidRDefault="0067614F" w:rsidP="00245C17">
            <w:pPr>
              <w:tabs>
                <w:tab w:val="left" w:pos="2280"/>
              </w:tabs>
              <w:spacing w:line="580" w:lineRule="exact"/>
              <w:jc w:val="center"/>
              <w:rPr>
                <w:spacing w:val="6"/>
                <w:sz w:val="24"/>
                <w:szCs w:val="32"/>
              </w:rPr>
            </w:pPr>
            <w:r w:rsidRPr="00B15355">
              <w:rPr>
                <w:spacing w:val="6"/>
                <w:sz w:val="24"/>
                <w:szCs w:val="32"/>
              </w:rPr>
              <w:t>12</w:t>
            </w:r>
          </w:p>
        </w:tc>
        <w:tc>
          <w:tcPr>
            <w:tcW w:w="3360" w:type="pct"/>
            <w:vAlign w:val="center"/>
          </w:tcPr>
          <w:p w:rsidR="0067614F" w:rsidRPr="00B15355" w:rsidRDefault="0067614F" w:rsidP="00245C17">
            <w:pPr>
              <w:tabs>
                <w:tab w:val="left" w:pos="2280"/>
              </w:tabs>
              <w:spacing w:line="580" w:lineRule="exact"/>
              <w:jc w:val="center"/>
              <w:rPr>
                <w:spacing w:val="6"/>
                <w:sz w:val="24"/>
                <w:szCs w:val="32"/>
              </w:rPr>
            </w:pPr>
            <w:r w:rsidRPr="00B15355">
              <w:rPr>
                <w:rFonts w:hAnsi="宋体"/>
                <w:spacing w:val="6"/>
                <w:sz w:val="24"/>
                <w:szCs w:val="32"/>
              </w:rPr>
              <w:t>腹部</w:t>
            </w:r>
            <w:r w:rsidRPr="00B15355">
              <w:rPr>
                <w:spacing w:val="6"/>
                <w:sz w:val="24"/>
                <w:szCs w:val="32"/>
              </w:rPr>
              <w:t>B</w:t>
            </w:r>
            <w:r w:rsidRPr="00B15355">
              <w:rPr>
                <w:rFonts w:hAnsi="宋体"/>
                <w:spacing w:val="6"/>
                <w:sz w:val="24"/>
                <w:szCs w:val="32"/>
              </w:rPr>
              <w:t>超</w:t>
            </w:r>
          </w:p>
        </w:tc>
      </w:tr>
      <w:tr w:rsidR="0067614F" w:rsidRPr="00B15355" w:rsidTr="00245C17">
        <w:trPr>
          <w:jc w:val="center"/>
        </w:trPr>
        <w:tc>
          <w:tcPr>
            <w:tcW w:w="1640" w:type="pct"/>
            <w:vAlign w:val="center"/>
          </w:tcPr>
          <w:p w:rsidR="0067614F" w:rsidRPr="00B15355" w:rsidRDefault="0067614F" w:rsidP="00245C17">
            <w:pPr>
              <w:tabs>
                <w:tab w:val="left" w:pos="2280"/>
              </w:tabs>
              <w:spacing w:line="580" w:lineRule="exact"/>
              <w:jc w:val="center"/>
              <w:rPr>
                <w:spacing w:val="6"/>
                <w:sz w:val="24"/>
                <w:szCs w:val="32"/>
              </w:rPr>
            </w:pPr>
            <w:r w:rsidRPr="00B15355">
              <w:rPr>
                <w:spacing w:val="6"/>
                <w:sz w:val="24"/>
                <w:szCs w:val="32"/>
              </w:rPr>
              <w:t>13</w:t>
            </w:r>
          </w:p>
        </w:tc>
        <w:tc>
          <w:tcPr>
            <w:tcW w:w="3360" w:type="pct"/>
            <w:vAlign w:val="center"/>
          </w:tcPr>
          <w:p w:rsidR="0067614F" w:rsidRPr="00B15355" w:rsidRDefault="0067614F" w:rsidP="00245C17">
            <w:pPr>
              <w:tabs>
                <w:tab w:val="left" w:pos="2280"/>
              </w:tabs>
              <w:spacing w:line="580" w:lineRule="exact"/>
              <w:jc w:val="center"/>
              <w:rPr>
                <w:spacing w:val="6"/>
                <w:sz w:val="24"/>
                <w:szCs w:val="32"/>
              </w:rPr>
            </w:pPr>
            <w:r w:rsidRPr="00B15355">
              <w:rPr>
                <w:rFonts w:hAnsi="宋体"/>
                <w:spacing w:val="6"/>
                <w:sz w:val="24"/>
                <w:szCs w:val="32"/>
              </w:rPr>
              <w:t>肝功九项</w:t>
            </w:r>
          </w:p>
        </w:tc>
      </w:tr>
      <w:tr w:rsidR="0067614F" w:rsidRPr="00B15355" w:rsidTr="00245C17">
        <w:trPr>
          <w:jc w:val="center"/>
        </w:trPr>
        <w:tc>
          <w:tcPr>
            <w:tcW w:w="1640" w:type="pct"/>
            <w:vAlign w:val="center"/>
          </w:tcPr>
          <w:p w:rsidR="0067614F" w:rsidRPr="00B15355" w:rsidRDefault="0067614F" w:rsidP="00245C17">
            <w:pPr>
              <w:tabs>
                <w:tab w:val="left" w:pos="2280"/>
              </w:tabs>
              <w:spacing w:line="580" w:lineRule="exact"/>
              <w:jc w:val="center"/>
              <w:rPr>
                <w:spacing w:val="6"/>
                <w:sz w:val="24"/>
                <w:szCs w:val="32"/>
              </w:rPr>
            </w:pPr>
            <w:r w:rsidRPr="00B15355">
              <w:rPr>
                <w:spacing w:val="6"/>
                <w:sz w:val="24"/>
                <w:szCs w:val="32"/>
              </w:rPr>
              <w:t>14</w:t>
            </w:r>
          </w:p>
        </w:tc>
        <w:tc>
          <w:tcPr>
            <w:tcW w:w="3360" w:type="pct"/>
            <w:vAlign w:val="center"/>
          </w:tcPr>
          <w:p w:rsidR="0067614F" w:rsidRPr="00B15355" w:rsidRDefault="0067614F" w:rsidP="00245C17">
            <w:pPr>
              <w:tabs>
                <w:tab w:val="left" w:pos="2280"/>
              </w:tabs>
              <w:spacing w:line="580" w:lineRule="exact"/>
              <w:jc w:val="center"/>
              <w:rPr>
                <w:spacing w:val="6"/>
                <w:sz w:val="24"/>
                <w:szCs w:val="32"/>
              </w:rPr>
            </w:pPr>
            <w:r w:rsidRPr="00B15355">
              <w:rPr>
                <w:rFonts w:hAnsi="宋体"/>
                <w:spacing w:val="6"/>
                <w:sz w:val="24"/>
                <w:szCs w:val="32"/>
              </w:rPr>
              <w:t>空腹血糖</w:t>
            </w:r>
          </w:p>
        </w:tc>
      </w:tr>
      <w:tr w:rsidR="0067614F" w:rsidRPr="00B15355" w:rsidTr="00245C17">
        <w:trPr>
          <w:jc w:val="center"/>
        </w:trPr>
        <w:tc>
          <w:tcPr>
            <w:tcW w:w="1640" w:type="pct"/>
            <w:vAlign w:val="center"/>
          </w:tcPr>
          <w:p w:rsidR="0067614F" w:rsidRPr="00B15355" w:rsidRDefault="0067614F" w:rsidP="00245C17">
            <w:pPr>
              <w:tabs>
                <w:tab w:val="left" w:pos="2280"/>
              </w:tabs>
              <w:spacing w:line="580" w:lineRule="exact"/>
              <w:jc w:val="center"/>
              <w:rPr>
                <w:spacing w:val="6"/>
                <w:sz w:val="24"/>
                <w:szCs w:val="32"/>
              </w:rPr>
            </w:pPr>
            <w:r w:rsidRPr="00B15355">
              <w:rPr>
                <w:spacing w:val="6"/>
                <w:sz w:val="24"/>
                <w:szCs w:val="32"/>
              </w:rPr>
              <w:t>15</w:t>
            </w:r>
          </w:p>
        </w:tc>
        <w:tc>
          <w:tcPr>
            <w:tcW w:w="3360" w:type="pct"/>
            <w:vAlign w:val="center"/>
          </w:tcPr>
          <w:p w:rsidR="0067614F" w:rsidRPr="00B15355" w:rsidRDefault="0067614F" w:rsidP="00245C17">
            <w:pPr>
              <w:tabs>
                <w:tab w:val="left" w:pos="2280"/>
              </w:tabs>
              <w:spacing w:line="580" w:lineRule="exact"/>
              <w:jc w:val="center"/>
              <w:rPr>
                <w:spacing w:val="6"/>
                <w:sz w:val="24"/>
                <w:szCs w:val="32"/>
              </w:rPr>
            </w:pPr>
            <w:r w:rsidRPr="00B15355">
              <w:rPr>
                <w:rFonts w:hAnsi="宋体"/>
                <w:spacing w:val="6"/>
                <w:sz w:val="24"/>
                <w:szCs w:val="32"/>
              </w:rPr>
              <w:t>血脂四项</w:t>
            </w:r>
          </w:p>
        </w:tc>
      </w:tr>
      <w:tr w:rsidR="0067614F" w:rsidRPr="00B15355" w:rsidTr="00245C17">
        <w:trPr>
          <w:jc w:val="center"/>
        </w:trPr>
        <w:tc>
          <w:tcPr>
            <w:tcW w:w="1640" w:type="pct"/>
            <w:vAlign w:val="center"/>
          </w:tcPr>
          <w:p w:rsidR="0067614F" w:rsidRPr="00B15355" w:rsidRDefault="0067614F" w:rsidP="00245C17">
            <w:pPr>
              <w:tabs>
                <w:tab w:val="left" w:pos="2280"/>
              </w:tabs>
              <w:spacing w:line="580" w:lineRule="exact"/>
              <w:jc w:val="center"/>
              <w:rPr>
                <w:spacing w:val="6"/>
                <w:sz w:val="24"/>
                <w:szCs w:val="32"/>
              </w:rPr>
            </w:pPr>
            <w:r w:rsidRPr="00B15355">
              <w:rPr>
                <w:spacing w:val="6"/>
                <w:sz w:val="24"/>
                <w:szCs w:val="32"/>
              </w:rPr>
              <w:t>16</w:t>
            </w:r>
          </w:p>
        </w:tc>
        <w:tc>
          <w:tcPr>
            <w:tcW w:w="3360" w:type="pct"/>
            <w:vAlign w:val="center"/>
          </w:tcPr>
          <w:p w:rsidR="0067614F" w:rsidRPr="00B15355" w:rsidRDefault="0067614F" w:rsidP="00245C17">
            <w:pPr>
              <w:tabs>
                <w:tab w:val="left" w:pos="2280"/>
              </w:tabs>
              <w:spacing w:line="580" w:lineRule="exact"/>
              <w:jc w:val="center"/>
              <w:rPr>
                <w:spacing w:val="6"/>
                <w:sz w:val="24"/>
                <w:szCs w:val="32"/>
              </w:rPr>
            </w:pPr>
            <w:r w:rsidRPr="00B15355">
              <w:rPr>
                <w:rFonts w:hAnsi="宋体"/>
                <w:spacing w:val="6"/>
                <w:sz w:val="24"/>
                <w:szCs w:val="32"/>
              </w:rPr>
              <w:t>胸部正位片</w:t>
            </w:r>
          </w:p>
        </w:tc>
      </w:tr>
    </w:tbl>
    <w:p w:rsidR="0067614F" w:rsidRPr="008D4DCE" w:rsidRDefault="0067614F" w:rsidP="0067614F">
      <w:pPr>
        <w:tabs>
          <w:tab w:val="left" w:pos="2280"/>
        </w:tabs>
        <w:spacing w:line="580" w:lineRule="exact"/>
        <w:rPr>
          <w:rFonts w:eastAsia="黑体"/>
          <w:spacing w:val="6"/>
          <w:sz w:val="32"/>
          <w:szCs w:val="32"/>
        </w:rPr>
      </w:pPr>
    </w:p>
    <w:p w:rsidR="0067614F" w:rsidRDefault="0067614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676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2E2" w:rsidRDefault="00A752E2" w:rsidP="0067614F">
      <w:r>
        <w:separator/>
      </w:r>
    </w:p>
  </w:endnote>
  <w:endnote w:type="continuationSeparator" w:id="0">
    <w:p w:rsidR="00A752E2" w:rsidRDefault="00A752E2" w:rsidP="0067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2E2" w:rsidRDefault="00A752E2" w:rsidP="0067614F">
      <w:r>
        <w:separator/>
      </w:r>
    </w:p>
  </w:footnote>
  <w:footnote w:type="continuationSeparator" w:id="0">
    <w:p w:rsidR="00A752E2" w:rsidRDefault="00A752E2" w:rsidP="00676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16D"/>
    <w:rsid w:val="000C3B69"/>
    <w:rsid w:val="001775CB"/>
    <w:rsid w:val="00190C62"/>
    <w:rsid w:val="001F216D"/>
    <w:rsid w:val="00355457"/>
    <w:rsid w:val="0052754A"/>
    <w:rsid w:val="005E5BD0"/>
    <w:rsid w:val="005E6BD8"/>
    <w:rsid w:val="00660E66"/>
    <w:rsid w:val="0067614F"/>
    <w:rsid w:val="006E7AD0"/>
    <w:rsid w:val="008E58B2"/>
    <w:rsid w:val="00A25594"/>
    <w:rsid w:val="00A752E2"/>
    <w:rsid w:val="00AD2239"/>
    <w:rsid w:val="00AF5A6F"/>
    <w:rsid w:val="00B00BB7"/>
    <w:rsid w:val="00B36142"/>
    <w:rsid w:val="00BE3B72"/>
    <w:rsid w:val="00C65608"/>
    <w:rsid w:val="00CE0620"/>
    <w:rsid w:val="00CF202C"/>
    <w:rsid w:val="00D86EDA"/>
    <w:rsid w:val="00DE3714"/>
    <w:rsid w:val="00E052C8"/>
    <w:rsid w:val="00E54B77"/>
    <w:rsid w:val="00E56321"/>
    <w:rsid w:val="00EF080A"/>
    <w:rsid w:val="00F61FA6"/>
    <w:rsid w:val="00F97347"/>
    <w:rsid w:val="032C4B56"/>
    <w:rsid w:val="04ED5223"/>
    <w:rsid w:val="07432CCC"/>
    <w:rsid w:val="0A4D40D7"/>
    <w:rsid w:val="0A7D357E"/>
    <w:rsid w:val="0C037F52"/>
    <w:rsid w:val="0DC85533"/>
    <w:rsid w:val="0DD3474B"/>
    <w:rsid w:val="10B86BA0"/>
    <w:rsid w:val="124C1C3B"/>
    <w:rsid w:val="12C9234C"/>
    <w:rsid w:val="143931A6"/>
    <w:rsid w:val="14A20805"/>
    <w:rsid w:val="16515D6D"/>
    <w:rsid w:val="18296A11"/>
    <w:rsid w:val="1A8D65FC"/>
    <w:rsid w:val="1B341B50"/>
    <w:rsid w:val="1E9D6953"/>
    <w:rsid w:val="238D0345"/>
    <w:rsid w:val="268B071E"/>
    <w:rsid w:val="27703B4D"/>
    <w:rsid w:val="28F97310"/>
    <w:rsid w:val="2EFC795F"/>
    <w:rsid w:val="2FDF2174"/>
    <w:rsid w:val="31B92F95"/>
    <w:rsid w:val="333E1040"/>
    <w:rsid w:val="34631D15"/>
    <w:rsid w:val="36141DDF"/>
    <w:rsid w:val="36322AB9"/>
    <w:rsid w:val="367E5ABD"/>
    <w:rsid w:val="385B02EB"/>
    <w:rsid w:val="3BEC78B8"/>
    <w:rsid w:val="420E611A"/>
    <w:rsid w:val="46442B7F"/>
    <w:rsid w:val="4D867E3D"/>
    <w:rsid w:val="4E67618F"/>
    <w:rsid w:val="4FAB44E2"/>
    <w:rsid w:val="58505BF8"/>
    <w:rsid w:val="5AFC0084"/>
    <w:rsid w:val="5C231053"/>
    <w:rsid w:val="5D7847E2"/>
    <w:rsid w:val="5E6A36EB"/>
    <w:rsid w:val="5F1313B4"/>
    <w:rsid w:val="66B86F1C"/>
    <w:rsid w:val="683B3075"/>
    <w:rsid w:val="6AD8667B"/>
    <w:rsid w:val="6C5F1852"/>
    <w:rsid w:val="7424018D"/>
    <w:rsid w:val="785A6A48"/>
    <w:rsid w:val="7AD60575"/>
    <w:rsid w:val="7CF22138"/>
    <w:rsid w:val="7DF447FB"/>
    <w:rsid w:val="7E001886"/>
    <w:rsid w:val="7EEA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BCD55C-482A-406E-95F1-EBB50F02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0C3B69"/>
    <w:rPr>
      <w:sz w:val="18"/>
      <w:szCs w:val="18"/>
    </w:rPr>
  </w:style>
  <w:style w:type="character" w:customStyle="1" w:styleId="Char1">
    <w:name w:val="批注框文本 Char"/>
    <w:basedOn w:val="a0"/>
    <w:link w:val="a7"/>
    <w:rsid w:val="000C3B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church</dc:creator>
  <cp:lastModifiedBy>Administrator</cp:lastModifiedBy>
  <cp:revision>20</cp:revision>
  <cp:lastPrinted>2020-06-02T08:17:00Z</cp:lastPrinted>
  <dcterms:created xsi:type="dcterms:W3CDTF">2020-05-10T11:44:00Z</dcterms:created>
  <dcterms:modified xsi:type="dcterms:W3CDTF">2020-06-03T06:49:00Z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