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AF" w:rsidRDefault="00A8646C">
      <w:pPr>
        <w:spacing w:afterLines="100" w:after="31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空军军医大学</w:t>
      </w:r>
      <w:r w:rsidR="005B712C">
        <w:rPr>
          <w:rFonts w:ascii="方正小标宋简体" w:eastAsia="方正小标宋简体" w:hAnsi="方正小标宋简体" w:cs="方正小标宋简体" w:hint="eastAsia"/>
          <w:sz w:val="44"/>
          <w:szCs w:val="44"/>
        </w:rPr>
        <w:t>博士研究生</w:t>
      </w:r>
      <w:r w:rsidR="005B712C" w:rsidRPr="005B712C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</w:t>
      </w:r>
      <w:r w:rsidR="005B712C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申请-审核制</w:t>
      </w:r>
      <w:r w:rsidR="005B712C" w:rsidRPr="005B712C"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  <w:r w:rsidR="005B712C">
        <w:rPr>
          <w:rFonts w:ascii="方正小标宋简体" w:eastAsia="方正小标宋简体" w:hAnsi="方正小标宋简体" w:cs="方正小标宋简体" w:hint="eastAsia"/>
          <w:sz w:val="44"/>
          <w:szCs w:val="44"/>
        </w:rPr>
        <w:t>网络远程考核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考场规则</w:t>
      </w:r>
    </w:p>
    <w:p w:rsidR="005B712C" w:rsidRDefault="00A864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一、考生应按要求准备好软件、硬件、网络等条件和复试环境，选择相对安静、无</w:t>
      </w:r>
      <w:r w:rsidR="005B712C">
        <w:rPr>
          <w:rFonts w:ascii="仿宋_GB2312" w:eastAsia="仿宋_GB2312" w:hAnsi="仿宋_GB2312" w:cs="仿宋_GB2312" w:hint="eastAsia"/>
          <w:sz w:val="32"/>
          <w:szCs w:val="32"/>
        </w:rPr>
        <w:t>干扰、光线适宜、网络信号良好、相对封闭的房间独自参加网络远程考核。按要求通过视频展示整个面试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环境。整个</w:t>
      </w:r>
      <w:r w:rsidR="005B712C"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期间，房间必须保持安静明亮，房间内不得有其他人，也不允许出现其他声音。 </w:t>
      </w:r>
    </w:p>
    <w:p w:rsidR="002B00AF" w:rsidRDefault="005B712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二、考生应自觉服从管理，严格遵从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工作人员</w:t>
      </w:r>
      <w:r w:rsidR="00A8646C">
        <w:rPr>
          <w:rFonts w:ascii="仿宋_GB2312" w:eastAsia="仿宋_GB2312" w:hAnsi="仿宋_GB2312" w:cs="仿宋_GB2312" w:hint="eastAsia"/>
          <w:sz w:val="32"/>
          <w:szCs w:val="32"/>
        </w:rPr>
        <w:t>发出的各项指令，不得扰乱网络远程</w:t>
      </w:r>
      <w:r>
        <w:rPr>
          <w:rFonts w:ascii="仿宋_GB2312" w:eastAsia="仿宋_GB2312" w:hAnsi="仿宋_GB2312" w:cs="仿宋_GB2312" w:hint="eastAsia"/>
          <w:sz w:val="32"/>
          <w:szCs w:val="32"/>
        </w:rPr>
        <w:t>考核考场及其他相关网络远程场所的秩序，不得在考核</w:t>
      </w:r>
      <w:r w:rsidR="00A8646C">
        <w:rPr>
          <w:rFonts w:ascii="仿宋_GB2312" w:eastAsia="仿宋_GB2312" w:hAnsi="仿宋_GB2312" w:cs="仿宋_GB2312" w:hint="eastAsia"/>
          <w:sz w:val="32"/>
          <w:szCs w:val="32"/>
        </w:rPr>
        <w:t>过程中发表与</w:t>
      </w:r>
      <w:r>
        <w:rPr>
          <w:rFonts w:ascii="仿宋_GB2312" w:eastAsia="仿宋_GB2312" w:hAnsi="仿宋_GB2312" w:cs="仿宋_GB2312" w:hint="eastAsia"/>
          <w:sz w:val="32"/>
          <w:szCs w:val="32"/>
        </w:rPr>
        <w:t>考核</w:t>
      </w:r>
      <w:r w:rsidR="00A8646C">
        <w:rPr>
          <w:rFonts w:ascii="仿宋_GB2312" w:eastAsia="仿宋_GB2312" w:hAnsi="仿宋_GB2312" w:cs="仿宋_GB2312" w:hint="eastAsia"/>
          <w:sz w:val="32"/>
          <w:szCs w:val="32"/>
        </w:rPr>
        <w:t>无关的言论。</w:t>
      </w:r>
    </w:p>
    <w:p w:rsidR="002B00AF" w:rsidRDefault="00A864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三、考生必须凭本人有效居民身份证</w:t>
      </w:r>
      <w:r w:rsidR="005B712C">
        <w:rPr>
          <w:rFonts w:ascii="仿宋_GB2312" w:eastAsia="仿宋_GB2312" w:hAnsi="仿宋_GB2312" w:cs="仿宋_GB2312" w:hint="eastAsia"/>
          <w:sz w:val="32"/>
          <w:szCs w:val="32"/>
        </w:rPr>
        <w:t>参加考核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，并主动配合身份验证核查等。</w:t>
      </w:r>
    </w:p>
    <w:p w:rsidR="002B00AF" w:rsidRDefault="005B712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四、考核</w:t>
      </w:r>
      <w:r w:rsidR="00A8646C">
        <w:rPr>
          <w:rFonts w:ascii="仿宋_GB2312" w:eastAsia="仿宋_GB2312" w:hAnsi="仿宋_GB2312" w:cs="仿宋_GB2312" w:hint="eastAsia"/>
          <w:sz w:val="32"/>
          <w:szCs w:val="32"/>
        </w:rPr>
        <w:t>全程考生应保持注视摄像头，视线不得离开。</w:t>
      </w:r>
      <w:r w:rsidR="00B46278">
        <w:rPr>
          <w:rFonts w:ascii="仿宋_GB2312" w:eastAsia="仿宋_GB2312" w:hAnsi="仿宋_GB2312" w:cs="仿宋_GB2312" w:hint="eastAsia"/>
          <w:sz w:val="32"/>
          <w:szCs w:val="32"/>
        </w:rPr>
        <w:t>考核</w:t>
      </w:r>
      <w:r w:rsidR="00A8646C">
        <w:rPr>
          <w:rFonts w:ascii="仿宋_GB2312" w:eastAsia="仿宋_GB2312" w:hAnsi="仿宋_GB2312" w:cs="仿宋_GB2312" w:hint="eastAsia"/>
          <w:sz w:val="32"/>
          <w:szCs w:val="32"/>
        </w:rPr>
        <w:t>期间不得以任何方式查阅资料。视频环境必须是真实环境，不允许使用虚拟背景、更换视频背景，不允许播放录音代替作答。不允许采用任何方式变声、更改人像。</w:t>
      </w:r>
    </w:p>
    <w:p w:rsidR="002B00AF" w:rsidRDefault="00A864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五、考生主机位音频视频必须全程开启，全程正面免冠朝向摄像头，保证头肩部及双手出现在视频画面正中间。不得佩戴口罩、墨镜，保证面部清晰可见，头发不可遮挡耳朵（女生须特别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注意，应将头发扎起或置于耳后），不得佩戴耳饰。</w:t>
      </w:r>
    </w:p>
    <w:p w:rsidR="002B00AF" w:rsidRDefault="00A864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</w:t>
      </w:r>
      <w:r w:rsidR="00B46278">
        <w:rPr>
          <w:rFonts w:ascii="仿宋_GB2312" w:eastAsia="仿宋_GB2312" w:hAnsi="仿宋_GB2312" w:cs="仿宋_GB2312" w:hint="eastAsia"/>
          <w:sz w:val="32"/>
          <w:szCs w:val="32"/>
        </w:rPr>
        <w:t>考核</w:t>
      </w:r>
      <w:r>
        <w:rPr>
          <w:rFonts w:ascii="仿宋_GB2312" w:eastAsia="仿宋_GB2312" w:hAnsi="仿宋_GB2312" w:cs="仿宋_GB2312" w:hint="eastAsia"/>
          <w:sz w:val="32"/>
          <w:szCs w:val="32"/>
        </w:rPr>
        <w:t>期间考生不得录屏录像录音，已完成</w:t>
      </w:r>
      <w:r w:rsidR="00B46278">
        <w:rPr>
          <w:rFonts w:ascii="仿宋_GB2312" w:eastAsia="仿宋_GB2312" w:hAnsi="仿宋_GB2312" w:cs="仿宋_GB2312" w:hint="eastAsia"/>
          <w:sz w:val="32"/>
          <w:szCs w:val="32"/>
        </w:rPr>
        <w:t>考核</w:t>
      </w:r>
      <w:r>
        <w:rPr>
          <w:rFonts w:ascii="仿宋_GB2312" w:eastAsia="仿宋_GB2312" w:hAnsi="仿宋_GB2312" w:cs="仿宋_GB2312" w:hint="eastAsia"/>
          <w:sz w:val="32"/>
          <w:szCs w:val="32"/>
        </w:rPr>
        <w:t>的考生不得将</w:t>
      </w:r>
      <w:r w:rsidR="00B46278">
        <w:rPr>
          <w:rFonts w:ascii="仿宋_GB2312" w:eastAsia="仿宋_GB2312" w:hAnsi="仿宋_GB2312" w:cs="仿宋_GB2312" w:hint="eastAsia"/>
          <w:sz w:val="32"/>
          <w:szCs w:val="32"/>
        </w:rPr>
        <w:t>考核</w:t>
      </w:r>
      <w:r>
        <w:rPr>
          <w:rFonts w:ascii="仿宋_GB2312" w:eastAsia="仿宋_GB2312" w:hAnsi="仿宋_GB2312" w:cs="仿宋_GB2312" w:hint="eastAsia"/>
          <w:sz w:val="32"/>
          <w:szCs w:val="32"/>
        </w:rPr>
        <w:t>内容向其他考生泄漏或在网络传播。</w:t>
      </w:r>
    </w:p>
    <w:p w:rsidR="002B00AF" w:rsidRDefault="00A864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</w:t>
      </w:r>
      <w:r w:rsidR="00B46278">
        <w:rPr>
          <w:rFonts w:ascii="仿宋_GB2312" w:eastAsia="仿宋_GB2312" w:hAnsi="仿宋_GB2312" w:cs="仿宋_GB2312" w:hint="eastAsia"/>
          <w:sz w:val="32"/>
          <w:szCs w:val="32"/>
        </w:rPr>
        <w:t>考核</w:t>
      </w:r>
      <w:r>
        <w:rPr>
          <w:rFonts w:ascii="仿宋_GB2312" w:eastAsia="仿宋_GB2312" w:hAnsi="仿宋_GB2312" w:cs="仿宋_GB2312" w:hint="eastAsia"/>
          <w:sz w:val="32"/>
          <w:szCs w:val="32"/>
        </w:rPr>
        <w:t>期间如发生设备或网络故障，应立即主动与工作人员联系。</w:t>
      </w:r>
    </w:p>
    <w:p w:rsidR="002B00AF" w:rsidRDefault="00A864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八、院系有特殊要求或其他详细规定的，以院系规定为准。</w:t>
      </w:r>
    </w:p>
    <w:p w:rsidR="002B00AF" w:rsidRDefault="00A864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九、其他未尽事项，根据实际情况进行判定，确有影响考试正常秩序的按违规处理。</w:t>
      </w:r>
    </w:p>
    <w:p w:rsidR="002B00AF" w:rsidRDefault="00A864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考生应遵守上述网络远程</w:t>
      </w:r>
      <w:r w:rsidR="00B46278">
        <w:rPr>
          <w:rFonts w:ascii="仿宋_GB2312" w:eastAsia="仿宋_GB2312" w:hAnsi="仿宋_GB2312" w:cs="仿宋_GB2312" w:hint="eastAsia"/>
          <w:sz w:val="32"/>
          <w:szCs w:val="32"/>
        </w:rPr>
        <w:t>考核</w:t>
      </w:r>
      <w:r>
        <w:rPr>
          <w:rFonts w:ascii="仿宋_GB2312" w:eastAsia="仿宋_GB2312" w:hAnsi="仿宋_GB2312" w:cs="仿宋_GB2312" w:hint="eastAsia"/>
          <w:sz w:val="32"/>
          <w:szCs w:val="32"/>
        </w:rPr>
        <w:t>考场规则，诚信</w:t>
      </w:r>
      <w:r w:rsidR="00B46278">
        <w:rPr>
          <w:rFonts w:ascii="仿宋_GB2312" w:eastAsia="仿宋_GB2312" w:hAnsi="仿宋_GB2312" w:cs="仿宋_GB2312" w:hint="eastAsia"/>
          <w:sz w:val="32"/>
          <w:szCs w:val="32"/>
        </w:rPr>
        <w:t>考核</w:t>
      </w:r>
      <w:r>
        <w:rPr>
          <w:rFonts w:ascii="仿宋_GB2312" w:eastAsia="仿宋_GB2312" w:hAnsi="仿宋_GB2312" w:cs="仿宋_GB2312" w:hint="eastAsia"/>
          <w:sz w:val="32"/>
          <w:szCs w:val="32"/>
        </w:rPr>
        <w:t>，对违反考场规则、破坏考试秩序的行为，一经发现取消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成绩、已录取的取消录取资格、已入学的取消学籍。</w:t>
      </w:r>
      <w:r w:rsidR="00E63DF4">
        <w:rPr>
          <w:rFonts w:ascii="仿宋_GB2312" w:eastAsia="仿宋_GB2312" w:hAnsi="仿宋_GB2312" w:cs="仿宋_GB2312" w:hint="eastAsia"/>
          <w:sz w:val="32"/>
          <w:szCs w:val="32"/>
        </w:rPr>
        <w:t>情节严重的，移交有关部门调查处理。</w:t>
      </w:r>
    </w:p>
    <w:sectPr w:rsidR="002B00AF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F99" w:rsidRDefault="000E0F99" w:rsidP="00E63DF4">
      <w:r>
        <w:separator/>
      </w:r>
    </w:p>
  </w:endnote>
  <w:endnote w:type="continuationSeparator" w:id="0">
    <w:p w:rsidR="000E0F99" w:rsidRDefault="000E0F99" w:rsidP="00E6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F99" w:rsidRDefault="000E0F99" w:rsidP="00E63DF4">
      <w:r>
        <w:separator/>
      </w:r>
    </w:p>
  </w:footnote>
  <w:footnote w:type="continuationSeparator" w:id="0">
    <w:p w:rsidR="000E0F99" w:rsidRDefault="000E0F99" w:rsidP="00E63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AF"/>
    <w:rsid w:val="000E0F99"/>
    <w:rsid w:val="002B00AF"/>
    <w:rsid w:val="005B712C"/>
    <w:rsid w:val="00730A0D"/>
    <w:rsid w:val="00A8646C"/>
    <w:rsid w:val="00B46278"/>
    <w:rsid w:val="00E63DF4"/>
    <w:rsid w:val="04B32126"/>
    <w:rsid w:val="04D255E2"/>
    <w:rsid w:val="053E6AA9"/>
    <w:rsid w:val="093247C5"/>
    <w:rsid w:val="17E0361E"/>
    <w:rsid w:val="29C42DB3"/>
    <w:rsid w:val="3CB84702"/>
    <w:rsid w:val="424A7C60"/>
    <w:rsid w:val="51D578B4"/>
    <w:rsid w:val="589926B1"/>
    <w:rsid w:val="59A238BF"/>
    <w:rsid w:val="5CDB1098"/>
    <w:rsid w:val="60B45466"/>
    <w:rsid w:val="7999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9F175D-6578-405C-A94E-F7CEB778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3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3D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63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3D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730A0D"/>
    <w:rPr>
      <w:sz w:val="18"/>
      <w:szCs w:val="18"/>
    </w:rPr>
  </w:style>
  <w:style w:type="character" w:customStyle="1" w:styleId="Char1">
    <w:name w:val="批注框文本 Char"/>
    <w:basedOn w:val="a0"/>
    <w:link w:val="a5"/>
    <w:rsid w:val="00730A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church</dc:creator>
  <cp:lastModifiedBy>Administrator</cp:lastModifiedBy>
  <cp:revision>5</cp:revision>
  <cp:lastPrinted>2020-05-12T01:55:00Z</cp:lastPrinted>
  <dcterms:created xsi:type="dcterms:W3CDTF">2020-05-10T12:05:00Z</dcterms:created>
  <dcterms:modified xsi:type="dcterms:W3CDTF">2020-06-02T02:09:00Z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