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8A" w:rsidRPr="00A14B65" w:rsidRDefault="00C0547A" w:rsidP="00C0547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A14B65">
        <w:rPr>
          <w:rFonts w:asciiTheme="majorEastAsia" w:eastAsiaTheme="majorEastAsia" w:hAnsiTheme="majorEastAsia" w:hint="eastAsia"/>
          <w:b/>
          <w:sz w:val="32"/>
          <w:szCs w:val="32"/>
        </w:rPr>
        <w:t>北京电影学院2020年</w:t>
      </w:r>
      <w:r w:rsidR="00FF1C09">
        <w:rPr>
          <w:rFonts w:asciiTheme="majorEastAsia" w:eastAsiaTheme="majorEastAsia" w:hAnsiTheme="majorEastAsia" w:hint="eastAsia"/>
          <w:b/>
          <w:sz w:val="32"/>
          <w:szCs w:val="32"/>
        </w:rPr>
        <w:t>博士</w:t>
      </w:r>
      <w:r w:rsidRPr="00A14B65">
        <w:rPr>
          <w:rFonts w:asciiTheme="majorEastAsia" w:eastAsiaTheme="majorEastAsia" w:hAnsiTheme="majorEastAsia" w:hint="eastAsia"/>
          <w:b/>
          <w:sz w:val="32"/>
          <w:szCs w:val="32"/>
        </w:rPr>
        <w:t>研究生复试考场规则</w:t>
      </w:r>
    </w:p>
    <w:p w:rsidR="00C0547A" w:rsidRPr="00700533" w:rsidRDefault="00C0547A" w:rsidP="00700533">
      <w:pPr>
        <w:pStyle w:val="a3"/>
        <w:numPr>
          <w:ilvl w:val="0"/>
          <w:numId w:val="1"/>
        </w:numPr>
        <w:spacing w:line="360" w:lineRule="auto"/>
        <w:ind w:left="480" w:hangingChars="200" w:hanging="480"/>
        <w:jc w:val="left"/>
        <w:rPr>
          <w:rFonts w:asciiTheme="minorEastAsia" w:hAnsiTheme="minorEastAsia" w:cs="宋体"/>
          <w:color w:val="000000"/>
          <w:sz w:val="24"/>
          <w:szCs w:val="24"/>
        </w:rPr>
      </w:pPr>
      <w:r w:rsidRPr="00700533">
        <w:rPr>
          <w:rFonts w:asciiTheme="minorEastAsia" w:hAnsiTheme="minorEastAsia" w:cs="宋体" w:hint="eastAsia"/>
          <w:color w:val="000000"/>
          <w:sz w:val="24"/>
          <w:szCs w:val="24"/>
        </w:rPr>
        <w:t>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:rsidR="00A14B65" w:rsidRPr="00700533" w:rsidRDefault="00C0547A" w:rsidP="00700533">
      <w:pPr>
        <w:pStyle w:val="a3"/>
        <w:numPr>
          <w:ilvl w:val="0"/>
          <w:numId w:val="1"/>
        </w:numPr>
        <w:spacing w:line="360" w:lineRule="auto"/>
        <w:ind w:left="480" w:hangingChars="200" w:hanging="480"/>
        <w:jc w:val="left"/>
        <w:rPr>
          <w:rFonts w:asciiTheme="minorEastAsia" w:hAnsiTheme="minorEastAsia" w:cs="宋体"/>
          <w:color w:val="000000"/>
          <w:sz w:val="24"/>
          <w:szCs w:val="24"/>
        </w:rPr>
      </w:pPr>
      <w:r w:rsidRPr="00700533">
        <w:rPr>
          <w:rFonts w:asciiTheme="minorEastAsia" w:hAnsiTheme="minorEastAsia" w:cs="宋体" w:hint="eastAsia"/>
          <w:color w:val="000000"/>
          <w:sz w:val="24"/>
          <w:szCs w:val="24"/>
        </w:rPr>
        <w:t>考生须在复试前，须进行资格审核并</w:t>
      </w:r>
      <w:r w:rsidR="00A14B65" w:rsidRPr="00700533">
        <w:rPr>
          <w:rFonts w:asciiTheme="minorEastAsia" w:hAnsiTheme="minorEastAsia" w:cs="宋体" w:hint="eastAsia"/>
          <w:color w:val="000000"/>
          <w:sz w:val="24"/>
          <w:szCs w:val="24"/>
        </w:rPr>
        <w:t>签署《诚信复试承诺书》，资格审核通过考生方可参加复试。</w:t>
      </w:r>
    </w:p>
    <w:p w:rsidR="00C0547A" w:rsidRPr="00700533" w:rsidRDefault="00A14B65" w:rsidP="00700533">
      <w:pPr>
        <w:pStyle w:val="a3"/>
        <w:numPr>
          <w:ilvl w:val="0"/>
          <w:numId w:val="1"/>
        </w:numPr>
        <w:spacing w:line="360" w:lineRule="auto"/>
        <w:ind w:left="480" w:hangingChars="200" w:hanging="480"/>
        <w:jc w:val="left"/>
        <w:rPr>
          <w:rFonts w:asciiTheme="minorEastAsia" w:hAnsiTheme="minorEastAsia" w:cs="宋体"/>
          <w:color w:val="000000"/>
          <w:sz w:val="24"/>
          <w:szCs w:val="24"/>
        </w:rPr>
      </w:pPr>
      <w:r w:rsidRPr="00700533">
        <w:rPr>
          <w:rFonts w:asciiTheme="minorEastAsia" w:hAnsiTheme="minorEastAsia" w:cs="宋体" w:hint="eastAsia"/>
          <w:color w:val="000000"/>
          <w:sz w:val="24"/>
          <w:szCs w:val="24"/>
        </w:rPr>
        <w:t>考生</w:t>
      </w:r>
      <w:r w:rsidR="00C0547A" w:rsidRPr="00700533">
        <w:rPr>
          <w:rFonts w:asciiTheme="minorEastAsia" w:hAnsiTheme="minorEastAsia" w:cs="宋体" w:hint="eastAsia"/>
          <w:color w:val="000000"/>
          <w:sz w:val="24"/>
          <w:szCs w:val="24"/>
        </w:rPr>
        <w:t>按规定时间参加复试；按要求备妥软硬件条件和网络环境，安装所需软件，配合软件测试，并按规定时间启动所需软件或登录所需网络远程复试平台，参加网络远程复试；确保复试过程中网络通畅，设备和软件可以正常使用，且设备在整个复试过程中有足够的电量。</w:t>
      </w:r>
    </w:p>
    <w:p w:rsidR="00700533" w:rsidRPr="00700533" w:rsidRDefault="00A14B65" w:rsidP="00700533">
      <w:pPr>
        <w:pStyle w:val="a3"/>
        <w:numPr>
          <w:ilvl w:val="0"/>
          <w:numId w:val="1"/>
        </w:numPr>
        <w:spacing w:line="360" w:lineRule="auto"/>
        <w:ind w:left="480" w:hangingChars="200" w:hanging="480"/>
        <w:jc w:val="left"/>
        <w:rPr>
          <w:rFonts w:asciiTheme="minorEastAsia" w:hAnsiTheme="minorEastAsia" w:cs="宋体"/>
          <w:color w:val="000000"/>
          <w:sz w:val="24"/>
          <w:szCs w:val="24"/>
        </w:rPr>
      </w:pPr>
      <w:r w:rsidRPr="00700533">
        <w:rPr>
          <w:rFonts w:asciiTheme="minorEastAsia" w:hAnsiTheme="minorEastAsia" w:cs="宋体" w:hint="eastAsia"/>
          <w:color w:val="000000"/>
          <w:sz w:val="24"/>
          <w:szCs w:val="24"/>
        </w:rPr>
        <w:t>考生须选择独立安静房间，独自参加网络远程复试。复试期间严禁他人进入或与他人交流，也不允许出现其他声音。复试场所不得存放任何书刊、报纸、资料、非复试指定的电子设备等，所用电子设备内不得存放考试相关的电子资料。复</w:t>
      </w:r>
      <w:r w:rsidR="00700533" w:rsidRPr="00700533">
        <w:rPr>
          <w:rFonts w:asciiTheme="minorEastAsia" w:hAnsiTheme="minorEastAsia" w:cs="宋体" w:hint="eastAsia"/>
          <w:color w:val="000000"/>
          <w:sz w:val="24"/>
          <w:szCs w:val="24"/>
        </w:rPr>
        <w:t>试期间视频背景必须是真实环境，不允许使用虚拟背景、更换视频背景</w:t>
      </w:r>
      <w:r w:rsidRPr="00700533">
        <w:rPr>
          <w:rFonts w:asciiTheme="minorEastAsia" w:hAnsiTheme="minorEastAsia" w:cs="宋体" w:hint="eastAsia"/>
          <w:color w:val="000000"/>
          <w:sz w:val="24"/>
          <w:szCs w:val="24"/>
        </w:rPr>
        <w:t>。</w:t>
      </w:r>
    </w:p>
    <w:p w:rsidR="00A14B65" w:rsidRPr="00700533" w:rsidRDefault="00A14B65" w:rsidP="00700533">
      <w:pPr>
        <w:pStyle w:val="a3"/>
        <w:numPr>
          <w:ilvl w:val="0"/>
          <w:numId w:val="1"/>
        </w:numPr>
        <w:spacing w:line="360" w:lineRule="auto"/>
        <w:ind w:left="480" w:hangingChars="200" w:hanging="480"/>
        <w:jc w:val="left"/>
        <w:rPr>
          <w:rFonts w:asciiTheme="minorEastAsia" w:hAnsiTheme="minorEastAsia" w:cs="宋体"/>
          <w:color w:val="000000"/>
          <w:sz w:val="24"/>
          <w:szCs w:val="24"/>
        </w:rPr>
      </w:pPr>
      <w:r w:rsidRPr="00700533">
        <w:rPr>
          <w:rFonts w:asciiTheme="minorEastAsia" w:hAnsiTheme="minorEastAsia" w:cs="宋体" w:hint="eastAsia"/>
          <w:color w:val="000000"/>
          <w:sz w:val="24"/>
          <w:szCs w:val="24"/>
        </w:rPr>
        <w:t>考生音频视频须全程开启，全程正面免冠朝向摄像头，</w:t>
      </w:r>
      <w:r w:rsidR="00700533" w:rsidRPr="00700533">
        <w:rPr>
          <w:rFonts w:asciiTheme="minorEastAsia" w:hAnsiTheme="minorEastAsia" w:cs="宋体" w:hint="eastAsia"/>
          <w:color w:val="000000"/>
          <w:sz w:val="24"/>
          <w:szCs w:val="24"/>
        </w:rPr>
        <w:t>考生与摄像头须保持一定距离，</w:t>
      </w:r>
      <w:r w:rsidRPr="00700533">
        <w:rPr>
          <w:rFonts w:asciiTheme="minorEastAsia" w:hAnsiTheme="minorEastAsia" w:cs="宋体" w:hint="eastAsia"/>
          <w:color w:val="000000"/>
          <w:sz w:val="24"/>
          <w:szCs w:val="24"/>
        </w:rPr>
        <w:t>保证头及双手出现在视频画面正中间，保持注视摄像头，视线不得离开；不得佩戴口罩，确保面部清晰可见，头发不可遮挡耳朵，不得戴耳饰、</w:t>
      </w:r>
      <w:proofErr w:type="gramStart"/>
      <w:r w:rsidRPr="00700533">
        <w:rPr>
          <w:rFonts w:asciiTheme="minorEastAsia" w:hAnsiTheme="minorEastAsia" w:cs="宋体" w:hint="eastAsia"/>
          <w:color w:val="000000"/>
          <w:sz w:val="24"/>
          <w:szCs w:val="24"/>
        </w:rPr>
        <w:t>耳麦及</w:t>
      </w:r>
      <w:proofErr w:type="gramEnd"/>
      <w:r w:rsidRPr="00700533">
        <w:rPr>
          <w:rFonts w:asciiTheme="minorEastAsia" w:hAnsiTheme="minorEastAsia" w:cs="宋体" w:hint="eastAsia"/>
          <w:color w:val="000000"/>
          <w:sz w:val="24"/>
          <w:szCs w:val="24"/>
        </w:rPr>
        <w:t xml:space="preserve">耳机。 </w:t>
      </w:r>
    </w:p>
    <w:p w:rsidR="00A14B65" w:rsidRPr="00700533" w:rsidRDefault="00A14B65" w:rsidP="00700533">
      <w:pPr>
        <w:pStyle w:val="a3"/>
        <w:numPr>
          <w:ilvl w:val="0"/>
          <w:numId w:val="1"/>
        </w:numPr>
        <w:spacing w:line="360" w:lineRule="auto"/>
        <w:ind w:left="480" w:hangingChars="200" w:hanging="480"/>
        <w:jc w:val="left"/>
        <w:rPr>
          <w:rFonts w:asciiTheme="minorEastAsia" w:hAnsiTheme="minorEastAsia" w:cs="宋体"/>
          <w:color w:val="000000"/>
          <w:sz w:val="24"/>
          <w:szCs w:val="24"/>
        </w:rPr>
      </w:pPr>
      <w:r w:rsidRPr="00700533">
        <w:rPr>
          <w:rFonts w:asciiTheme="minorEastAsia" w:hAnsiTheme="minorEastAsia" w:cs="宋体" w:hint="eastAsia"/>
          <w:color w:val="000000"/>
          <w:sz w:val="24"/>
          <w:szCs w:val="24"/>
        </w:rPr>
        <w:t xml:space="preserve">复试相关的内容属于国家机密级事项，复试期间考生不得录屏录像录音，考后不得向他人透露复试内容。未经复试工作人员同意，擅自操作复试终端设备退出复试考场的，视为主动放弃复试资格。 </w:t>
      </w:r>
    </w:p>
    <w:p w:rsidR="00A14B65" w:rsidRPr="00700533" w:rsidRDefault="00A14B65" w:rsidP="00700533">
      <w:pPr>
        <w:pStyle w:val="a3"/>
        <w:numPr>
          <w:ilvl w:val="0"/>
          <w:numId w:val="1"/>
        </w:numPr>
        <w:spacing w:line="360" w:lineRule="auto"/>
        <w:ind w:left="480" w:hangingChars="200" w:hanging="480"/>
        <w:jc w:val="left"/>
        <w:rPr>
          <w:rFonts w:asciiTheme="minorEastAsia" w:hAnsiTheme="minorEastAsia" w:cs="宋体"/>
          <w:color w:val="000000"/>
          <w:sz w:val="24"/>
          <w:szCs w:val="24"/>
        </w:rPr>
      </w:pPr>
      <w:r w:rsidRPr="00700533">
        <w:rPr>
          <w:rFonts w:asciiTheme="minorEastAsia" w:hAnsiTheme="minorEastAsia" w:cs="宋体" w:hint="eastAsia"/>
          <w:color w:val="000000"/>
          <w:sz w:val="24"/>
          <w:szCs w:val="24"/>
        </w:rPr>
        <w:t xml:space="preserve">复试期间不得恶意断网，如发生设备或网络故障，听不清问题时，须立即向复试小组反映，主动采用学院规定方式与学院保持沟通。 </w:t>
      </w:r>
    </w:p>
    <w:p w:rsidR="00A14B65" w:rsidRPr="00700533" w:rsidRDefault="00A14B65" w:rsidP="00700533">
      <w:pPr>
        <w:pStyle w:val="a3"/>
        <w:numPr>
          <w:ilvl w:val="0"/>
          <w:numId w:val="1"/>
        </w:numPr>
        <w:spacing w:line="360" w:lineRule="auto"/>
        <w:ind w:left="480" w:hangingChars="200" w:hanging="480"/>
        <w:jc w:val="left"/>
        <w:rPr>
          <w:rFonts w:asciiTheme="minorEastAsia" w:hAnsiTheme="minorEastAsia" w:cs="宋体"/>
          <w:color w:val="000000"/>
          <w:sz w:val="24"/>
          <w:szCs w:val="24"/>
        </w:rPr>
      </w:pPr>
      <w:r w:rsidRPr="00700533">
        <w:rPr>
          <w:rFonts w:asciiTheme="minorEastAsia" w:hAnsiTheme="minorEastAsia" w:cs="宋体" w:hint="eastAsia"/>
          <w:color w:val="000000"/>
          <w:sz w:val="24"/>
          <w:szCs w:val="24"/>
        </w:rPr>
        <w:t>考生若有违规违纪等行为，将按照《国家教育考试违规处理办法》进行处理，并记入考生诚信考试电子档案。</w:t>
      </w:r>
    </w:p>
    <w:p w:rsidR="00700533" w:rsidRPr="00700533" w:rsidRDefault="00700533" w:rsidP="00700533">
      <w:pPr>
        <w:pStyle w:val="a3"/>
        <w:spacing w:line="360" w:lineRule="auto"/>
        <w:ind w:left="480" w:firstLineChars="0" w:firstLine="0"/>
        <w:jc w:val="left"/>
        <w:rPr>
          <w:rFonts w:asciiTheme="minorEastAsia" w:hAnsiTheme="minorEastAsia" w:cs="宋体"/>
          <w:color w:val="000000"/>
          <w:sz w:val="24"/>
          <w:szCs w:val="24"/>
        </w:rPr>
      </w:pPr>
    </w:p>
    <w:sectPr w:rsidR="00700533" w:rsidRPr="0070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E4C2F"/>
    <w:multiLevelType w:val="hybridMultilevel"/>
    <w:tmpl w:val="D848D45E"/>
    <w:lvl w:ilvl="0" w:tplc="6B3C6F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7A"/>
    <w:rsid w:val="00041532"/>
    <w:rsid w:val="00394F38"/>
    <w:rsid w:val="00700533"/>
    <w:rsid w:val="00A14B65"/>
    <w:rsid w:val="00C0547A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2020-05-04T07:07:00Z</dcterms:created>
  <dcterms:modified xsi:type="dcterms:W3CDTF">2020-07-06T09:14:00Z</dcterms:modified>
</cp:coreProperties>
</file>