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C52" w:rsidRDefault="00BB43E6">
      <w:pPr>
        <w:tabs>
          <w:tab w:val="left" w:pos="900"/>
        </w:tabs>
        <w:spacing w:afterLines="100" w:after="312" w:line="560" w:lineRule="exact"/>
        <w:jc w:val="center"/>
        <w:rPr>
          <w:rFonts w:ascii="方正小标宋简体" w:eastAsia="方正小标宋简体" w:hAnsi="宋体" w:cs="幼圆"/>
          <w:color w:val="000000"/>
          <w:sz w:val="36"/>
          <w:szCs w:val="24"/>
        </w:rPr>
      </w:pPr>
      <w:r>
        <w:rPr>
          <w:rFonts w:ascii="方正小标宋简体" w:eastAsia="方正小标宋简体" w:hAnsi="宋体" w:cs="幼圆" w:hint="eastAsia"/>
          <w:color w:val="000000"/>
          <w:sz w:val="36"/>
          <w:szCs w:val="24"/>
        </w:rPr>
        <w:t>关于2020年研究生新生报到户口迁移手续办理的说明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color w:val="000000"/>
          <w:sz w:val="28"/>
        </w:rPr>
      </w:pPr>
      <w:r>
        <w:rPr>
          <w:rFonts w:ascii="仿宋_GB2312" w:eastAsia="仿宋_GB2312" w:hAnsi="宋体" w:cs="幼圆" w:hint="eastAsia"/>
          <w:color w:val="000000"/>
          <w:sz w:val="28"/>
        </w:rPr>
        <w:t>非定向就业的非北京生源新生和户籍在北京其他高校集体户的新生</w:t>
      </w:r>
      <w:r>
        <w:rPr>
          <w:rFonts w:ascii="仿宋_GB2312" w:eastAsia="仿宋_GB2312" w:hAnsi="宋体" w:cs="幼圆" w:hint="eastAsia"/>
          <w:b/>
          <w:color w:val="000000"/>
          <w:sz w:val="28"/>
          <w:u w:val="single"/>
        </w:rPr>
        <w:t>自行决定</w:t>
      </w:r>
      <w:r>
        <w:rPr>
          <w:rFonts w:ascii="仿宋_GB2312" w:eastAsia="仿宋_GB2312" w:hAnsi="宋体" w:cs="幼圆" w:hint="eastAsia"/>
          <w:color w:val="000000"/>
          <w:sz w:val="28"/>
        </w:rPr>
        <w:t>是否将户口迁入学校集体户口。如迁户，户籍在</w:t>
      </w:r>
      <w:r>
        <w:rPr>
          <w:rFonts w:ascii="仿宋_GB2312" w:eastAsia="仿宋_GB2312" w:hAnsi="宋体" w:cs="幼圆"/>
          <w:color w:val="000000"/>
          <w:sz w:val="28"/>
        </w:rPr>
        <w:t>外省市的</w:t>
      </w:r>
      <w:r>
        <w:rPr>
          <w:rFonts w:ascii="仿宋_GB2312" w:eastAsia="仿宋_GB2312" w:hAnsi="宋体" w:cs="幼圆" w:hint="eastAsia"/>
          <w:color w:val="000000"/>
          <w:sz w:val="28"/>
        </w:rPr>
        <w:t>，凭录取通知书到户籍所在地派出所办理《户口迁移证》</w:t>
      </w:r>
      <w:r w:rsidR="00F80714">
        <w:rPr>
          <w:rFonts w:ascii="仿宋_GB2312" w:eastAsia="仿宋_GB2312" w:hAnsi="宋体" w:cs="幼圆" w:hint="eastAsia"/>
          <w:color w:val="000000"/>
          <w:sz w:val="28"/>
        </w:rPr>
        <w:t>；</w:t>
      </w:r>
      <w:r>
        <w:rPr>
          <w:rFonts w:ascii="仿宋_GB2312" w:eastAsia="仿宋_GB2312" w:hAnsi="宋体" w:cs="幼圆"/>
          <w:color w:val="000000"/>
          <w:sz w:val="28"/>
        </w:rPr>
        <w:t>户籍在北京其他高校集体户的，</w:t>
      </w:r>
      <w:r w:rsidR="00F80714">
        <w:rPr>
          <w:rFonts w:ascii="仿宋_GB2312" w:eastAsia="仿宋_GB2312" w:hAnsi="宋体" w:cs="幼圆" w:hint="eastAsia"/>
          <w:color w:val="000000"/>
          <w:sz w:val="28"/>
        </w:rPr>
        <w:t>报到</w:t>
      </w:r>
      <w:r w:rsidR="00F80714">
        <w:rPr>
          <w:rFonts w:ascii="仿宋_GB2312" w:eastAsia="仿宋_GB2312" w:hAnsi="宋体" w:cs="幼圆"/>
          <w:color w:val="000000"/>
          <w:sz w:val="28"/>
        </w:rPr>
        <w:t>后</w:t>
      </w:r>
      <w:r>
        <w:rPr>
          <w:rFonts w:ascii="仿宋_GB2312" w:eastAsia="仿宋_GB2312" w:hAnsi="宋体" w:cs="幼圆" w:hint="eastAsia"/>
          <w:color w:val="000000"/>
          <w:sz w:val="28"/>
        </w:rPr>
        <w:t>将</w:t>
      </w:r>
      <w:r>
        <w:rPr>
          <w:rFonts w:ascii="仿宋_GB2312" w:eastAsia="仿宋_GB2312" w:hAnsi="宋体" w:cs="幼圆"/>
          <w:color w:val="000000"/>
          <w:sz w:val="28"/>
        </w:rPr>
        <w:t>个人《</w:t>
      </w:r>
      <w:r>
        <w:rPr>
          <w:rFonts w:ascii="仿宋_GB2312" w:eastAsia="仿宋_GB2312" w:hAnsi="宋体" w:cs="幼圆" w:hint="eastAsia"/>
          <w:color w:val="000000"/>
          <w:sz w:val="28"/>
        </w:rPr>
        <w:t>常住人口登记卡</w:t>
      </w:r>
      <w:r>
        <w:rPr>
          <w:rFonts w:ascii="仿宋_GB2312" w:eastAsia="仿宋_GB2312" w:hAnsi="宋体" w:cs="幼圆"/>
          <w:color w:val="000000"/>
          <w:sz w:val="28"/>
        </w:rPr>
        <w:t>》</w:t>
      </w:r>
      <w:r>
        <w:rPr>
          <w:rFonts w:ascii="仿宋_GB2312" w:eastAsia="仿宋_GB2312" w:hAnsi="宋体" w:cs="幼圆" w:hint="eastAsia"/>
          <w:color w:val="000000"/>
          <w:sz w:val="28"/>
        </w:rPr>
        <w:t>和加盖公章</w:t>
      </w:r>
      <w:r>
        <w:rPr>
          <w:rFonts w:ascii="仿宋_GB2312" w:eastAsia="仿宋_GB2312" w:hAnsi="宋体" w:cs="幼圆"/>
          <w:color w:val="000000"/>
          <w:sz w:val="28"/>
        </w:rPr>
        <w:t>的集体户首页</w:t>
      </w:r>
      <w:r>
        <w:rPr>
          <w:rFonts w:ascii="仿宋_GB2312" w:eastAsia="仿宋_GB2312" w:hAnsi="宋体" w:cs="幼圆" w:hint="eastAsia"/>
          <w:color w:val="000000"/>
          <w:sz w:val="28"/>
        </w:rPr>
        <w:t>复印件交</w:t>
      </w:r>
      <w:r>
        <w:rPr>
          <w:rFonts w:ascii="仿宋_GB2312" w:eastAsia="仿宋_GB2312" w:hAnsi="宋体" w:cs="幼圆"/>
          <w:color w:val="000000"/>
          <w:sz w:val="28"/>
        </w:rPr>
        <w:t>保卫处</w:t>
      </w:r>
      <w:r>
        <w:rPr>
          <w:rFonts w:ascii="仿宋_GB2312" w:eastAsia="仿宋_GB2312" w:hAnsi="宋体" w:cs="幼圆" w:hint="eastAsia"/>
          <w:color w:val="000000"/>
          <w:sz w:val="28"/>
        </w:rPr>
        <w:t>。定向就业新生和北京生源新生不迁户口。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黑体" w:eastAsia="黑体" w:hAnsi="黑体" w:cs="幼圆"/>
          <w:color w:val="000000"/>
          <w:sz w:val="28"/>
        </w:rPr>
      </w:pPr>
      <w:r>
        <w:rPr>
          <w:rFonts w:ascii="黑体" w:eastAsia="黑体" w:hAnsi="黑体" w:cs="幼圆" w:hint="eastAsia"/>
          <w:color w:val="000000"/>
          <w:sz w:val="28"/>
        </w:rPr>
        <w:t>注意：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bCs/>
          <w:color w:val="000000"/>
          <w:sz w:val="28"/>
        </w:rPr>
      </w:pPr>
      <w:r>
        <w:rPr>
          <w:rFonts w:ascii="黑体" w:eastAsia="黑体" w:hAnsi="黑体" w:cs="幼圆" w:hint="eastAsia"/>
          <w:color w:val="000000"/>
          <w:sz w:val="28"/>
        </w:rPr>
        <w:t>①</w:t>
      </w:r>
      <w:r>
        <w:rPr>
          <w:rFonts w:ascii="仿宋_GB2312" w:eastAsia="仿宋_GB2312" w:hAnsi="宋体" w:cs="幼圆" w:hint="eastAsia"/>
          <w:color w:val="000000"/>
          <w:sz w:val="28"/>
          <w:u w:val="single"/>
        </w:rPr>
        <w:t>户口迁入地址：</w:t>
      </w:r>
      <w:r>
        <w:rPr>
          <w:rFonts w:ascii="仿宋_GB2312" w:eastAsia="仿宋_GB2312" w:hAnsi="宋体" w:cs="幼圆" w:hint="eastAsia"/>
          <w:bCs/>
          <w:color w:val="000000"/>
          <w:sz w:val="28"/>
          <w:u w:val="single"/>
        </w:rPr>
        <w:t>北京市丰台区右安门外西头条10号</w:t>
      </w:r>
      <w:r>
        <w:rPr>
          <w:rFonts w:ascii="仿宋_GB2312" w:eastAsia="仿宋_GB2312" w:hAnsi="宋体" w:cs="幼圆" w:hint="eastAsia"/>
          <w:bCs/>
          <w:color w:val="000000"/>
          <w:sz w:val="28"/>
        </w:rPr>
        <w:t>；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bCs/>
          <w:color w:val="000000"/>
          <w:sz w:val="28"/>
        </w:rPr>
      </w:pPr>
      <w:r>
        <w:rPr>
          <w:rFonts w:ascii="黑体" w:eastAsia="黑体" w:hAnsi="黑体" w:cs="幼圆" w:hint="eastAsia"/>
          <w:color w:val="000000"/>
          <w:sz w:val="28"/>
        </w:rPr>
        <w:t>②</w:t>
      </w:r>
      <w:r>
        <w:rPr>
          <w:rFonts w:ascii="仿宋_GB2312" w:eastAsia="仿宋_GB2312" w:hAnsi="宋体" w:cs="幼圆" w:hint="eastAsia"/>
          <w:color w:val="000000"/>
          <w:sz w:val="28"/>
          <w:u w:val="single"/>
        </w:rPr>
        <w:t>迁移证中</w:t>
      </w:r>
      <w:r>
        <w:rPr>
          <w:rFonts w:ascii="仿宋_GB2312" w:eastAsia="仿宋_GB2312" w:hAnsi="宋体" w:cs="幼圆" w:hint="eastAsia"/>
          <w:bCs/>
          <w:color w:val="000000"/>
          <w:sz w:val="28"/>
          <w:u w:val="single"/>
        </w:rPr>
        <w:t>各项信息必须完整清晰，不得有空项</w:t>
      </w:r>
      <w:r>
        <w:rPr>
          <w:rFonts w:ascii="仿宋_GB2312" w:eastAsia="仿宋_GB2312" w:hAnsi="宋体" w:cs="幼圆" w:hint="eastAsia"/>
          <w:bCs/>
          <w:color w:val="000000"/>
          <w:sz w:val="28"/>
        </w:rPr>
        <w:t>；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color w:val="000000"/>
          <w:sz w:val="28"/>
        </w:rPr>
      </w:pPr>
      <w:r>
        <w:rPr>
          <w:rFonts w:ascii="黑体" w:eastAsia="黑体" w:hAnsi="黑体" w:cs="幼圆" w:hint="eastAsia"/>
          <w:color w:val="000000"/>
          <w:sz w:val="28"/>
        </w:rPr>
        <w:t>③</w:t>
      </w:r>
      <w:r>
        <w:rPr>
          <w:rFonts w:ascii="仿宋_GB2312" w:eastAsia="仿宋_GB2312" w:hAnsi="宋体" w:cs="幼圆" w:hint="eastAsia"/>
          <w:color w:val="000000"/>
          <w:sz w:val="28"/>
          <w:u w:val="single"/>
        </w:rPr>
        <w:t>迁移证上的姓名应与录取通知书上的姓名完全一致</w:t>
      </w:r>
      <w:r>
        <w:rPr>
          <w:rFonts w:ascii="仿宋_GB2312" w:eastAsia="仿宋_GB2312" w:hAnsi="宋体" w:cs="幼圆" w:hint="eastAsia"/>
          <w:color w:val="000000"/>
          <w:sz w:val="28"/>
        </w:rPr>
        <w:t>；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color w:val="000000"/>
          <w:sz w:val="28"/>
        </w:rPr>
      </w:pPr>
      <w:r>
        <w:rPr>
          <w:rFonts w:ascii="黑体" w:eastAsia="黑体" w:hAnsi="黑体" w:cs="幼圆" w:hint="eastAsia"/>
          <w:color w:val="000000"/>
          <w:sz w:val="28"/>
        </w:rPr>
        <w:t>④</w:t>
      </w:r>
      <w:r>
        <w:rPr>
          <w:rFonts w:ascii="仿宋_GB2312" w:eastAsia="仿宋_GB2312" w:hAnsi="宋体" w:cs="幼圆" w:hint="eastAsia"/>
          <w:color w:val="000000"/>
          <w:sz w:val="28"/>
          <w:u w:val="single"/>
        </w:rPr>
        <w:t>出生地、籍贯必须有省（市）和县（区）两级名称</w:t>
      </w:r>
      <w:r>
        <w:rPr>
          <w:rFonts w:ascii="仿宋_GB2312" w:eastAsia="仿宋_GB2312" w:hAnsi="宋体" w:cs="幼圆" w:hint="eastAsia"/>
          <w:color w:val="000000"/>
          <w:sz w:val="28"/>
        </w:rPr>
        <w:t>；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color w:val="000000"/>
          <w:sz w:val="28"/>
        </w:rPr>
      </w:pPr>
      <w:r>
        <w:rPr>
          <w:rFonts w:ascii="黑体" w:eastAsia="黑体" w:hAnsi="黑体" w:cs="幼圆" w:hint="eastAsia"/>
          <w:color w:val="000000"/>
          <w:sz w:val="28"/>
        </w:rPr>
        <w:t>⑤</w:t>
      </w:r>
      <w:r>
        <w:rPr>
          <w:rFonts w:ascii="仿宋_GB2312" w:eastAsia="仿宋_GB2312" w:hAnsi="宋体" w:cs="幼圆" w:hint="eastAsia"/>
          <w:color w:val="000000"/>
          <w:sz w:val="28"/>
          <w:u w:val="single"/>
        </w:rPr>
        <w:t>婚姻状况必须明确</w:t>
      </w:r>
      <w:r>
        <w:rPr>
          <w:rFonts w:ascii="仿宋_GB2312" w:eastAsia="仿宋_GB2312" w:hAnsi="宋体" w:cs="幼圆" w:hint="eastAsia"/>
          <w:color w:val="000000"/>
          <w:sz w:val="28"/>
        </w:rPr>
        <w:t>；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color w:val="000000"/>
          <w:sz w:val="28"/>
        </w:rPr>
      </w:pPr>
      <w:r>
        <w:rPr>
          <w:rFonts w:ascii="黑体" w:eastAsia="黑体" w:hAnsi="黑体" w:cs="幼圆" w:hint="eastAsia"/>
          <w:color w:val="000000"/>
          <w:sz w:val="28"/>
        </w:rPr>
        <w:t>⑥</w:t>
      </w:r>
      <w:r>
        <w:rPr>
          <w:rFonts w:ascii="仿宋_GB2312" w:eastAsia="仿宋_GB2312" w:hAnsi="宋体" w:cs="幼圆" w:hint="eastAsia"/>
          <w:color w:val="000000"/>
          <w:sz w:val="28"/>
          <w:u w:val="single"/>
        </w:rPr>
        <w:t>以上各项信息可由迁出</w:t>
      </w:r>
      <w:r>
        <w:rPr>
          <w:rFonts w:ascii="仿宋_GB2312" w:eastAsia="仿宋_GB2312" w:hAnsi="宋体" w:cs="幼圆"/>
          <w:color w:val="000000"/>
          <w:sz w:val="28"/>
          <w:u w:val="single"/>
        </w:rPr>
        <w:t>地</w:t>
      </w:r>
      <w:r>
        <w:rPr>
          <w:rFonts w:ascii="仿宋_GB2312" w:eastAsia="仿宋_GB2312" w:hAnsi="宋体" w:cs="幼圆" w:hint="eastAsia"/>
          <w:color w:val="000000"/>
          <w:sz w:val="28"/>
          <w:u w:val="single"/>
        </w:rPr>
        <w:t>派出所变更或补充，变更或补充部分须加盖派出所户籍专用章</w:t>
      </w:r>
      <w:r>
        <w:rPr>
          <w:rFonts w:ascii="仿宋_GB2312" w:eastAsia="仿宋_GB2312" w:hAnsi="宋体" w:cs="幼圆" w:hint="eastAsia"/>
          <w:color w:val="000000"/>
          <w:sz w:val="28"/>
        </w:rPr>
        <w:t>；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color w:val="000000"/>
          <w:sz w:val="28"/>
        </w:rPr>
      </w:pPr>
      <w:r>
        <w:rPr>
          <w:rFonts w:ascii="黑体" w:eastAsia="黑体" w:hAnsi="黑体" w:cs="幼圆" w:hint="eastAsia"/>
          <w:color w:val="000000"/>
          <w:sz w:val="28"/>
        </w:rPr>
        <w:t>⑦</w:t>
      </w:r>
      <w:r>
        <w:rPr>
          <w:rFonts w:ascii="仿宋_GB2312" w:eastAsia="仿宋_GB2312" w:hAnsi="宋体" w:cs="幼圆" w:hint="eastAsia"/>
          <w:color w:val="000000"/>
          <w:sz w:val="28"/>
          <w:u w:val="single"/>
        </w:rPr>
        <w:t>迁移证骑缝处须有当地公安局和户籍所在地派出所印章</w:t>
      </w:r>
      <w:r>
        <w:rPr>
          <w:rFonts w:ascii="仿宋_GB2312" w:eastAsia="仿宋_GB2312" w:hAnsi="宋体" w:cs="幼圆" w:hint="eastAsia"/>
          <w:color w:val="000000"/>
          <w:sz w:val="28"/>
        </w:rPr>
        <w:t>；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color w:val="000000"/>
          <w:sz w:val="28"/>
        </w:rPr>
      </w:pPr>
      <w:r>
        <w:rPr>
          <w:rFonts w:ascii="黑体" w:eastAsia="黑体" w:hAnsi="黑体" w:cs="幼圆" w:hint="eastAsia"/>
          <w:color w:val="000000"/>
          <w:sz w:val="28"/>
        </w:rPr>
        <w:t>⑧</w:t>
      </w:r>
      <w:r>
        <w:rPr>
          <w:rFonts w:ascii="仿宋_GB2312" w:eastAsia="仿宋_GB2312" w:hAnsi="宋体" w:cs="幼圆" w:hint="eastAsia"/>
          <w:color w:val="000000"/>
          <w:sz w:val="28"/>
          <w:u w:val="single"/>
        </w:rPr>
        <w:t>需在迁移证右上角处用铅笔写明本人学号、长期有效联系方式</w:t>
      </w:r>
      <w:r>
        <w:rPr>
          <w:rFonts w:ascii="仿宋_GB2312" w:eastAsia="仿宋_GB2312" w:hAnsi="宋体" w:cs="幼圆" w:hint="eastAsia"/>
          <w:color w:val="000000"/>
          <w:sz w:val="28"/>
        </w:rPr>
        <w:t>；</w:t>
      </w:r>
    </w:p>
    <w:p w:rsidR="00F80714" w:rsidRDefault="00BB43E6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color w:val="000000"/>
          <w:sz w:val="28"/>
        </w:rPr>
      </w:pPr>
      <w:r w:rsidRPr="00F80714">
        <w:rPr>
          <w:rFonts w:ascii="仿宋_GB2312" w:eastAsia="仿宋_GB2312" w:hAnsi="宋体" w:cs="幼圆" w:hint="eastAsia"/>
          <w:color w:val="000000"/>
          <w:sz w:val="28"/>
        </w:rPr>
        <w:t>⑨</w:t>
      </w:r>
      <w:r w:rsidR="00F80714" w:rsidRPr="00F80714">
        <w:rPr>
          <w:rFonts w:ascii="仿宋_GB2312" w:eastAsia="仿宋_GB2312" w:hAnsi="宋体" w:cs="幼圆" w:hint="eastAsia"/>
          <w:color w:val="FF0000"/>
          <w:sz w:val="28"/>
          <w:u w:val="single"/>
        </w:rPr>
        <w:t>户口迁移</w:t>
      </w:r>
      <w:r w:rsidR="00F80714" w:rsidRPr="00BB43E6">
        <w:rPr>
          <w:rFonts w:ascii="仿宋_GB2312" w:eastAsia="仿宋_GB2312" w:hAnsi="宋体" w:cs="幼圆" w:hint="eastAsia"/>
          <w:color w:val="FF0000"/>
          <w:sz w:val="28"/>
          <w:u w:val="single"/>
        </w:rPr>
        <w:t>相关</w:t>
      </w:r>
      <w:r w:rsidR="00F80714" w:rsidRPr="00BB43E6">
        <w:rPr>
          <w:rFonts w:ascii="仿宋_GB2312" w:eastAsia="仿宋_GB2312" w:hAnsi="宋体" w:cs="幼圆"/>
          <w:color w:val="FF0000"/>
          <w:sz w:val="28"/>
          <w:u w:val="single"/>
        </w:rPr>
        <w:t>材料</w:t>
      </w:r>
      <w:r w:rsidR="00F80714" w:rsidRPr="00BB43E6">
        <w:rPr>
          <w:rFonts w:ascii="仿宋_GB2312" w:eastAsia="仿宋_GB2312" w:hAnsi="宋体" w:cs="幼圆" w:hint="eastAsia"/>
          <w:color w:val="FF0000"/>
          <w:sz w:val="28"/>
          <w:u w:val="single"/>
        </w:rPr>
        <w:t>务必在入学报到</w:t>
      </w:r>
      <w:bookmarkStart w:id="0" w:name="_GoBack"/>
      <w:bookmarkEnd w:id="0"/>
      <w:r w:rsidR="00F80714" w:rsidRPr="00BB43E6">
        <w:rPr>
          <w:rFonts w:ascii="仿宋_GB2312" w:eastAsia="仿宋_GB2312" w:hAnsi="宋体" w:cs="幼圆" w:hint="eastAsia"/>
          <w:color w:val="FF0000"/>
          <w:sz w:val="28"/>
          <w:u w:val="single"/>
        </w:rPr>
        <w:t>后一个自然月内交至保卫处</w:t>
      </w:r>
      <w:r w:rsidR="00F80714">
        <w:rPr>
          <w:rFonts w:ascii="仿宋_GB2312" w:eastAsia="仿宋_GB2312" w:hAnsi="宋体" w:cs="幼圆" w:hint="eastAsia"/>
          <w:color w:val="000000"/>
          <w:sz w:val="28"/>
          <w:u w:val="single"/>
        </w:rPr>
        <w:t>，逾期则视为本人自动放弃户口迁入我校集体户的权利。如有特殊情况，务必在报到时向学校保卫处户籍管理人员说明</w:t>
      </w:r>
      <w:r w:rsidR="00F80714">
        <w:rPr>
          <w:rFonts w:ascii="仿宋_GB2312" w:eastAsia="仿宋_GB2312" w:hAnsi="宋体" w:cs="幼圆" w:hint="eastAsia"/>
          <w:color w:val="000000"/>
          <w:sz w:val="28"/>
        </w:rPr>
        <w:t>。</w:t>
      </w:r>
    </w:p>
    <w:p w:rsidR="00F80714" w:rsidRPr="00F80714" w:rsidRDefault="00F80714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 w:hint="eastAsia"/>
          <w:color w:val="000000"/>
          <w:sz w:val="28"/>
        </w:rPr>
      </w:pPr>
      <w:r w:rsidRPr="00F80714">
        <w:rPr>
          <w:rFonts w:ascii="仿宋_GB2312" w:eastAsia="仿宋_GB2312" w:hAnsi="宋体" w:cs="幼圆" w:hint="eastAsia"/>
          <w:color w:val="000000"/>
          <w:sz w:val="28"/>
        </w:rPr>
        <w:t>保卫处</w:t>
      </w:r>
      <w:r w:rsidRPr="00F80714">
        <w:rPr>
          <w:rFonts w:ascii="仿宋_GB2312" w:eastAsia="仿宋_GB2312" w:hAnsi="宋体" w:cs="幼圆"/>
          <w:color w:val="000000"/>
          <w:sz w:val="28"/>
        </w:rPr>
        <w:t>办公地点：右安门校区</w:t>
      </w:r>
      <w:r w:rsidRPr="00F80714">
        <w:rPr>
          <w:rFonts w:ascii="仿宋_GB2312" w:eastAsia="仿宋_GB2312" w:hAnsi="宋体" w:cs="幼圆" w:hint="eastAsia"/>
          <w:color w:val="000000"/>
          <w:sz w:val="28"/>
        </w:rPr>
        <w:t>第二教学楼101办公室。</w:t>
      </w:r>
    </w:p>
    <w:p w:rsidR="00F80714" w:rsidRDefault="00F80714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color w:val="000000"/>
          <w:sz w:val="28"/>
        </w:rPr>
      </w:pPr>
      <w:r>
        <w:rPr>
          <w:rFonts w:ascii="仿宋_GB2312" w:eastAsia="仿宋_GB2312" w:hAnsi="宋体" w:cs="幼圆" w:hint="eastAsia"/>
          <w:color w:val="000000"/>
          <w:sz w:val="28"/>
        </w:rPr>
        <w:t>办公时间</w:t>
      </w:r>
      <w:r>
        <w:rPr>
          <w:rFonts w:ascii="仿宋_GB2312" w:eastAsia="仿宋_GB2312" w:hAnsi="宋体" w:cs="幼圆"/>
          <w:color w:val="000000"/>
          <w:sz w:val="28"/>
        </w:rPr>
        <w:t>：</w:t>
      </w:r>
      <w:r w:rsidRPr="00F80714">
        <w:rPr>
          <w:rFonts w:ascii="仿宋_GB2312" w:eastAsia="仿宋_GB2312" w:hAnsi="宋体" w:cs="幼圆" w:hint="eastAsia"/>
          <w:color w:val="000000"/>
          <w:sz w:val="28"/>
        </w:rPr>
        <w:t>上午</w:t>
      </w:r>
      <w:r>
        <w:rPr>
          <w:rFonts w:ascii="仿宋_GB2312" w:eastAsia="仿宋_GB2312" w:hAnsi="宋体" w:cs="幼圆" w:hint="eastAsia"/>
          <w:color w:val="000000"/>
          <w:sz w:val="28"/>
        </w:rPr>
        <w:t>8:00</w:t>
      </w:r>
      <w:r>
        <w:rPr>
          <w:rFonts w:ascii="仿宋_GB2312" w:eastAsia="仿宋_GB2312" w:hAnsi="宋体" w:cs="幼圆"/>
          <w:color w:val="000000"/>
          <w:sz w:val="28"/>
        </w:rPr>
        <w:t>—</w:t>
      </w:r>
      <w:r>
        <w:rPr>
          <w:rFonts w:ascii="仿宋_GB2312" w:eastAsia="仿宋_GB2312" w:hAnsi="宋体" w:cs="幼圆"/>
          <w:color w:val="000000"/>
          <w:sz w:val="28"/>
        </w:rPr>
        <w:t>11</w:t>
      </w:r>
      <w:r>
        <w:rPr>
          <w:rFonts w:ascii="仿宋_GB2312" w:eastAsia="仿宋_GB2312" w:hAnsi="宋体" w:cs="幼圆" w:hint="eastAsia"/>
          <w:color w:val="000000"/>
          <w:sz w:val="28"/>
        </w:rPr>
        <w:t>:30，</w:t>
      </w:r>
      <w:r w:rsidRPr="00F80714">
        <w:rPr>
          <w:rFonts w:ascii="仿宋_GB2312" w:eastAsia="仿宋_GB2312" w:hAnsi="宋体" w:cs="幼圆" w:hint="eastAsia"/>
          <w:color w:val="000000"/>
          <w:sz w:val="28"/>
        </w:rPr>
        <w:t>下午</w:t>
      </w:r>
      <w:r>
        <w:rPr>
          <w:rFonts w:ascii="仿宋_GB2312" w:eastAsia="仿宋_GB2312" w:hAnsi="宋体" w:cs="幼圆"/>
          <w:color w:val="000000"/>
          <w:sz w:val="28"/>
        </w:rPr>
        <w:t>1</w:t>
      </w:r>
      <w:r>
        <w:rPr>
          <w:rFonts w:ascii="仿宋_GB2312" w:eastAsia="仿宋_GB2312" w:hAnsi="宋体" w:cs="幼圆" w:hint="eastAsia"/>
          <w:color w:val="000000"/>
          <w:sz w:val="28"/>
        </w:rPr>
        <w:t>:30</w:t>
      </w:r>
      <w:r>
        <w:rPr>
          <w:rFonts w:ascii="仿宋_GB2312" w:eastAsia="仿宋_GB2312" w:hAnsi="宋体" w:cs="幼圆"/>
          <w:color w:val="000000"/>
          <w:sz w:val="28"/>
        </w:rPr>
        <w:t>—</w:t>
      </w:r>
      <w:r>
        <w:rPr>
          <w:rFonts w:ascii="仿宋_GB2312" w:eastAsia="仿宋_GB2312" w:hAnsi="宋体" w:cs="幼圆"/>
          <w:color w:val="000000"/>
          <w:sz w:val="28"/>
        </w:rPr>
        <w:t>5</w:t>
      </w:r>
      <w:r>
        <w:rPr>
          <w:rFonts w:ascii="仿宋_GB2312" w:eastAsia="仿宋_GB2312" w:hAnsi="宋体" w:cs="幼圆" w:hint="eastAsia"/>
          <w:color w:val="000000"/>
          <w:sz w:val="28"/>
        </w:rPr>
        <w:t>:00（</w:t>
      </w:r>
      <w:r>
        <w:rPr>
          <w:rFonts w:ascii="仿宋_GB2312" w:eastAsia="仿宋_GB2312" w:hAnsi="宋体" w:cs="幼圆" w:hint="eastAsia"/>
          <w:color w:val="000000"/>
          <w:sz w:val="28"/>
        </w:rPr>
        <w:t>工作日</w:t>
      </w:r>
      <w:r>
        <w:rPr>
          <w:rFonts w:ascii="仿宋_GB2312" w:eastAsia="仿宋_GB2312" w:hAnsi="宋体" w:cs="幼圆" w:hint="eastAsia"/>
          <w:color w:val="000000"/>
          <w:sz w:val="28"/>
        </w:rPr>
        <w:t>）</w:t>
      </w:r>
      <w:r w:rsidRPr="00F80714">
        <w:rPr>
          <w:rFonts w:ascii="仿宋_GB2312" w:eastAsia="仿宋_GB2312" w:hAnsi="宋体" w:cs="幼圆" w:hint="eastAsia"/>
          <w:color w:val="000000"/>
          <w:sz w:val="28"/>
        </w:rPr>
        <w:t>。</w:t>
      </w:r>
    </w:p>
    <w:p w:rsidR="006D0C52" w:rsidRDefault="00F80714" w:rsidP="00F80714">
      <w:pPr>
        <w:tabs>
          <w:tab w:val="left" w:pos="900"/>
        </w:tabs>
        <w:spacing w:line="500" w:lineRule="exact"/>
        <w:ind w:firstLineChars="200" w:firstLine="560"/>
        <w:rPr>
          <w:rFonts w:ascii="仿宋_GB2312" w:eastAsia="仿宋_GB2312" w:hAnsi="宋体" w:cs="幼圆"/>
          <w:color w:val="000000"/>
          <w:sz w:val="28"/>
        </w:rPr>
      </w:pPr>
      <w:r>
        <w:rPr>
          <w:rFonts w:ascii="仿宋_GB2312" w:eastAsia="仿宋_GB2312" w:hAnsi="宋体" w:cs="幼圆" w:hint="eastAsia"/>
          <w:color w:val="000000"/>
          <w:sz w:val="28"/>
        </w:rPr>
        <w:t>办公</w:t>
      </w:r>
      <w:r w:rsidRPr="00F80714">
        <w:rPr>
          <w:rFonts w:ascii="仿宋_GB2312" w:eastAsia="仿宋_GB2312" w:hAnsi="宋体" w:cs="幼圆" w:hint="eastAsia"/>
          <w:color w:val="000000"/>
          <w:sz w:val="28"/>
        </w:rPr>
        <w:t>电话：83911263</w:t>
      </w:r>
      <w:r w:rsidRPr="00F80714">
        <w:rPr>
          <w:rFonts w:ascii="仿宋_GB2312" w:eastAsia="仿宋_GB2312" w:hAnsi="宋体" w:cs="幼圆"/>
          <w:color w:val="000000"/>
          <w:sz w:val="28"/>
        </w:rPr>
        <w:t xml:space="preserve"> </w:t>
      </w:r>
    </w:p>
    <w:p w:rsidR="006D0C52" w:rsidRDefault="00BB43E6" w:rsidP="00F80714">
      <w:pPr>
        <w:tabs>
          <w:tab w:val="left" w:pos="900"/>
        </w:tabs>
        <w:spacing w:line="500" w:lineRule="exact"/>
        <w:ind w:firstLineChars="200" w:firstLine="562"/>
        <w:rPr>
          <w:rFonts w:ascii="仿宋_GB2312" w:eastAsia="仿宋_GB2312" w:hAnsi="宋体" w:cs="幼圆"/>
          <w:b/>
          <w:color w:val="000000"/>
          <w:sz w:val="28"/>
          <w:u w:val="single"/>
        </w:rPr>
      </w:pPr>
      <w:r>
        <w:rPr>
          <w:rFonts w:ascii="仿宋_GB2312" w:eastAsia="仿宋_GB2312" w:hAnsi="宋体" w:cs="幼圆" w:hint="eastAsia"/>
          <w:b/>
          <w:color w:val="000000"/>
          <w:sz w:val="28"/>
          <w:u w:val="single"/>
        </w:rPr>
        <w:t>温馨提示：户口迁移证交给学校至完成审批落户一般为期4-6个月，期间无法办理补换身份证、结婚、护照等需要户口的相关业务，请各位同学酌情于办理户口迁移证之前，处理好相关个人事项。</w:t>
      </w:r>
    </w:p>
    <w:sectPr w:rsidR="006D0C52" w:rsidSect="00F80714">
      <w:pgSz w:w="11906" w:h="16838"/>
      <w:pgMar w:top="1701" w:right="141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117" w:rsidRDefault="00965117" w:rsidP="00CA64C9">
      <w:r>
        <w:separator/>
      </w:r>
    </w:p>
  </w:endnote>
  <w:endnote w:type="continuationSeparator" w:id="0">
    <w:p w:rsidR="00965117" w:rsidRDefault="00965117" w:rsidP="00CA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117" w:rsidRDefault="00965117" w:rsidP="00CA64C9">
      <w:r>
        <w:separator/>
      </w:r>
    </w:p>
  </w:footnote>
  <w:footnote w:type="continuationSeparator" w:id="0">
    <w:p w:rsidR="00965117" w:rsidRDefault="00965117" w:rsidP="00CA6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7DCC"/>
    <w:rsid w:val="00013AA5"/>
    <w:rsid w:val="00025965"/>
    <w:rsid w:val="000302A8"/>
    <w:rsid w:val="00034A76"/>
    <w:rsid w:val="00042111"/>
    <w:rsid w:val="00084674"/>
    <w:rsid w:val="00104658"/>
    <w:rsid w:val="00161A02"/>
    <w:rsid w:val="00171584"/>
    <w:rsid w:val="001817E1"/>
    <w:rsid w:val="001A5BCE"/>
    <w:rsid w:val="0020769C"/>
    <w:rsid w:val="00226213"/>
    <w:rsid w:val="00242360"/>
    <w:rsid w:val="00245712"/>
    <w:rsid w:val="00267A6B"/>
    <w:rsid w:val="00290ED1"/>
    <w:rsid w:val="002E4121"/>
    <w:rsid w:val="00346EEF"/>
    <w:rsid w:val="00362D89"/>
    <w:rsid w:val="003B2C4C"/>
    <w:rsid w:val="003C2C84"/>
    <w:rsid w:val="003D2917"/>
    <w:rsid w:val="003D29E8"/>
    <w:rsid w:val="003F254F"/>
    <w:rsid w:val="00455361"/>
    <w:rsid w:val="00492C78"/>
    <w:rsid w:val="004A080F"/>
    <w:rsid w:val="004C219A"/>
    <w:rsid w:val="004F063E"/>
    <w:rsid w:val="00530D01"/>
    <w:rsid w:val="005350D2"/>
    <w:rsid w:val="00536A3C"/>
    <w:rsid w:val="005438F3"/>
    <w:rsid w:val="005761FC"/>
    <w:rsid w:val="005A574C"/>
    <w:rsid w:val="005C0ED5"/>
    <w:rsid w:val="005C3A94"/>
    <w:rsid w:val="005E60C9"/>
    <w:rsid w:val="005F7D36"/>
    <w:rsid w:val="006105A8"/>
    <w:rsid w:val="00641CEF"/>
    <w:rsid w:val="006454EB"/>
    <w:rsid w:val="006845C6"/>
    <w:rsid w:val="00687712"/>
    <w:rsid w:val="0069744A"/>
    <w:rsid w:val="006C2354"/>
    <w:rsid w:val="006D0C52"/>
    <w:rsid w:val="006D2550"/>
    <w:rsid w:val="007035F7"/>
    <w:rsid w:val="00721944"/>
    <w:rsid w:val="00724B96"/>
    <w:rsid w:val="0073138A"/>
    <w:rsid w:val="007B0288"/>
    <w:rsid w:val="007C610D"/>
    <w:rsid w:val="007D09FF"/>
    <w:rsid w:val="007F1F9A"/>
    <w:rsid w:val="00814B10"/>
    <w:rsid w:val="00887C7F"/>
    <w:rsid w:val="009129E6"/>
    <w:rsid w:val="00914776"/>
    <w:rsid w:val="00926A64"/>
    <w:rsid w:val="00930361"/>
    <w:rsid w:val="009379B6"/>
    <w:rsid w:val="00944F0D"/>
    <w:rsid w:val="00965117"/>
    <w:rsid w:val="00982FFC"/>
    <w:rsid w:val="009A65FE"/>
    <w:rsid w:val="009C1E7E"/>
    <w:rsid w:val="00A2099A"/>
    <w:rsid w:val="00A257A7"/>
    <w:rsid w:val="00A4299B"/>
    <w:rsid w:val="00A71F2E"/>
    <w:rsid w:val="00A871C7"/>
    <w:rsid w:val="00AD464F"/>
    <w:rsid w:val="00AD5F8A"/>
    <w:rsid w:val="00B35A97"/>
    <w:rsid w:val="00B37506"/>
    <w:rsid w:val="00B71302"/>
    <w:rsid w:val="00B766D4"/>
    <w:rsid w:val="00B77082"/>
    <w:rsid w:val="00B80679"/>
    <w:rsid w:val="00B82C39"/>
    <w:rsid w:val="00BA0C2A"/>
    <w:rsid w:val="00BB43E6"/>
    <w:rsid w:val="00BD7C67"/>
    <w:rsid w:val="00BE2E2F"/>
    <w:rsid w:val="00BF1B4D"/>
    <w:rsid w:val="00BF58F3"/>
    <w:rsid w:val="00C24D66"/>
    <w:rsid w:val="00C27C36"/>
    <w:rsid w:val="00C47DCC"/>
    <w:rsid w:val="00CA64C9"/>
    <w:rsid w:val="00CC1CAD"/>
    <w:rsid w:val="00CD68B1"/>
    <w:rsid w:val="00D1471B"/>
    <w:rsid w:val="00D538F1"/>
    <w:rsid w:val="00D86B16"/>
    <w:rsid w:val="00DA4486"/>
    <w:rsid w:val="00DD60CF"/>
    <w:rsid w:val="00E12A50"/>
    <w:rsid w:val="00E22A65"/>
    <w:rsid w:val="00E301CC"/>
    <w:rsid w:val="00E33858"/>
    <w:rsid w:val="00E35F78"/>
    <w:rsid w:val="00E46FDA"/>
    <w:rsid w:val="00E50BDC"/>
    <w:rsid w:val="00EC5453"/>
    <w:rsid w:val="00F63558"/>
    <w:rsid w:val="00F7669B"/>
    <w:rsid w:val="00F80714"/>
    <w:rsid w:val="00F86BF3"/>
    <w:rsid w:val="00F916E7"/>
    <w:rsid w:val="00FB145D"/>
    <w:rsid w:val="00FD23A2"/>
    <w:rsid w:val="4B82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86198"/>
  <w15:docId w15:val="{A9B9737C-F087-48D7-A293-F39F9397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94</Words>
  <Characters>542</Characters>
  <Application>Microsoft Office Word</Application>
  <DocSecurity>0</DocSecurity>
  <Lines>4</Lines>
  <Paragraphs>1</Paragraphs>
  <ScaleCrop>false</ScaleCrop>
  <Company>微软中国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uesr</cp:lastModifiedBy>
  <cp:revision>27</cp:revision>
  <cp:lastPrinted>2018-05-24T11:04:00Z</cp:lastPrinted>
  <dcterms:created xsi:type="dcterms:W3CDTF">2017-05-22T08:28:00Z</dcterms:created>
  <dcterms:modified xsi:type="dcterms:W3CDTF">2020-08-11T06:56:00Z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