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7"/>
        <w:tblW w:w="0" w:type="auto"/>
        <w:tblInd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6"/>
        <w:gridCol w:w="6410"/>
      </w:tblGrid>
      <w:tr w:rsidR="00000000">
        <w:trPr>
          <w:cantSplit/>
          <w:trHeight w:val="432"/>
        </w:trPr>
        <w:tc>
          <w:tcPr>
            <w:tcW w:w="190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6C1390">
            <w:pPr>
              <w:rPr>
                <w:sz w:val="20"/>
                <w:szCs w:val="20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sz w:val="20"/>
                <w:szCs w:val="20"/>
              </w:rPr>
              <w:t>学科、专业名称</w:t>
            </w:r>
          </w:p>
        </w:tc>
        <w:tc>
          <w:tcPr>
            <w:tcW w:w="6614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6C1390">
            <w:pPr>
              <w:rPr>
                <w:rFonts w:eastAsia="Times New Roman" w:hint="eastAsia"/>
                <w:sz w:val="20"/>
                <w:szCs w:val="20"/>
                <w:lang w:val="en-US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比较教育学</w:t>
            </w:r>
          </w:p>
        </w:tc>
      </w:tr>
      <w:tr w:rsidR="00000000">
        <w:trPr>
          <w:cantSplit/>
          <w:trHeight w:val="11840"/>
        </w:trPr>
        <w:tc>
          <w:tcPr>
            <w:tcW w:w="8522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6C13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380" w:lineRule="exact"/>
              <w:jc w:val="left"/>
              <w:rPr>
                <w:rFonts w:ascii="宋体" w:eastAsia="宋体" w:hAnsi="宋体" w:cs="Helvetica Neue"/>
              </w:rPr>
            </w:pPr>
            <w:r>
              <w:rPr>
                <w:rFonts w:ascii="宋体" w:eastAsia="宋体" w:hAnsi="宋体" w:cs="Helvetica Neue" w:hint="eastAsia"/>
              </w:rPr>
              <w:t>学科、专业简介（导师、研究方向及其特色、学术地位、研究成果、在研项目、课程设置、就业去向等方面）：</w:t>
            </w:r>
          </w:p>
          <w:p w:rsidR="00000000" w:rsidRDefault="006C13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380" w:lineRule="exact"/>
              <w:jc w:val="left"/>
              <w:rPr>
                <w:rFonts w:ascii="宋体" w:eastAsia="宋体" w:hAnsi="宋体" w:cs="Helvetica Neue" w:hint="eastAsia"/>
              </w:rPr>
            </w:pPr>
          </w:p>
          <w:p w:rsidR="00000000" w:rsidRDefault="006C1390">
            <w:pPr>
              <w:ind w:firstLineChars="200" w:firstLine="420"/>
              <w:rPr>
                <w:rFonts w:ascii="宋体" w:eastAsia="宋体" w:hAnsi="宋体" w:hint="eastAsia"/>
                <w:lang w:val="en-US"/>
              </w:rPr>
            </w:pPr>
            <w:r>
              <w:rPr>
                <w:rFonts w:ascii="宋体" w:eastAsia="宋体" w:hAnsi="宋体" w:cs="Helvetica Neue" w:hint="eastAsia"/>
              </w:rPr>
              <w:t>上海师范大学比较教育学学科为上海市教委重点学科，教育部所属四个“教育部国际教育研究培育基地”之一。本学科点以“立足国际比较、发现教育知识、参与改革决策、服务教育发展”为宗旨，以“培育国际与比较教育人才；建设国际与比较教育的智库、服务教育国际化的中心”为目标。通过长期的努力，已经成为全国领先的国际教育研究基地和咨询智库，以及联合国教科文组织二类机构“教师教育中心”的重要依托。</w:t>
            </w:r>
          </w:p>
          <w:p w:rsidR="00000000" w:rsidRDefault="006C1390">
            <w:pPr>
              <w:ind w:firstLineChars="200" w:firstLine="420"/>
              <w:rPr>
                <w:rFonts w:ascii="宋体" w:eastAsia="宋体" w:hAnsi="宋体" w:hint="eastAsia"/>
                <w:lang w:val="en-US"/>
              </w:rPr>
            </w:pPr>
          </w:p>
          <w:p w:rsidR="00000000" w:rsidRDefault="006C1390">
            <w:pPr>
              <w:ind w:firstLineChars="200" w:firstLine="420"/>
              <w:rPr>
                <w:rFonts w:ascii="宋体" w:eastAsia="宋体" w:hAnsi="宋体" w:hint="eastAsia"/>
                <w:lang w:val="en-US"/>
              </w:rPr>
            </w:pPr>
            <w:r>
              <w:rPr>
                <w:rFonts w:ascii="宋体" w:eastAsia="宋体" w:hAnsi="宋体" w:cs="Helvetica Neue" w:hint="eastAsia"/>
              </w:rPr>
              <w:t>本学科带头人张民选教授，为我国知名比较教育学者，现任联合国教科文组织教师教育中心负责人，上海市高校智库上海师范大学国际与比较教育研究</w:t>
            </w:r>
            <w:r>
              <w:rPr>
                <w:rFonts w:ascii="宋体" w:eastAsia="宋体" w:hAnsi="宋体" w:cs="Helvetica Neue" w:hint="eastAsia"/>
              </w:rPr>
              <w:t>院院长，教育部国际教育研究基地主任，中国教育学会比较教育分会副理事长。历任上海师范大学校长、上海市教育委员会副主任、上海市教育科学研究院院长、上海实验学校校长等，此外还担任上海国际学生评估项目（</w:t>
            </w:r>
            <w:r>
              <w:rPr>
                <w:rFonts w:ascii="宋体" w:eastAsia="宋体" w:hAnsi="宋体" w:cs="Helvetica Neue" w:hint="eastAsia"/>
              </w:rPr>
              <w:t>PISA</w:t>
            </w:r>
            <w:r>
              <w:rPr>
                <w:rFonts w:ascii="宋体" w:eastAsia="宋体" w:hAnsi="宋体" w:cs="Helvetica Neue" w:hint="eastAsia"/>
              </w:rPr>
              <w:t>）负责人、教师教学国际调查项目（</w:t>
            </w:r>
            <w:r>
              <w:rPr>
                <w:rFonts w:ascii="宋体" w:eastAsia="宋体" w:hAnsi="宋体" w:cs="Helvetica Neue" w:hint="eastAsia"/>
              </w:rPr>
              <w:t>TALIS</w:t>
            </w:r>
            <w:r>
              <w:rPr>
                <w:rFonts w:ascii="宋体" w:eastAsia="宋体" w:hAnsi="宋体" w:cs="Helvetica Neue" w:hint="eastAsia"/>
              </w:rPr>
              <w:t>）负责人、中英数学教师交流项目负责人。本学科学术团队拥有教授</w:t>
            </w:r>
            <w:r>
              <w:rPr>
                <w:rFonts w:ascii="宋体" w:eastAsia="宋体" w:hAnsi="宋体" w:cs="Helvetica Neue" w:hint="eastAsia"/>
              </w:rPr>
              <w:t>5</w:t>
            </w:r>
            <w:r>
              <w:rPr>
                <w:rFonts w:ascii="宋体" w:eastAsia="宋体" w:hAnsi="宋体" w:cs="Helvetica Neue" w:hint="eastAsia"/>
              </w:rPr>
              <w:t>名、副教授</w:t>
            </w:r>
            <w:r>
              <w:rPr>
                <w:rFonts w:ascii="宋体" w:eastAsia="宋体" w:hAnsi="宋体" w:cs="Helvetica Neue" w:hint="eastAsia"/>
              </w:rPr>
              <w:t>8</w:t>
            </w:r>
            <w:r>
              <w:rPr>
                <w:rFonts w:ascii="宋体" w:eastAsia="宋体" w:hAnsi="宋体" w:cs="Helvetica Neue" w:hint="eastAsia"/>
              </w:rPr>
              <w:t>名。</w:t>
            </w:r>
          </w:p>
          <w:p w:rsidR="00000000" w:rsidRDefault="006C1390">
            <w:pPr>
              <w:rPr>
                <w:rFonts w:ascii="宋体" w:eastAsia="宋体" w:hAnsi="宋体" w:hint="eastAsia"/>
                <w:lang w:val="en-US"/>
              </w:rPr>
            </w:pPr>
          </w:p>
          <w:p w:rsidR="00000000" w:rsidRDefault="006C1390">
            <w:pPr>
              <w:ind w:firstLineChars="200" w:firstLine="420"/>
              <w:rPr>
                <w:rFonts w:ascii="宋体" w:eastAsia="宋体" w:hAnsi="宋体" w:cs="Helvetica Neue" w:hint="eastAsia"/>
              </w:rPr>
            </w:pPr>
            <w:r>
              <w:rPr>
                <w:rFonts w:ascii="宋体" w:eastAsia="宋体" w:hAnsi="宋体" w:cs="Helvetica Neue" w:hint="eastAsia"/>
              </w:rPr>
              <w:t>本学科培养目标：培养具有全球胜任力和行业影响力的教育工作者。具体而言，通过课程教学、科研训练、社会实践、海外游学等途径，培养热爱教育事业，具有宽广国际教育视野、良好的外语口头和书面表达能</w:t>
            </w:r>
            <w:r>
              <w:rPr>
                <w:rFonts w:ascii="宋体" w:eastAsia="宋体" w:hAnsi="宋体" w:cs="Helvetica Neue" w:hint="eastAsia"/>
              </w:rPr>
              <w:t>力、深厚专业知识、一定科学研究能力的高水平专业化人才。</w:t>
            </w:r>
          </w:p>
          <w:p w:rsidR="00000000" w:rsidRDefault="006C1390">
            <w:pPr>
              <w:rPr>
                <w:rFonts w:ascii="宋体" w:eastAsia="宋体" w:hAnsi="宋体" w:cs="Helvetica Neue" w:hint="eastAsia"/>
              </w:rPr>
            </w:pPr>
          </w:p>
          <w:p w:rsidR="00000000" w:rsidRDefault="006C13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380" w:lineRule="exact"/>
              <w:ind w:firstLineChars="200" w:firstLine="420"/>
              <w:jc w:val="left"/>
              <w:rPr>
                <w:rFonts w:ascii="宋体" w:eastAsia="宋体" w:hAnsi="宋体" w:cs="Helvetica Neue" w:hint="eastAsia"/>
              </w:rPr>
            </w:pPr>
            <w:r>
              <w:rPr>
                <w:rFonts w:ascii="宋体" w:eastAsia="宋体" w:hAnsi="宋体" w:cs="Helvetica Neue" w:hint="eastAsia"/>
              </w:rPr>
              <w:t>本学科主要研究方向：</w:t>
            </w:r>
          </w:p>
          <w:p w:rsidR="00000000" w:rsidRDefault="006C13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380" w:lineRule="exact"/>
              <w:ind w:firstLineChars="200" w:firstLine="420"/>
              <w:jc w:val="left"/>
              <w:rPr>
                <w:rFonts w:ascii="宋体" w:eastAsia="宋体" w:hAnsi="宋体" w:cs="Helvetica Neue" w:hint="eastAsia"/>
              </w:rPr>
            </w:pPr>
            <w:r>
              <w:rPr>
                <w:rFonts w:ascii="宋体" w:eastAsia="宋体" w:hAnsi="宋体" w:cs="Helvetica Neue" w:hint="eastAsia"/>
              </w:rPr>
              <w:t>1</w:t>
            </w:r>
            <w:r>
              <w:rPr>
                <w:rFonts w:ascii="宋体" w:eastAsia="宋体" w:hAnsi="宋体" w:cs="Helvetica Neue" w:hint="eastAsia"/>
              </w:rPr>
              <w:t>、教育政策比较研究；</w:t>
            </w:r>
          </w:p>
          <w:p w:rsidR="00000000" w:rsidRDefault="006C13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380" w:lineRule="exact"/>
              <w:ind w:firstLineChars="200" w:firstLine="420"/>
              <w:jc w:val="left"/>
              <w:rPr>
                <w:rFonts w:ascii="宋体" w:eastAsia="宋体" w:hAnsi="宋体" w:cs="Helvetica Neue" w:hint="eastAsia"/>
              </w:rPr>
            </w:pPr>
            <w:r>
              <w:rPr>
                <w:rFonts w:ascii="宋体" w:eastAsia="宋体" w:hAnsi="宋体" w:cs="Helvetica Neue" w:hint="eastAsia"/>
              </w:rPr>
              <w:t>2</w:t>
            </w:r>
            <w:r>
              <w:rPr>
                <w:rFonts w:ascii="宋体" w:eastAsia="宋体" w:hAnsi="宋体" w:cs="Helvetica Neue" w:hint="eastAsia"/>
              </w:rPr>
              <w:t>、教师教育比较研究；</w:t>
            </w:r>
          </w:p>
          <w:p w:rsidR="00000000" w:rsidRDefault="006C13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380" w:lineRule="exact"/>
              <w:ind w:firstLineChars="200" w:firstLine="420"/>
              <w:jc w:val="left"/>
              <w:rPr>
                <w:rFonts w:ascii="宋体" w:eastAsia="宋体" w:hAnsi="宋体" w:cs="Helvetica Neue" w:hint="eastAsia"/>
              </w:rPr>
            </w:pPr>
            <w:r>
              <w:rPr>
                <w:rFonts w:ascii="宋体" w:eastAsia="宋体" w:hAnsi="宋体" w:cs="Helvetica Neue" w:hint="eastAsia"/>
              </w:rPr>
              <w:t>3</w:t>
            </w:r>
            <w:r>
              <w:rPr>
                <w:rFonts w:ascii="宋体" w:eastAsia="宋体" w:hAnsi="宋体" w:cs="Helvetica Neue" w:hint="eastAsia"/>
              </w:rPr>
              <w:t>、中国教育走向世界；</w:t>
            </w:r>
          </w:p>
          <w:p w:rsidR="00000000" w:rsidRDefault="006C13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380" w:lineRule="exact"/>
              <w:ind w:firstLineChars="200" w:firstLine="420"/>
              <w:jc w:val="left"/>
              <w:rPr>
                <w:rFonts w:ascii="宋体" w:eastAsia="宋体" w:hAnsi="宋体" w:cs="Helvetica Neue" w:hint="eastAsia"/>
              </w:rPr>
            </w:pPr>
            <w:r>
              <w:rPr>
                <w:rFonts w:ascii="宋体" w:eastAsia="宋体" w:hAnsi="宋体" w:cs="Helvetica Neue" w:hint="eastAsia"/>
              </w:rPr>
              <w:t>4</w:t>
            </w:r>
            <w:r>
              <w:rPr>
                <w:rFonts w:ascii="宋体" w:eastAsia="宋体" w:hAnsi="宋体" w:cs="Helvetica Neue" w:hint="eastAsia"/>
              </w:rPr>
              <w:t>、国际都市教育发展研究；</w:t>
            </w:r>
          </w:p>
          <w:p w:rsidR="00000000" w:rsidRDefault="006C13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380" w:lineRule="exact"/>
              <w:ind w:firstLineChars="200" w:firstLine="420"/>
              <w:jc w:val="left"/>
              <w:rPr>
                <w:rFonts w:ascii="宋体" w:eastAsia="宋体" w:hAnsi="宋体" w:cs="Helvetica Neue" w:hint="eastAsia"/>
                <w:lang w:eastAsia="zh-CN"/>
              </w:rPr>
            </w:pPr>
            <w:r>
              <w:rPr>
                <w:rFonts w:ascii="宋体" w:eastAsia="宋体" w:hAnsi="宋体" w:cs="Helvetica Neue" w:hint="eastAsia"/>
              </w:rPr>
              <w:t>5</w:t>
            </w:r>
            <w:r>
              <w:rPr>
                <w:rFonts w:ascii="宋体" w:eastAsia="宋体" w:hAnsi="宋体" w:cs="Helvetica Neue" w:hint="eastAsia"/>
              </w:rPr>
              <w:t>、国际教育组织研究；</w:t>
            </w:r>
          </w:p>
          <w:p w:rsidR="00000000" w:rsidRDefault="006C13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380" w:lineRule="exact"/>
              <w:ind w:firstLineChars="200" w:firstLine="420"/>
              <w:jc w:val="left"/>
              <w:rPr>
                <w:rFonts w:ascii="宋体" w:eastAsia="宋体" w:hAnsi="宋体" w:cs="Helvetica Neue" w:hint="eastAsia"/>
                <w:lang w:eastAsia="zh-CN"/>
              </w:rPr>
            </w:pPr>
            <w:r>
              <w:rPr>
                <w:rFonts w:ascii="宋体" w:eastAsia="宋体" w:hAnsi="宋体" w:cs="Helvetica Neue" w:hint="eastAsia"/>
                <w:lang w:eastAsia="zh-CN"/>
              </w:rPr>
              <w:t>6</w:t>
            </w:r>
            <w:r>
              <w:rPr>
                <w:rFonts w:ascii="宋体" w:eastAsia="宋体" w:hAnsi="宋体" w:cs="Helvetica Neue" w:hint="eastAsia"/>
              </w:rPr>
              <w:t>、国际教育测评研究。</w:t>
            </w:r>
          </w:p>
          <w:p w:rsidR="00000000" w:rsidRDefault="006C1390">
            <w:pPr>
              <w:rPr>
                <w:rFonts w:ascii="宋体" w:eastAsia="宋体" w:hAnsi="宋体" w:hint="eastAsia"/>
              </w:rPr>
            </w:pPr>
          </w:p>
          <w:p w:rsidR="00000000" w:rsidRDefault="006C13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380" w:lineRule="exact"/>
              <w:ind w:firstLineChars="200" w:firstLine="420"/>
              <w:jc w:val="left"/>
              <w:rPr>
                <w:rFonts w:ascii="宋体" w:eastAsia="宋体" w:hAnsi="宋体" w:cs="Helvetica Neue" w:hint="eastAsia"/>
              </w:rPr>
            </w:pPr>
            <w:r>
              <w:rPr>
                <w:rFonts w:ascii="宋体" w:eastAsia="宋体" w:hAnsi="宋体" w:cs="Helvetica Neue" w:hint="eastAsia"/>
              </w:rPr>
              <w:t>主要课程：比较教育的使命与方法，量化研究方法，质性研究方法，教育政策与领导，教育社会学，国际教育基准与测量，国际组织与教育发展，教师行为观察与评价，各国教育研究，教育绩效与评价的国际比较，教育绩效研究方法。</w:t>
            </w:r>
          </w:p>
          <w:p w:rsidR="00000000" w:rsidRDefault="006C139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380" w:lineRule="exact"/>
              <w:jc w:val="left"/>
              <w:rPr>
                <w:rFonts w:ascii="宋体" w:eastAsia="宋体" w:hAnsi="宋体" w:cs="Helvetica Neue" w:hint="eastAsia"/>
              </w:rPr>
            </w:pPr>
          </w:p>
          <w:p w:rsidR="00000000" w:rsidRDefault="006C1390">
            <w:pPr>
              <w:ind w:firstLineChars="200" w:firstLine="420"/>
              <w:rPr>
                <w:rFonts w:hint="eastAsia"/>
                <w:lang w:val="en-US"/>
              </w:rPr>
            </w:pPr>
            <w:r>
              <w:rPr>
                <w:rFonts w:ascii="宋体" w:eastAsia="宋体" w:hAnsi="宋体" w:cs="Helvetica Neue" w:hint="eastAsia"/>
              </w:rPr>
              <w:t>就业方向：本专业主要培养国际与比较教育专业研究人才，以及教育行政机构、各级各类教育机构的教学、科研、管理人才以及企业人力资源开发和教育培训人员。毕业生适宜到国内外教育相关机构</w:t>
            </w:r>
            <w:r>
              <w:rPr>
                <w:rFonts w:ascii="宋体" w:eastAsia="宋体" w:hAnsi="宋体" w:cs="Helvetica Neue" w:hint="eastAsia"/>
              </w:rPr>
              <w:t>/</w:t>
            </w:r>
            <w:r>
              <w:rPr>
                <w:rFonts w:ascii="宋体" w:eastAsia="宋体" w:hAnsi="宋体" w:cs="Helvetica Neue" w:hint="eastAsia"/>
              </w:rPr>
              <w:t>组织（如学校、教育企业、国际组织等）担任教学和行政工作；也可继续深造，攻读教育相关专业的博士课程。</w:t>
            </w:r>
          </w:p>
        </w:tc>
      </w:tr>
    </w:tbl>
    <w:p w:rsidR="006C1390" w:rsidRDefault="006C1390">
      <w:pPr>
        <w:jc w:val="left"/>
        <w:rPr>
          <w:rFonts w:ascii="宋体" w:eastAsia="宋体" w:hAnsi="宋体" w:cs="宋体"/>
          <w:sz w:val="24"/>
          <w:szCs w:val="24"/>
        </w:rPr>
      </w:pPr>
    </w:p>
    <w:sectPr w:rsidR="006C13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ˎ̥">
    <w:altName w:val="宋体"/>
    <w:panose1 w:val="020B0604020202020204"/>
    <w:charset w:val="86"/>
    <w:family w:val="auto"/>
    <w:pitch w:val="variable"/>
    <w:sig w:usb0="00002A87" w:usb1="288F0000" w:usb2="00000016" w:usb3="00000000" w:csb0="0004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420"/>
  <w:noPunctuationKerning/>
  <w:characterSpacingControl w:val="compressPunctuation"/>
  <w:compat>
    <w:doNotSnapToGridInCell/>
    <w:doNotWrapTextWithPunct/>
    <w:doNotUseEastAsianBreakRules/>
    <w:growAutofit/>
    <w:useFELayou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D77"/>
    <w:rsid w:val="00262D77"/>
    <w:rsid w:val="006C1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888519-3D79-8548-8DCE-E9CE37237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jc w:val="both"/>
    </w:pPr>
    <w:rPr>
      <w:rFonts w:eastAsia="ˎ̥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Pr>
      <w:color w:val="0000FF"/>
      <w:u w:val="single"/>
    </w:rPr>
  </w:style>
  <w:style w:type="character" w:styleId="a4">
    <w:name w:val="FollowedHyperlink"/>
    <w:basedOn w:val="a0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</w:rPr>
  </w:style>
  <w:style w:type="paragraph" w:styleId="a5">
    <w:name w:val="Body Text Indent"/>
    <w:basedOn w:val="a"/>
    <w:link w:val="a6"/>
    <w:semiHidden/>
    <w:unhideWhenUsed/>
    <w:pPr>
      <w:overflowPunct w:val="0"/>
      <w:snapToGrid w:val="0"/>
      <w:ind w:firstLine="420"/>
    </w:pPr>
  </w:style>
  <w:style w:type="character" w:customStyle="1" w:styleId="a6">
    <w:name w:val="正文文本缩进 字符"/>
    <w:basedOn w:val="a0"/>
    <w:link w:val="a5"/>
    <w:semiHidden/>
    <w:locked/>
    <w:rPr>
      <w:rFonts w:ascii="ˎ̥" w:eastAsia="ˎ̥" w:hAnsi="ˎ̥" w:cs="ˎ̥" w:hint="eastAsia"/>
      <w:sz w:val="21"/>
      <w:szCs w:val="21"/>
    </w:rPr>
  </w:style>
  <w:style w:type="table" w:customStyle="1" w:styleId="a7">
    <w:name w:val="ƕͨ"/>
    <w:semiHidden/>
    <w:rPr>
      <w:lang w:val="en-US" w:eastAsia="zh-CN" w:bidi="ar-SA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ѧơרҵûƼ/title&gt; ѧơרҵûƼ/span&gt; ȽϽ̓ѧ ѧơרҵ򽩣ʦѐϲƤ̘ɫѧʵ؎ѐɹԚѐϮĿγ̉薃͒ȥϲȷæ ɏʦ󑧱ȽϽ̓ѧѧƎɏʐ̎֘㑧ƣ̓˹ʴ˄__̓ʽ̓ѐŠӽء֮һѧƵ㒔bףʱȽϡϖ֪̓ʶΓ븄ﾶߡἀչΪךּҔŠӽʓ뱈Ͻ̓ȋţɨʓ뱈Ͻ̓Ėǿ⡢ἀʻĖАĎĿꡣͨƚąfґɎȫlψĹʽ̓ѐغ͗ɑև⡣ ѧƴͷȋՅñѡ̊ڣΪΒ֪ûȽϽ̓ѧ՟ϖȎjϹ̿Ǝė閯ʽ̓滮ѐ˹IIEPˎʎԱᎯԱjϹ̿Ǝė閯֕ɭѧϰѐ˹UIL-ʂч֞̓滮Šѵӫѐ͸§ש֯ANTRIEPַϯjϹ̿Ǝė閯ũ彌ӽѐӫŠѵ֐Є-ʂÀʓ뱈Ͻ̓ЭỡԱȎjϹʽ̓չѧInternational Journal of Educational DevelopmentʱίӢǅ̓ѧCambridge Journal of EducationɳίԱȎϗ閯OECDʑɺƀۏPISAĉϺ԰ȋNational Manager톒կߵȽ̓վߗɑϮĿרҺͻ̓չƀ_x000f_԰ȋϣی؇վߵȽ̓__ɑΌ⸺԰ȋ֮һѧƑʵͅӓӐ̊ڼ/span&gt;5û̊ڼ/span&gt;4û ѧƅѸĿ꣺ŠѸbףӚΒ̓չď֊ߓйʊӒʬϤ__̓չĀʷϖ״ǷʆɆӚԋӃ̓ѐѐ__͹ʽ̓Ί̢ʊӦΒ̓չʵʐ蒪Ľ̓ƑС̑Ҕ܀툋š ѧƖ__оϲ 1̓ֆȓ땾߹ʱȽϣ 2𽌓ѐ 3ߵȽ̓ʱȽϣ 4̓ʱȽϣ 5γ̓뽌ѧʱȽϣ 6̊̓ʱȽϡ ַҪγ̣ȽϽ̓Ċüӫ̓վ߱ȽϣӢÀ̓Ƚϣ킞˹ŷҽ̓ȕ̓ѐߵȽ̓ʱȽϣ̓ʱȽϣγۣ̂̑̊̓ʱȽϡ ͒ϲרҵַҪŠѸʓ뱈Ͻ̓רҵѐȋţҔ̓Аվ____̓Ľ̑ƑС܀툋ŒԼƳҵȋf׊Դͽ̓ŠѵȋԱϒɺʊҋ__̓АվÅ󗨔У֐СѧȎ̑Ƒк͹܀_׷Ҳʊҋӊ换̓ҔƳҵ̓Šѵȋf׊Դ܀_׷Ҳɼ̐ɮԬ}̓ϠؗҵĲʿγ̡   </dc:title>
  <dc:subject/>
  <dc:creator>Microsoft Office 用户</dc:creator>
  <cp:keywords/>
  <dc:description/>
  <cp:lastModifiedBy>Microsoft Office 用户</cp:lastModifiedBy>
  <cp:revision>2</cp:revision>
  <dcterms:created xsi:type="dcterms:W3CDTF">2020-07-06T11:40:00Z</dcterms:created>
  <dcterms:modified xsi:type="dcterms:W3CDTF">2020-07-06T11:40:00Z</dcterms:modified>
</cp:coreProperties>
</file>