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5"/>
        <w:gridCol w:w="6401"/>
      </w:tblGrid>
      <w:tr w:rsidR="00824B0C" w:rsidTr="00A72513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4B0C" w:rsidRDefault="00824B0C" w:rsidP="00A72513">
            <w:pPr>
              <w:jc w:val="center"/>
            </w:pPr>
            <w:r>
              <w:rPr>
                <w:rFonts w:ascii="宋体" w:hAnsi="宋体" w:hint="eastAsia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4B0C" w:rsidRDefault="00C93DCC" w:rsidP="00A72513">
            <w:pPr>
              <w:ind w:firstLine="240"/>
            </w:pPr>
            <w:r>
              <w:rPr>
                <w:rFonts w:eastAsia="仿宋_GB2312" w:hint="eastAsia"/>
                <w:sz w:val="24"/>
              </w:rPr>
              <w:t>天文学</w:t>
            </w:r>
          </w:p>
        </w:tc>
      </w:tr>
      <w:tr w:rsidR="00824B0C" w:rsidTr="00A72513"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B0C" w:rsidRDefault="00824B0C" w:rsidP="00A72513">
            <w:pPr>
              <w:ind w:left="1680" w:hanging="168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学科、专业简介（导师、研究方向及其特色、学术地位、研究成果、在研项目、课程设置、就业去向等方面）：</w:t>
            </w:r>
          </w:p>
          <w:p w:rsidR="00C14C64" w:rsidRDefault="00C93DCC" w:rsidP="00A72513">
            <w:pPr>
              <w:spacing w:line="400" w:lineRule="exact"/>
              <w:ind w:firstLine="4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上海师范大学“天文学”学科</w:t>
            </w:r>
            <w:r w:rsidRPr="00C93DCC">
              <w:rPr>
                <w:rFonts w:eastAsia="仿宋_GB2312" w:hint="eastAsia"/>
                <w:sz w:val="24"/>
              </w:rPr>
              <w:t>目前有</w:t>
            </w:r>
            <w:r>
              <w:rPr>
                <w:rFonts w:eastAsia="仿宋_GB2312" w:hint="eastAsia"/>
                <w:sz w:val="24"/>
              </w:rPr>
              <w:t>2</w:t>
            </w:r>
            <w:r w:rsidRPr="00C93DCC">
              <w:rPr>
                <w:rFonts w:eastAsia="仿宋_GB2312" w:hint="eastAsia"/>
                <w:sz w:val="24"/>
              </w:rPr>
              <w:t>个招生专业</w:t>
            </w:r>
            <w:r>
              <w:rPr>
                <w:rFonts w:eastAsia="仿宋_GB2312" w:hint="eastAsia"/>
                <w:sz w:val="24"/>
              </w:rPr>
              <w:t>：</w:t>
            </w:r>
            <w:r>
              <w:rPr>
                <w:rFonts w:eastAsia="仿宋_GB2312"/>
                <w:sz w:val="24"/>
              </w:rPr>
              <w:t>天体物理（</w:t>
            </w:r>
            <w:r>
              <w:rPr>
                <w:rFonts w:eastAsia="仿宋_GB2312" w:hint="eastAsia"/>
                <w:sz w:val="24"/>
              </w:rPr>
              <w:t>070401</w:t>
            </w:r>
            <w:r>
              <w:rPr>
                <w:rFonts w:eastAsia="仿宋_GB2312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天文技术与方法（</w:t>
            </w:r>
            <w:r>
              <w:rPr>
                <w:rFonts w:eastAsia="仿宋_GB2312" w:hint="eastAsia"/>
                <w:sz w:val="24"/>
              </w:rPr>
              <w:t>0704</w:t>
            </w:r>
            <w:r>
              <w:rPr>
                <w:rFonts w:eastAsia="仿宋_GB2312"/>
                <w:sz w:val="24"/>
              </w:rPr>
              <w:t>Z1</w:t>
            </w:r>
            <w:r>
              <w:rPr>
                <w:rFonts w:eastAsia="仿宋_GB2312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C14C64" w:rsidRDefault="00C14C64" w:rsidP="00A72513">
            <w:pPr>
              <w:spacing w:line="400" w:lineRule="exact"/>
              <w:ind w:firstLine="4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“</w:t>
            </w:r>
            <w:r w:rsidR="00C93DCC">
              <w:rPr>
                <w:rFonts w:eastAsia="仿宋_GB2312"/>
                <w:sz w:val="24"/>
              </w:rPr>
              <w:t>天体物理</w:t>
            </w:r>
            <w:r>
              <w:rPr>
                <w:rFonts w:eastAsia="仿宋_GB2312" w:hint="eastAsia"/>
                <w:sz w:val="24"/>
              </w:rPr>
              <w:t>”</w:t>
            </w:r>
            <w:r w:rsidR="00C93DCC">
              <w:rPr>
                <w:rFonts w:eastAsia="仿宋_GB2312"/>
                <w:sz w:val="24"/>
              </w:rPr>
              <w:t>专业</w:t>
            </w:r>
            <w:r w:rsidR="00824B0C">
              <w:rPr>
                <w:rFonts w:eastAsia="仿宋_GB2312" w:hint="eastAsia"/>
                <w:sz w:val="24"/>
              </w:rPr>
              <w:t>依托于上海市“星系与宇宙学半解析研究”重点实验室。该实验室在经过国家自然科学基金委多个项目、国家科技部“攀登计划”和“</w:t>
            </w:r>
            <w:r w:rsidR="00824B0C">
              <w:rPr>
                <w:rFonts w:eastAsia="仿宋_GB2312"/>
                <w:sz w:val="24"/>
              </w:rPr>
              <w:t>973</w:t>
            </w:r>
            <w:r w:rsidR="00824B0C">
              <w:rPr>
                <w:rFonts w:eastAsia="仿宋_GB2312" w:hint="eastAsia"/>
                <w:sz w:val="24"/>
              </w:rPr>
              <w:t>”项目以及上海市地方项目的支持下，在</w:t>
            </w:r>
            <w:r w:rsidR="00BA55F7">
              <w:rPr>
                <w:rFonts w:eastAsia="仿宋_GB2312" w:hint="eastAsia"/>
                <w:sz w:val="24"/>
              </w:rPr>
              <w:t>“</w:t>
            </w:r>
            <w:r w:rsidR="00303703">
              <w:rPr>
                <w:rFonts w:eastAsia="仿宋_GB2312" w:hint="eastAsia"/>
                <w:sz w:val="24"/>
              </w:rPr>
              <w:t>天体</w:t>
            </w:r>
            <w:r w:rsidR="00303703">
              <w:rPr>
                <w:rFonts w:eastAsia="仿宋_GB2312"/>
                <w:sz w:val="24"/>
              </w:rPr>
              <w:t>物理</w:t>
            </w:r>
            <w:r w:rsidR="00BA55F7">
              <w:rPr>
                <w:rFonts w:eastAsia="仿宋_GB2312" w:hint="eastAsia"/>
                <w:sz w:val="24"/>
              </w:rPr>
              <w:t>”</w:t>
            </w:r>
            <w:r w:rsidR="00303703">
              <w:rPr>
                <w:rFonts w:eastAsia="仿宋_GB2312"/>
                <w:sz w:val="24"/>
              </w:rPr>
              <w:t>的</w:t>
            </w:r>
            <w:r w:rsidR="00824B0C">
              <w:rPr>
                <w:rFonts w:eastAsia="仿宋_GB2312" w:hint="eastAsia"/>
                <w:sz w:val="24"/>
              </w:rPr>
              <w:t>星系和宇宙学半解析研究领域已形成了</w:t>
            </w:r>
            <w:r w:rsidR="00940A5F" w:rsidRPr="00940A5F">
              <w:rPr>
                <w:rFonts w:eastAsia="仿宋_GB2312" w:hint="eastAsia"/>
                <w:sz w:val="24"/>
              </w:rPr>
              <w:t>具有一定规模及国际显示度的科研队伍</w:t>
            </w:r>
            <w:r w:rsidR="00824B0C">
              <w:rPr>
                <w:rFonts w:eastAsia="仿宋_GB2312" w:hint="eastAsia"/>
                <w:sz w:val="24"/>
              </w:rPr>
              <w:t>，实验室成员主持了多项国家基金委重点、面上及省部级科研项目，相关成果先后在</w:t>
            </w:r>
            <w:r w:rsidR="00824B0C">
              <w:rPr>
                <w:rFonts w:eastAsia="仿宋_GB2312"/>
                <w:sz w:val="24"/>
              </w:rPr>
              <w:t>MNRAS</w:t>
            </w:r>
            <w:r w:rsidR="00824B0C">
              <w:rPr>
                <w:rFonts w:eastAsia="仿宋_GB2312" w:hint="eastAsia"/>
                <w:sz w:val="24"/>
              </w:rPr>
              <w:t>，</w:t>
            </w:r>
            <w:r w:rsidR="00824B0C">
              <w:rPr>
                <w:rFonts w:eastAsia="仿宋_GB2312"/>
                <w:sz w:val="24"/>
              </w:rPr>
              <w:t>ApJ</w:t>
            </w:r>
            <w:r w:rsidR="00824B0C">
              <w:rPr>
                <w:rFonts w:eastAsia="仿宋_GB2312" w:hint="eastAsia"/>
                <w:sz w:val="24"/>
              </w:rPr>
              <w:t>，</w:t>
            </w:r>
            <w:r w:rsidR="00824B0C">
              <w:rPr>
                <w:rFonts w:eastAsia="仿宋_GB2312"/>
                <w:sz w:val="24"/>
              </w:rPr>
              <w:t>A&amp;A</w:t>
            </w:r>
            <w:r w:rsidR="00824B0C">
              <w:rPr>
                <w:rFonts w:eastAsia="仿宋_GB2312" w:hint="eastAsia"/>
                <w:sz w:val="24"/>
              </w:rPr>
              <w:t>，</w:t>
            </w:r>
            <w:r w:rsidR="00824B0C">
              <w:rPr>
                <w:rFonts w:eastAsia="仿宋_GB2312"/>
                <w:sz w:val="24"/>
              </w:rPr>
              <w:t>AJ</w:t>
            </w:r>
            <w:r w:rsidR="00824B0C">
              <w:rPr>
                <w:rFonts w:eastAsia="仿宋_GB2312" w:hint="eastAsia"/>
                <w:sz w:val="24"/>
              </w:rPr>
              <w:t>，</w:t>
            </w:r>
            <w:r w:rsidR="00824B0C">
              <w:rPr>
                <w:rFonts w:eastAsia="仿宋_GB2312"/>
                <w:sz w:val="24"/>
              </w:rPr>
              <w:t xml:space="preserve">PASJ </w:t>
            </w:r>
            <w:r w:rsidR="00824B0C">
              <w:rPr>
                <w:rFonts w:eastAsia="仿宋_GB2312" w:hint="eastAsia"/>
                <w:sz w:val="24"/>
              </w:rPr>
              <w:t>等国外重要学术刊物上发表，得到了同行的大量引用，</w:t>
            </w:r>
            <w:r w:rsidR="00940A5F" w:rsidRPr="00940A5F">
              <w:rPr>
                <w:rFonts w:eastAsia="仿宋_GB2312" w:hint="eastAsia"/>
                <w:sz w:val="24"/>
              </w:rPr>
              <w:t>有较高的影响力</w:t>
            </w:r>
            <w:r w:rsidR="00824B0C">
              <w:rPr>
                <w:rFonts w:eastAsia="仿宋_GB2312" w:hint="eastAsia"/>
                <w:sz w:val="24"/>
              </w:rPr>
              <w:t>。</w:t>
            </w:r>
          </w:p>
          <w:p w:rsidR="009E6652" w:rsidRDefault="00C14C64" w:rsidP="00A72513">
            <w:pPr>
              <w:spacing w:line="400" w:lineRule="exact"/>
              <w:ind w:firstLine="4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“</w:t>
            </w:r>
            <w:r w:rsidRPr="00406DD4">
              <w:rPr>
                <w:rFonts w:eastAsia="仿宋_GB2312" w:hint="eastAsia"/>
                <w:sz w:val="24"/>
              </w:rPr>
              <w:t>天文技术与方法</w:t>
            </w:r>
            <w:r>
              <w:rPr>
                <w:rFonts w:eastAsia="仿宋_GB2312" w:hint="eastAsia"/>
                <w:sz w:val="24"/>
              </w:rPr>
              <w:t>”专业在</w:t>
            </w:r>
            <w:r>
              <w:rPr>
                <w:rFonts w:eastAsia="仿宋_GB2312"/>
                <w:sz w:val="24"/>
              </w:rPr>
              <w:t>天文技术和方法</w:t>
            </w:r>
            <w:r>
              <w:rPr>
                <w:rFonts w:eastAsia="仿宋_GB2312" w:hint="eastAsia"/>
                <w:sz w:val="24"/>
              </w:rPr>
              <w:t>领域形成了具有特色且强有力的学科团队。利用即将</w:t>
            </w:r>
            <w:r>
              <w:rPr>
                <w:rFonts w:eastAsia="仿宋_GB2312"/>
                <w:sz w:val="24"/>
              </w:rPr>
              <w:t>为</w:t>
            </w:r>
            <w:r>
              <w:rPr>
                <w:rFonts w:eastAsia="仿宋_GB2312" w:hint="eastAsia"/>
                <w:sz w:val="24"/>
              </w:rPr>
              <w:t>我方主导的大型亚毫米望远镜</w:t>
            </w:r>
            <w:r>
              <w:rPr>
                <w:rFonts w:eastAsia="仿宋_GB2312" w:hint="eastAsia"/>
                <w:sz w:val="24"/>
              </w:rPr>
              <w:t>LCT</w:t>
            </w:r>
            <w:r>
              <w:rPr>
                <w:rFonts w:eastAsia="仿宋_GB2312" w:hint="eastAsia"/>
                <w:sz w:val="24"/>
              </w:rPr>
              <w:t>，通过良好有效的国际合作，紧紧联系国家的战略需求和天文学前沿，</w:t>
            </w:r>
            <w:r w:rsidRPr="00FC0DDD">
              <w:rPr>
                <w:rFonts w:eastAsia="仿宋_GB2312" w:hint="eastAsia"/>
                <w:sz w:val="24"/>
              </w:rPr>
              <w:t>服务国家“一带一路”倡议，</w:t>
            </w:r>
            <w:r>
              <w:rPr>
                <w:rFonts w:eastAsia="仿宋_GB2312" w:hint="eastAsia"/>
                <w:sz w:val="24"/>
              </w:rPr>
              <w:t>建立了高水平的平台并可提供国内相关科研院所进行交流合作，</w:t>
            </w:r>
            <w:r>
              <w:rPr>
                <w:rFonts w:eastAsia="仿宋_GB2312" w:hint="eastAsia"/>
                <w:sz w:val="24"/>
              </w:rPr>
              <w:t>2019</w:t>
            </w:r>
            <w:r>
              <w:rPr>
                <w:rFonts w:eastAsia="仿宋_GB2312" w:hint="eastAsia"/>
                <w:sz w:val="24"/>
              </w:rPr>
              <w:t>年获批建设“一带一路”上海市</w:t>
            </w:r>
            <w:r w:rsidRPr="00FC0DDD">
              <w:rPr>
                <w:rFonts w:eastAsia="仿宋_GB2312"/>
                <w:sz w:val="24"/>
              </w:rPr>
              <w:t>“</w:t>
            </w:r>
            <w:r>
              <w:rPr>
                <w:rFonts w:eastAsia="仿宋_GB2312" w:hint="eastAsia"/>
                <w:sz w:val="24"/>
              </w:rPr>
              <w:t>中智亚毫米天文国际联合实验室”以及国家基金委天文联合重点</w:t>
            </w:r>
            <w:r w:rsidRPr="00FC0DDD">
              <w:rPr>
                <w:rFonts w:eastAsia="仿宋_GB2312" w:hint="eastAsia"/>
                <w:sz w:val="24"/>
              </w:rPr>
              <w:t>项目的支持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824B0C" w:rsidRDefault="009E6652" w:rsidP="00A72513">
            <w:pPr>
              <w:spacing w:line="400" w:lineRule="exact"/>
              <w:ind w:firstLine="4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</w:t>
            </w:r>
            <w:r w:rsidR="00BA55F7">
              <w:rPr>
                <w:rFonts w:eastAsia="仿宋_GB2312" w:hint="eastAsia"/>
                <w:sz w:val="24"/>
              </w:rPr>
              <w:t>校</w:t>
            </w:r>
            <w:r w:rsidR="00BA55F7">
              <w:rPr>
                <w:rFonts w:eastAsia="仿宋_GB2312"/>
                <w:sz w:val="24"/>
              </w:rPr>
              <w:t>天文</w:t>
            </w:r>
            <w:r>
              <w:rPr>
                <w:rFonts w:eastAsia="仿宋_GB2312"/>
                <w:sz w:val="24"/>
              </w:rPr>
              <w:t>学科</w:t>
            </w:r>
            <w:r w:rsidR="00824B0C">
              <w:rPr>
                <w:rFonts w:eastAsia="仿宋_GB2312" w:hint="eastAsia"/>
                <w:sz w:val="24"/>
              </w:rPr>
              <w:t>自</w:t>
            </w:r>
            <w:r w:rsidR="00824B0C">
              <w:rPr>
                <w:rFonts w:eastAsia="仿宋_GB2312"/>
                <w:sz w:val="24"/>
              </w:rPr>
              <w:t xml:space="preserve">2004 </w:t>
            </w:r>
            <w:r w:rsidR="00BA55F7">
              <w:rPr>
                <w:rFonts w:eastAsia="仿宋_GB2312" w:hint="eastAsia"/>
                <w:sz w:val="24"/>
              </w:rPr>
              <w:t>年开始招收</w:t>
            </w:r>
            <w:r>
              <w:rPr>
                <w:rFonts w:eastAsia="仿宋_GB2312" w:hint="eastAsia"/>
                <w:sz w:val="24"/>
              </w:rPr>
              <w:t>硕士研究生以来，</w:t>
            </w:r>
            <w:r w:rsidR="00824B0C">
              <w:rPr>
                <w:rFonts w:eastAsia="仿宋_GB2312" w:hint="eastAsia"/>
                <w:sz w:val="24"/>
              </w:rPr>
              <w:t>十分重视对研究生的培养，建立了一套完整的课程体系和考核方法。学生在学期间，由本实验室的老师和外聘的国内外知名专家进行授课，并鼓励和</w:t>
            </w:r>
            <w:r>
              <w:rPr>
                <w:rFonts w:eastAsia="仿宋_GB2312" w:hint="eastAsia"/>
                <w:sz w:val="24"/>
              </w:rPr>
              <w:t>帮助在读研究生参加国内外学术讲习班和学术会议。到目前为止，本学科</w:t>
            </w:r>
            <w:r w:rsidR="00824B0C">
              <w:rPr>
                <w:rFonts w:eastAsia="仿宋_GB2312" w:hint="eastAsia"/>
                <w:sz w:val="24"/>
              </w:rPr>
              <w:t>的所有的硕士生均顺利毕业，多名硕士生毕业后获得继续攻</w:t>
            </w:r>
            <w:r>
              <w:rPr>
                <w:rFonts w:eastAsia="仿宋_GB2312" w:hint="eastAsia"/>
                <w:sz w:val="24"/>
              </w:rPr>
              <w:t>读国内博士学位的资格或获得国外博士生奖学金，在欧美等地的天文学研究部门进行联合培养，继续深造。本学科</w:t>
            </w:r>
            <w:r w:rsidR="00824B0C">
              <w:rPr>
                <w:rFonts w:eastAsia="仿宋_GB2312" w:hint="eastAsia"/>
                <w:sz w:val="24"/>
              </w:rPr>
              <w:t>学位点将根据国家中长期科学规划，并结合国家大科学工程，培养具有良好的科学与人文素养、扎实的数理和天文专业基础知识、较强的实践能力和创新精神的宽口径复合型专业人才，毕业生能胜任在科研机构、高等院校和中学等单位从事科研、科普和教学等工作，对有继续培养需要的成绩优秀生，将推荐至欧美等国际性天文科研机构攻读（或联合培养）。</w:t>
            </w:r>
          </w:p>
          <w:p w:rsidR="00824B0C" w:rsidRDefault="00BA55F7" w:rsidP="00A72513">
            <w:pPr>
              <w:spacing w:line="40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学科</w:t>
            </w:r>
            <w:r>
              <w:rPr>
                <w:rFonts w:eastAsia="仿宋_GB2312"/>
                <w:sz w:val="24"/>
              </w:rPr>
              <w:t>的</w:t>
            </w:r>
            <w:r w:rsidR="009E6652">
              <w:rPr>
                <w:rFonts w:eastAsia="仿宋_GB2312" w:hint="eastAsia"/>
                <w:sz w:val="24"/>
              </w:rPr>
              <w:t>“天体</w:t>
            </w:r>
            <w:r w:rsidR="009E6652">
              <w:rPr>
                <w:rFonts w:eastAsia="仿宋_GB2312"/>
                <w:sz w:val="24"/>
              </w:rPr>
              <w:t>物理</w:t>
            </w:r>
            <w:r w:rsidR="009E6652">
              <w:rPr>
                <w:rFonts w:eastAsia="仿宋_GB2312" w:hint="eastAsia"/>
                <w:sz w:val="24"/>
              </w:rPr>
              <w:t>”</w:t>
            </w:r>
            <w:r w:rsidR="00824B0C">
              <w:rPr>
                <w:rFonts w:eastAsia="仿宋_GB2312" w:hint="eastAsia"/>
                <w:sz w:val="24"/>
              </w:rPr>
              <w:t>专业主要研究方向包括：</w:t>
            </w:r>
          </w:p>
          <w:p w:rsidR="00824B0C" w:rsidRDefault="00824B0C" w:rsidP="00824B0C">
            <w:pPr>
              <w:widowControl w:val="0"/>
              <w:numPr>
                <w:ilvl w:val="0"/>
                <w:numId w:val="1"/>
              </w:num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银河系结构演化</w:t>
            </w:r>
          </w:p>
          <w:p w:rsidR="00824B0C" w:rsidRDefault="00824B0C" w:rsidP="00A72513">
            <w:pPr>
              <w:spacing w:line="400" w:lineRule="exact"/>
              <w:ind w:left="8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对银河系的整体观测特性进行物理描述，研究各主要成分和其整体的形成和演化</w:t>
            </w:r>
            <w:r>
              <w:rPr>
                <w:rFonts w:eastAsia="仿宋_GB2312"/>
                <w:sz w:val="24"/>
              </w:rPr>
              <w:t xml:space="preserve">; </w:t>
            </w:r>
          </w:p>
          <w:p w:rsidR="00824B0C" w:rsidRDefault="00824B0C" w:rsidP="00824B0C">
            <w:pPr>
              <w:widowControl w:val="0"/>
              <w:numPr>
                <w:ilvl w:val="0"/>
                <w:numId w:val="1"/>
              </w:num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星系形成和演化</w:t>
            </w:r>
          </w:p>
          <w:p w:rsidR="00824B0C" w:rsidRDefault="00824B0C" w:rsidP="00A72513">
            <w:pPr>
              <w:spacing w:line="400" w:lineRule="exact"/>
              <w:ind w:left="8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结合数值模拟结果，用半解析方法研究宇宙中星系整体的形成和演化</w:t>
            </w:r>
            <w:r>
              <w:rPr>
                <w:rFonts w:eastAsia="仿宋_GB2312"/>
                <w:sz w:val="24"/>
              </w:rPr>
              <w:t>;</w:t>
            </w:r>
            <w:r>
              <w:rPr>
                <w:rFonts w:eastAsia="仿宋_GB2312" w:hint="eastAsia"/>
                <w:sz w:val="24"/>
              </w:rPr>
              <w:t>利用大型天文观测设备及大样本数据观测资料，研究星系及星系团的各类性质。</w:t>
            </w:r>
          </w:p>
          <w:p w:rsidR="00824B0C" w:rsidRDefault="00824B0C" w:rsidP="00824B0C">
            <w:pPr>
              <w:widowControl w:val="0"/>
              <w:numPr>
                <w:ilvl w:val="0"/>
                <w:numId w:val="1"/>
              </w:num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引力透镜与宇宙学</w:t>
            </w:r>
          </w:p>
          <w:p w:rsidR="00824B0C" w:rsidRDefault="00824B0C" w:rsidP="00A72513">
            <w:pPr>
              <w:spacing w:line="400" w:lineRule="exact"/>
              <w:ind w:left="8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与理论物理交叉，紧密结合观测结果，对宇宙学模型进行约束；开展大样本星系团强引力透镜研究和弱引力透镜研究，讨论宇宙中的物质分布。</w:t>
            </w:r>
          </w:p>
          <w:p w:rsidR="00824B0C" w:rsidRDefault="00D94D96" w:rsidP="00940A5F"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主要导师有束成钢、罗智坚、傅莉萍、陈建珍、陈竹</w:t>
            </w:r>
            <w:r w:rsidR="00824B0C">
              <w:rPr>
                <w:rFonts w:eastAsia="仿宋_GB2312" w:hint="eastAsia"/>
                <w:sz w:val="24"/>
              </w:rPr>
              <w:t>、涂泓、方伟等教授和副教授。</w:t>
            </w:r>
            <w:bookmarkStart w:id="0" w:name="_GoBack"/>
            <w:bookmarkEnd w:id="0"/>
          </w:p>
          <w:p w:rsidR="009E6652" w:rsidRPr="00406DD4" w:rsidRDefault="00BA55F7" w:rsidP="009E6652">
            <w:pPr>
              <w:spacing w:line="38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学科</w:t>
            </w:r>
            <w:r>
              <w:rPr>
                <w:rFonts w:eastAsia="仿宋_GB2312"/>
                <w:sz w:val="24"/>
              </w:rPr>
              <w:t>的</w:t>
            </w:r>
            <w:r w:rsidR="009E6652">
              <w:rPr>
                <w:rFonts w:eastAsia="仿宋_GB2312" w:hint="eastAsia"/>
                <w:sz w:val="24"/>
              </w:rPr>
              <w:t>天文</w:t>
            </w:r>
            <w:r w:rsidR="009E6652">
              <w:rPr>
                <w:rFonts w:eastAsia="仿宋_GB2312"/>
                <w:sz w:val="24"/>
              </w:rPr>
              <w:t>技术与方向</w:t>
            </w:r>
            <w:r w:rsidR="009E6652">
              <w:rPr>
                <w:rFonts w:eastAsia="仿宋_GB2312" w:hint="eastAsia"/>
                <w:sz w:val="24"/>
              </w:rPr>
              <w:t>专业主要研究方向包括：</w:t>
            </w:r>
          </w:p>
          <w:p w:rsidR="009E6652" w:rsidRPr="00406DD4" w:rsidRDefault="009E6652" w:rsidP="009E6652">
            <w:pPr>
              <w:spacing w:line="380" w:lineRule="exact"/>
              <w:ind w:firstLineChars="250" w:firstLine="600"/>
              <w:rPr>
                <w:rFonts w:eastAsia="仿宋_GB2312"/>
                <w:sz w:val="24"/>
              </w:rPr>
            </w:pPr>
            <w:r w:rsidRPr="00406DD4">
              <w:rPr>
                <w:rFonts w:eastAsia="仿宋_GB2312" w:hint="eastAsia"/>
                <w:sz w:val="24"/>
              </w:rPr>
              <w:t>1</w:t>
            </w:r>
            <w:r w:rsidRPr="00406DD4">
              <w:rPr>
                <w:rFonts w:eastAsia="仿宋_GB2312" w:hint="eastAsia"/>
                <w:sz w:val="24"/>
              </w:rPr>
              <w:t>、亚毫米波段观测和理论</w:t>
            </w:r>
          </w:p>
          <w:p w:rsidR="009E6652" w:rsidRPr="00406DD4" w:rsidRDefault="009E6652" w:rsidP="009E6652">
            <w:pPr>
              <w:spacing w:line="380" w:lineRule="exact"/>
              <w:ind w:leftChars="270" w:left="567" w:firstLineChars="200" w:firstLine="480"/>
              <w:rPr>
                <w:rFonts w:eastAsia="仿宋_GB2312"/>
                <w:sz w:val="24"/>
              </w:rPr>
            </w:pPr>
            <w:r w:rsidRPr="00406DD4">
              <w:rPr>
                <w:rFonts w:eastAsia="仿宋_GB2312" w:hint="eastAsia"/>
                <w:sz w:val="24"/>
              </w:rPr>
              <w:t>利用亚毫米波段观测数据和理论，</w:t>
            </w:r>
            <w:r w:rsidRPr="00406DD4">
              <w:rPr>
                <w:rFonts w:eastAsia="仿宋_GB2312"/>
                <w:sz w:val="24"/>
              </w:rPr>
              <w:t>对</w:t>
            </w:r>
            <w:r w:rsidRPr="00406DD4">
              <w:rPr>
                <w:rFonts w:eastAsia="仿宋_GB2312" w:hint="eastAsia"/>
                <w:sz w:val="24"/>
              </w:rPr>
              <w:t>银盘面的多波段成像、富尘埃恒星形成星系物理描述、近邻星系的尘埃、气体及分子云性质、星系团的</w:t>
            </w:r>
            <w:r w:rsidRPr="00406DD4">
              <w:rPr>
                <w:rFonts w:eastAsia="仿宋_GB2312" w:hint="eastAsia"/>
                <w:sz w:val="24"/>
              </w:rPr>
              <w:t>SZ</w:t>
            </w:r>
            <w:r w:rsidRPr="00406DD4">
              <w:rPr>
                <w:rFonts w:eastAsia="仿宋_GB2312" w:hint="eastAsia"/>
                <w:sz w:val="24"/>
              </w:rPr>
              <w:t>效应及其动力学行为</w:t>
            </w:r>
            <w:r w:rsidRPr="00406DD4">
              <w:rPr>
                <w:rFonts w:eastAsia="仿宋_GB2312"/>
                <w:sz w:val="24"/>
              </w:rPr>
              <w:t>进行详细研究</w:t>
            </w:r>
            <w:r w:rsidRPr="00406DD4">
              <w:rPr>
                <w:rFonts w:eastAsia="仿宋_GB2312" w:hint="eastAsia"/>
                <w:sz w:val="24"/>
              </w:rPr>
              <w:t>。</w:t>
            </w:r>
          </w:p>
          <w:p w:rsidR="009E6652" w:rsidRPr="00406DD4" w:rsidRDefault="009E6652" w:rsidP="009E6652">
            <w:pPr>
              <w:spacing w:line="380" w:lineRule="exact"/>
              <w:ind w:leftChars="270" w:left="567"/>
              <w:rPr>
                <w:rFonts w:eastAsia="仿宋_GB2312"/>
                <w:sz w:val="24"/>
              </w:rPr>
            </w:pPr>
            <w:r w:rsidRPr="00406DD4">
              <w:rPr>
                <w:rFonts w:eastAsia="仿宋_GB2312" w:hint="eastAsia"/>
                <w:sz w:val="24"/>
              </w:rPr>
              <w:t>2</w:t>
            </w:r>
            <w:r w:rsidRPr="00406DD4">
              <w:rPr>
                <w:rFonts w:eastAsia="仿宋_GB2312" w:hint="eastAsia"/>
                <w:sz w:val="24"/>
              </w:rPr>
              <w:t>、</w:t>
            </w:r>
            <w:r w:rsidRPr="00F16351">
              <w:rPr>
                <w:rFonts w:eastAsia="仿宋_GB2312" w:hint="eastAsia"/>
                <w:sz w:val="24"/>
              </w:rPr>
              <w:t>光电探测技术</w:t>
            </w:r>
          </w:p>
          <w:p w:rsidR="009E6652" w:rsidRPr="00406DD4" w:rsidRDefault="009E6652" w:rsidP="009E6652">
            <w:pPr>
              <w:spacing w:line="380" w:lineRule="exact"/>
              <w:ind w:leftChars="270" w:left="567"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开展</w:t>
            </w:r>
            <w:r w:rsidRPr="00F16351">
              <w:rPr>
                <w:rFonts w:eastAsia="仿宋_GB2312"/>
                <w:sz w:val="24"/>
              </w:rPr>
              <w:t>光电系统中的光电探测技术</w:t>
            </w:r>
            <w:r>
              <w:rPr>
                <w:rFonts w:eastAsia="仿宋_GB2312" w:hint="eastAsia"/>
                <w:sz w:val="24"/>
              </w:rPr>
              <w:t>研究</w:t>
            </w:r>
            <w:r>
              <w:rPr>
                <w:rFonts w:eastAsia="仿宋_GB2312"/>
                <w:sz w:val="24"/>
              </w:rPr>
              <w:t>，</w:t>
            </w:r>
            <w:r>
              <w:rPr>
                <w:rFonts w:eastAsia="仿宋_GB2312" w:hint="eastAsia"/>
                <w:sz w:val="24"/>
              </w:rPr>
              <w:t>对</w:t>
            </w:r>
            <w:r>
              <w:rPr>
                <w:rFonts w:eastAsia="仿宋_GB2312"/>
                <w:sz w:val="24"/>
              </w:rPr>
              <w:t>各类光电探测器的工作原理、性能参数、结构特点</w:t>
            </w:r>
            <w:r>
              <w:rPr>
                <w:rFonts w:eastAsia="仿宋_GB2312" w:hint="eastAsia"/>
                <w:sz w:val="24"/>
              </w:rPr>
              <w:t>、</w:t>
            </w:r>
            <w:r w:rsidRPr="00F16351">
              <w:rPr>
                <w:rFonts w:eastAsia="仿宋_GB2312"/>
                <w:sz w:val="24"/>
              </w:rPr>
              <w:t>使用方法</w:t>
            </w:r>
            <w:r>
              <w:rPr>
                <w:rFonts w:eastAsia="仿宋_GB2312" w:hint="eastAsia"/>
                <w:sz w:val="24"/>
              </w:rPr>
              <w:t>、制备工艺</w:t>
            </w:r>
            <w:r w:rsidRPr="00406DD4">
              <w:rPr>
                <w:rFonts w:eastAsia="仿宋_GB2312" w:hint="eastAsia"/>
                <w:sz w:val="24"/>
              </w:rPr>
              <w:t>以及日常维护</w:t>
            </w:r>
            <w:r>
              <w:rPr>
                <w:rFonts w:eastAsia="仿宋_GB2312" w:hint="eastAsia"/>
                <w:sz w:val="24"/>
              </w:rPr>
              <w:t>进行</w:t>
            </w:r>
            <w:r>
              <w:rPr>
                <w:rFonts w:eastAsia="仿宋_GB2312"/>
                <w:sz w:val="24"/>
              </w:rPr>
              <w:t>详细研究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9E6652" w:rsidRPr="00406DD4" w:rsidRDefault="009E6652" w:rsidP="009E6652">
            <w:pPr>
              <w:spacing w:line="380" w:lineRule="exact"/>
              <w:ind w:leftChars="270" w:left="567"/>
              <w:rPr>
                <w:rFonts w:eastAsia="仿宋_GB2312"/>
                <w:sz w:val="24"/>
              </w:rPr>
            </w:pPr>
            <w:r w:rsidRPr="00406DD4">
              <w:rPr>
                <w:rFonts w:eastAsia="仿宋_GB2312" w:hint="eastAsia"/>
                <w:sz w:val="24"/>
              </w:rPr>
              <w:t>3</w:t>
            </w:r>
            <w:r w:rsidRPr="00406DD4">
              <w:rPr>
                <w:rFonts w:eastAsia="仿宋_GB2312" w:hint="eastAsia"/>
                <w:sz w:val="24"/>
              </w:rPr>
              <w:t>、望远镜运行</w:t>
            </w:r>
          </w:p>
          <w:p w:rsidR="009E6652" w:rsidRDefault="009E6652" w:rsidP="009E6652">
            <w:pPr>
              <w:spacing w:line="380" w:lineRule="exact"/>
              <w:ind w:leftChars="250" w:left="525" w:firstLineChars="150" w:firstLine="360"/>
              <w:rPr>
                <w:rFonts w:eastAsia="仿宋_GB2312"/>
                <w:sz w:val="24"/>
              </w:rPr>
            </w:pPr>
            <w:r w:rsidRPr="00406DD4">
              <w:rPr>
                <w:rFonts w:eastAsia="仿宋_GB2312" w:hint="eastAsia"/>
                <w:sz w:val="24"/>
              </w:rPr>
              <w:t>开展望远镜光机电热一体化和总控系统维护和升级研究；对多波束探测关键技术、望远镜镜面的全息校正及</w:t>
            </w:r>
            <w:r w:rsidRPr="00406DD4">
              <w:rPr>
                <w:rFonts w:eastAsia="仿宋_GB2312"/>
                <w:sz w:val="24"/>
              </w:rPr>
              <w:t>望远镜的数据系统</w:t>
            </w:r>
            <w:r w:rsidRPr="00406DD4">
              <w:rPr>
                <w:rFonts w:eastAsia="仿宋_GB2312" w:hint="eastAsia"/>
                <w:sz w:val="24"/>
              </w:rPr>
              <w:t>进行详细</w:t>
            </w:r>
            <w:r w:rsidRPr="00406DD4">
              <w:rPr>
                <w:rFonts w:eastAsia="仿宋_GB2312"/>
                <w:sz w:val="24"/>
              </w:rPr>
              <w:t>研究</w:t>
            </w:r>
          </w:p>
          <w:p w:rsidR="009E6652" w:rsidRPr="00940A5F" w:rsidRDefault="009E6652" w:rsidP="009E6652">
            <w:pPr>
              <w:spacing w:line="400" w:lineRule="exact"/>
              <w:rPr>
                <w:rFonts w:eastAsia="仿宋_GB2312"/>
                <w:sz w:val="24"/>
              </w:rPr>
            </w:pPr>
            <w:r w:rsidRPr="00406DD4">
              <w:rPr>
                <w:rFonts w:eastAsia="仿宋_GB2312"/>
                <w:sz w:val="24"/>
              </w:rPr>
              <w:t>主要导师有</w:t>
            </w:r>
            <w:r w:rsidRPr="00406DD4">
              <w:rPr>
                <w:rFonts w:eastAsia="仿宋_GB2312" w:hint="eastAsia"/>
                <w:sz w:val="24"/>
              </w:rPr>
              <w:t>朱</w:t>
            </w:r>
            <w:r w:rsidRPr="00406DD4">
              <w:rPr>
                <w:rFonts w:eastAsia="仿宋_GB2312"/>
                <w:sz w:val="24"/>
              </w:rPr>
              <w:t>自强、</w:t>
            </w:r>
            <w:r w:rsidRPr="00406DD4">
              <w:rPr>
                <w:rFonts w:eastAsia="仿宋_GB2312" w:hint="eastAsia"/>
                <w:sz w:val="24"/>
              </w:rPr>
              <w:t>石</w:t>
            </w:r>
            <w:r w:rsidRPr="00406DD4">
              <w:rPr>
                <w:rFonts w:eastAsia="仿宋_GB2312"/>
                <w:sz w:val="24"/>
              </w:rPr>
              <w:t>旺舟、</w:t>
            </w:r>
            <w:r w:rsidRPr="00406DD4">
              <w:rPr>
                <w:rFonts w:eastAsia="仿宋_GB2312" w:hint="eastAsia"/>
                <w:sz w:val="24"/>
              </w:rPr>
              <w:t>刘</w:t>
            </w:r>
            <w:r w:rsidRPr="00406DD4">
              <w:rPr>
                <w:rFonts w:eastAsia="仿宋_GB2312"/>
                <w:sz w:val="24"/>
              </w:rPr>
              <w:t>锋、</w:t>
            </w:r>
            <w:r>
              <w:rPr>
                <w:rFonts w:eastAsia="仿宋_GB2312" w:hint="eastAsia"/>
                <w:sz w:val="24"/>
              </w:rPr>
              <w:t>罗智坚、</w:t>
            </w:r>
            <w:r w:rsidRPr="00406DD4">
              <w:rPr>
                <w:rFonts w:eastAsia="仿宋_GB2312" w:hint="eastAsia"/>
                <w:sz w:val="24"/>
              </w:rPr>
              <w:t>张</w:t>
            </w:r>
            <w:r w:rsidRPr="00406DD4">
              <w:rPr>
                <w:rFonts w:eastAsia="仿宋_GB2312"/>
                <w:sz w:val="24"/>
              </w:rPr>
              <w:t>毅闻、</w:t>
            </w:r>
            <w:r>
              <w:rPr>
                <w:rFonts w:eastAsia="仿宋_GB2312" w:hint="eastAsia"/>
                <w:sz w:val="24"/>
              </w:rPr>
              <w:t>陈建珍</w:t>
            </w:r>
            <w:r w:rsidRPr="00406DD4">
              <w:rPr>
                <w:rFonts w:eastAsia="仿宋_GB2312" w:hint="eastAsia"/>
                <w:sz w:val="24"/>
              </w:rPr>
              <w:t>、</w:t>
            </w:r>
            <w:r w:rsidRPr="00406DD4">
              <w:rPr>
                <w:rFonts w:eastAsia="仿宋_GB2312"/>
                <w:sz w:val="24"/>
              </w:rPr>
              <w:t>杜伟杰等教授和副教授。</w:t>
            </w:r>
          </w:p>
        </w:tc>
      </w:tr>
    </w:tbl>
    <w:p w:rsidR="009276F4" w:rsidRPr="00824B0C" w:rsidRDefault="009276F4"/>
    <w:sectPr w:rsidR="009276F4" w:rsidRPr="00824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76C" w:rsidRDefault="003B776C" w:rsidP="007914A4">
      <w:r>
        <w:separator/>
      </w:r>
    </w:p>
  </w:endnote>
  <w:endnote w:type="continuationSeparator" w:id="0">
    <w:p w:rsidR="003B776C" w:rsidRDefault="003B776C" w:rsidP="00791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76C" w:rsidRDefault="003B776C" w:rsidP="007914A4">
      <w:r>
        <w:separator/>
      </w:r>
    </w:p>
  </w:footnote>
  <w:footnote w:type="continuationSeparator" w:id="0">
    <w:p w:rsidR="003B776C" w:rsidRDefault="003B776C" w:rsidP="00791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435AB"/>
    <w:multiLevelType w:val="singleLevel"/>
    <w:tmpl w:val="52E435AB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B0C"/>
    <w:rsid w:val="00202388"/>
    <w:rsid w:val="00303703"/>
    <w:rsid w:val="003B776C"/>
    <w:rsid w:val="0043691C"/>
    <w:rsid w:val="0051247A"/>
    <w:rsid w:val="007914A4"/>
    <w:rsid w:val="00824B0C"/>
    <w:rsid w:val="009276F4"/>
    <w:rsid w:val="00940A5F"/>
    <w:rsid w:val="00942870"/>
    <w:rsid w:val="009E6652"/>
    <w:rsid w:val="00BA55F7"/>
    <w:rsid w:val="00C14C64"/>
    <w:rsid w:val="00C70FA3"/>
    <w:rsid w:val="00C93DCC"/>
    <w:rsid w:val="00D94D96"/>
    <w:rsid w:val="00D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E7D757"/>
  <w15:chartTrackingRefBased/>
  <w15:docId w15:val="{A2E2E0E8-8BDD-4208-912A-A16E1F36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B0C"/>
    <w:pPr>
      <w:jc w:val="both"/>
    </w:pPr>
    <w:rPr>
      <w:rFonts w:ascii="Times New Roman" w:eastAsia="宋体" w:hAnsi="Times New Roman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4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14A4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14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14A4"/>
    <w:rPr>
      <w:rFonts w:ascii="Times New Roman" w:eastAsia="宋体" w:hAnsi="Times New Roman" w:cs="Times New Roman"/>
      <w:kern w:val="0"/>
      <w:sz w:val="18"/>
      <w:szCs w:val="18"/>
    </w:rPr>
  </w:style>
  <w:style w:type="character" w:styleId="a7">
    <w:name w:val="Emphasis"/>
    <w:basedOn w:val="a0"/>
    <w:uiPriority w:val="20"/>
    <w:qFormat/>
    <w:rsid w:val="00C93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</dc:creator>
  <cp:keywords/>
  <dc:description/>
  <cp:lastModifiedBy>LUO</cp:lastModifiedBy>
  <cp:revision>6</cp:revision>
  <dcterms:created xsi:type="dcterms:W3CDTF">2020-06-29T02:49:00Z</dcterms:created>
  <dcterms:modified xsi:type="dcterms:W3CDTF">2020-06-29T03:07:00Z</dcterms:modified>
</cp:coreProperties>
</file>