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AB" w:rsidRDefault="00C3161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8B65AB" w:rsidRDefault="00C3161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8B65AB" w:rsidRDefault="008B65AB">
      <w:pPr>
        <w:rPr>
          <w:rFonts w:ascii="仿宋" w:eastAsia="仿宋" w:hAnsi="仿宋"/>
          <w:sz w:val="28"/>
          <w:szCs w:val="28"/>
        </w:rPr>
      </w:pPr>
    </w:p>
    <w:p w:rsidR="008B65AB" w:rsidRDefault="00C316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2001</w:t>
      </w:r>
    </w:p>
    <w:p w:rsidR="008B65AB" w:rsidRDefault="00C316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哲学基础理论</w:t>
      </w:r>
    </w:p>
    <w:p w:rsidR="008B65AB" w:rsidRDefault="00C316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一、马克思主义哲学的形成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、马克思主义哲学产生的历史条件和理论来源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、马克思、恩格斯世界观的转变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、马克思、恩格斯对科学世界观的探索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、马克思主义哲学的形成和问世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二、马克思主义哲学系统化和发展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、马克思在研究资本主义经济形态中对自己哲学的丰富和发展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、恩格斯在与杜林的论战中对马克思主义哲学的理解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、恩格斯的自然辩证法思想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、马克思、恩格斯晚年的哲学思想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三、马克思主义哲学在苏联（俄国）和东欧的传播和发展</w:t>
      </w:r>
      <w:bookmarkStart w:id="0" w:name="_GoBack"/>
      <w:bookmarkEnd w:id="0"/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、马克思主义哲学在俄国的传播和发展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、列宁对马克思主义哲学的发展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、社会主义建设时期的苏联哲学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、二战之后苏联哲学的研究状况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5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、东欧各国马克思主义哲学的新探索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四、马克思主义哲学在西方的传播和发展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、西方各国共产党对马克思主义哲学的传播和曲折发展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、西方马克思主义的产生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、西方马克思主义在战后的演变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lastRenderedPageBreak/>
        <w:t>五、马克思主义哲学在中国的传播和毛泽东思想的形成发展</w:t>
      </w:r>
    </w:p>
    <w:p w:rsidR="008B65AB" w:rsidRDefault="009F527E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>1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>、从五四运动到土地革命时期马克思主义哲学的传播和运用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、毛泽东思想的形成和系统化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、从新民主主义向社会主义转变时期毛泽东思想的运用和发展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六、改革开放以来马克思主义哲学在中国的发展状况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、中国特色社会主义理论体系的哲学基础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、改革开放以来中国对马克思主义哲学的研究状况</w:t>
      </w: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七、古希腊哲学</w:t>
      </w:r>
    </w:p>
    <w:p w:rsidR="008B65AB" w:rsidRDefault="009F527E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>1.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>前苏格拉底哲学的基本特点。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2.</w:t>
      </w:r>
      <w:r>
        <w:rPr>
          <w:rFonts w:ascii="华文仿宋" w:eastAsia="华文仿宋" w:hAnsi="华文仿宋" w:cs="华文仿宋" w:hint="eastAsia"/>
          <w:color w:val="000000"/>
          <w:szCs w:val="21"/>
        </w:rPr>
        <w:t>米利都学派的本原学理论。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3.</w:t>
      </w:r>
      <w:r>
        <w:rPr>
          <w:rFonts w:ascii="华文仿宋" w:eastAsia="华文仿宋" w:hAnsi="华文仿宋" w:cs="华文仿宋" w:hint="eastAsia"/>
          <w:color w:val="000000"/>
          <w:szCs w:val="21"/>
        </w:rPr>
        <w:t>爱利亚派的主要观点及其对于西方本体论哲学的影响。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4.</w:t>
      </w:r>
      <w:r>
        <w:rPr>
          <w:rFonts w:ascii="华文仿宋" w:eastAsia="华文仿宋" w:hAnsi="华文仿宋" w:cs="华文仿宋" w:hint="eastAsia"/>
          <w:color w:val="000000"/>
          <w:szCs w:val="21"/>
        </w:rPr>
        <w:t>德谟克利特的原子论思想。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5.</w:t>
      </w:r>
      <w:r>
        <w:rPr>
          <w:rFonts w:ascii="华文仿宋" w:eastAsia="华文仿宋" w:hAnsi="华文仿宋" w:cs="华文仿宋" w:hint="eastAsia"/>
          <w:color w:val="000000"/>
          <w:szCs w:val="21"/>
        </w:rPr>
        <w:t>智者代表人物及其观点。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6.</w:t>
      </w:r>
      <w:r>
        <w:rPr>
          <w:rFonts w:ascii="华文仿宋" w:eastAsia="华文仿宋" w:hAnsi="华文仿宋" w:cs="华文仿宋" w:hint="eastAsia"/>
          <w:color w:val="000000"/>
          <w:szCs w:val="21"/>
        </w:rPr>
        <w:t>苏格拉底的主要哲学思想。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7.</w:t>
      </w:r>
      <w:r>
        <w:rPr>
          <w:rFonts w:ascii="华文仿宋" w:eastAsia="华文仿宋" w:hAnsi="华文仿宋" w:cs="华文仿宋" w:hint="eastAsia"/>
          <w:color w:val="000000"/>
          <w:szCs w:val="21"/>
        </w:rPr>
        <w:t>柏拉图的主要哲学思想。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8.</w:t>
      </w:r>
      <w:r>
        <w:rPr>
          <w:rFonts w:ascii="华文仿宋" w:eastAsia="华文仿宋" w:hAnsi="华文仿宋" w:cs="华文仿宋" w:hint="eastAsia"/>
          <w:color w:val="000000"/>
          <w:szCs w:val="21"/>
        </w:rPr>
        <w:t>亚里士多德的主要哲学思想。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9.</w:t>
      </w:r>
      <w:r>
        <w:rPr>
          <w:rFonts w:ascii="华文仿宋" w:eastAsia="华文仿宋" w:hAnsi="华文仿宋" w:cs="华文仿宋" w:hint="eastAsia"/>
          <w:color w:val="000000"/>
          <w:szCs w:val="21"/>
        </w:rPr>
        <w:t>晚期希腊哲学的主要流派及其哲学思想。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八、中世纪哲学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1.</w:t>
      </w:r>
      <w:r>
        <w:rPr>
          <w:rFonts w:ascii="华文仿宋" w:eastAsia="华文仿宋" w:hAnsi="华文仿宋" w:cs="华文仿宋" w:hint="eastAsia"/>
          <w:color w:val="000000"/>
          <w:szCs w:val="21"/>
        </w:rPr>
        <w:t>晚期希腊哲学与基督教形成之间的内在关系。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2.</w:t>
      </w:r>
      <w:r>
        <w:rPr>
          <w:rFonts w:ascii="华文仿宋" w:eastAsia="华文仿宋" w:hAnsi="华文仿宋" w:cs="华文仿宋" w:hint="eastAsia"/>
          <w:color w:val="000000"/>
          <w:szCs w:val="21"/>
        </w:rPr>
        <w:t>奥古斯丁神学观的主要内容。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3.</w:t>
      </w:r>
      <w:r>
        <w:rPr>
          <w:rFonts w:ascii="华文仿宋" w:eastAsia="华文仿宋" w:hAnsi="华文仿宋" w:cs="华文仿宋" w:hint="eastAsia"/>
          <w:color w:val="000000"/>
          <w:szCs w:val="21"/>
        </w:rPr>
        <w:t>中世纪神学中关于上帝存在的哲学证明。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4.</w:t>
      </w:r>
      <w:r>
        <w:rPr>
          <w:rFonts w:ascii="华文仿宋" w:eastAsia="华文仿宋" w:hAnsi="华文仿宋" w:cs="华文仿宋" w:hint="eastAsia"/>
          <w:color w:val="000000"/>
          <w:szCs w:val="21"/>
        </w:rPr>
        <w:t>唯名论和唯实论之争的主要内容。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5.</w:t>
      </w:r>
      <w:r>
        <w:rPr>
          <w:rFonts w:ascii="华文仿宋" w:eastAsia="华文仿宋" w:hAnsi="华文仿宋" w:cs="华文仿宋" w:hint="eastAsia"/>
          <w:color w:val="000000"/>
          <w:szCs w:val="21"/>
        </w:rPr>
        <w:t>托马斯</w:t>
      </w:r>
      <w:r>
        <w:rPr>
          <w:rFonts w:ascii="华文仿宋" w:eastAsia="华文仿宋" w:hAnsi="华文仿宋" w:cs="华文仿宋" w:hint="eastAsia"/>
          <w:color w:val="000000"/>
          <w:szCs w:val="21"/>
        </w:rPr>
        <w:t>.</w:t>
      </w:r>
      <w:r>
        <w:rPr>
          <w:rFonts w:ascii="华文仿宋" w:eastAsia="华文仿宋" w:hAnsi="华文仿宋" w:cs="华文仿宋" w:hint="eastAsia"/>
          <w:color w:val="000000"/>
          <w:szCs w:val="21"/>
        </w:rPr>
        <w:t>阿奎那的神学和哲学的主要观点。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九、近代哲学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1.</w:t>
      </w:r>
      <w:r>
        <w:rPr>
          <w:rFonts w:ascii="华文仿宋" w:eastAsia="华文仿宋" w:hAnsi="华文仿宋" w:cs="华文仿宋" w:hint="eastAsia"/>
          <w:color w:val="000000"/>
          <w:szCs w:val="21"/>
        </w:rPr>
        <w:t>笛卡尔哲学的主要思想及其对西方近代唯理论哲学的影响。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2.</w:t>
      </w:r>
      <w:r>
        <w:rPr>
          <w:rFonts w:ascii="华文仿宋" w:eastAsia="华文仿宋" w:hAnsi="华文仿宋" w:cs="华文仿宋" w:hint="eastAsia"/>
          <w:color w:val="000000"/>
          <w:szCs w:val="21"/>
        </w:rPr>
        <w:t>斯宾诺莎的实体论哲学。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3.</w:t>
      </w:r>
      <w:r>
        <w:rPr>
          <w:rFonts w:ascii="华文仿宋" w:eastAsia="华文仿宋" w:hAnsi="华文仿宋" w:cs="华文仿宋" w:hint="eastAsia"/>
          <w:color w:val="000000"/>
          <w:szCs w:val="21"/>
        </w:rPr>
        <w:t>莱布尼茨的单子论和神正论思想。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4.</w:t>
      </w:r>
      <w:r>
        <w:rPr>
          <w:rFonts w:ascii="华文仿宋" w:eastAsia="华文仿宋" w:hAnsi="华文仿宋" w:cs="华文仿宋" w:hint="eastAsia"/>
          <w:color w:val="000000"/>
          <w:szCs w:val="21"/>
        </w:rPr>
        <w:t>洛克的经验论哲学思想。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lastRenderedPageBreak/>
        <w:t>5.</w:t>
      </w:r>
      <w:r>
        <w:rPr>
          <w:rFonts w:ascii="华文仿宋" w:eastAsia="华文仿宋" w:hAnsi="华文仿宋" w:cs="华文仿宋" w:hint="eastAsia"/>
          <w:color w:val="000000"/>
          <w:szCs w:val="21"/>
        </w:rPr>
        <w:t>巴克莱的“存在就是被感知”的哲学内涵。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6.</w:t>
      </w:r>
      <w:r>
        <w:rPr>
          <w:rFonts w:ascii="华文仿宋" w:eastAsia="华文仿宋" w:hAnsi="华文仿宋" w:cs="华文仿宋" w:hint="eastAsia"/>
          <w:color w:val="000000"/>
          <w:szCs w:val="21"/>
        </w:rPr>
        <w:t>休谟的怀疑论思想。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7.</w:t>
      </w:r>
      <w:r>
        <w:rPr>
          <w:rFonts w:ascii="华文仿宋" w:eastAsia="华文仿宋" w:hAnsi="华文仿宋" w:cs="华文仿宋" w:hint="eastAsia"/>
          <w:color w:val="000000"/>
          <w:szCs w:val="21"/>
        </w:rPr>
        <w:t>卢梭的社会政治哲学。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十、德国古典哲学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1.</w:t>
      </w:r>
      <w:r>
        <w:rPr>
          <w:rFonts w:ascii="华文仿宋" w:eastAsia="华文仿宋" w:hAnsi="华文仿宋" w:cs="华文仿宋" w:hint="eastAsia"/>
          <w:color w:val="000000"/>
          <w:szCs w:val="21"/>
        </w:rPr>
        <w:t>康德的先验哲学。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2.</w:t>
      </w:r>
      <w:r>
        <w:rPr>
          <w:rFonts w:ascii="华文仿宋" w:eastAsia="华文仿宋" w:hAnsi="华文仿宋" w:cs="华文仿宋" w:hint="eastAsia"/>
          <w:color w:val="000000"/>
          <w:szCs w:val="21"/>
        </w:rPr>
        <w:t>费希特的知识学。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3.</w:t>
      </w:r>
      <w:r>
        <w:rPr>
          <w:rFonts w:ascii="华文仿宋" w:eastAsia="华文仿宋" w:hAnsi="华文仿宋" w:cs="华文仿宋" w:hint="eastAsia"/>
          <w:color w:val="000000"/>
          <w:szCs w:val="21"/>
        </w:rPr>
        <w:t>谢林的同一哲学。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4.</w:t>
      </w:r>
      <w:r>
        <w:rPr>
          <w:rFonts w:ascii="华文仿宋" w:eastAsia="华文仿宋" w:hAnsi="华文仿宋" w:cs="华文仿宋" w:hint="eastAsia"/>
          <w:color w:val="000000"/>
          <w:szCs w:val="21"/>
        </w:rPr>
        <w:t>黑格尔的思辨哲学。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/>
          <w:b/>
          <w:color w:val="000000"/>
          <w:szCs w:val="21"/>
        </w:rPr>
        <w:t>十一</w:t>
      </w:r>
      <w:r>
        <w:rPr>
          <w:rFonts w:ascii="华文仿宋" w:eastAsia="华文仿宋" w:hAnsi="华文仿宋" w:cs="华文仿宋" w:hint="eastAsia"/>
          <w:b/>
          <w:color w:val="000000"/>
          <w:szCs w:val="21"/>
        </w:rPr>
        <w:t>、先秦哲学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、先秦儒家哲学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、先秦道家哲学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/>
          <w:b/>
          <w:color w:val="000000"/>
          <w:szCs w:val="21"/>
        </w:rPr>
        <w:t>十二</w:t>
      </w:r>
      <w:r>
        <w:rPr>
          <w:rFonts w:ascii="华文仿宋" w:eastAsia="华文仿宋" w:hAnsi="华文仿宋" w:cs="华文仿宋" w:hint="eastAsia"/>
          <w:b/>
          <w:color w:val="000000"/>
          <w:szCs w:val="21"/>
        </w:rPr>
        <w:t>、汉唐时期哲学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、董仲舒哲学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、魏晋玄学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、佛教哲学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十</w:t>
      </w:r>
      <w:r>
        <w:rPr>
          <w:rFonts w:ascii="华文仿宋" w:eastAsia="华文仿宋" w:hAnsi="华文仿宋" w:cs="华文仿宋"/>
          <w:b/>
          <w:color w:val="000000"/>
          <w:szCs w:val="21"/>
        </w:rPr>
        <w:t>三</w:t>
      </w:r>
      <w:r>
        <w:rPr>
          <w:rFonts w:ascii="华文仿宋" w:eastAsia="华文仿宋" w:hAnsi="华文仿宋" w:cs="华文仿宋" w:hint="eastAsia"/>
          <w:b/>
          <w:color w:val="000000"/>
          <w:szCs w:val="21"/>
        </w:rPr>
        <w:t>、宋明哲学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、周敦颐哲学思想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、张载哲学思想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、二程哲学思想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4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、朱熹哲学思想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5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、陆九渊哲学思想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6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、王阳明哲学思想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/>
          <w:b/>
          <w:color w:val="000000"/>
          <w:szCs w:val="21"/>
        </w:rPr>
        <w:t>十四</w:t>
      </w:r>
      <w:r>
        <w:rPr>
          <w:rFonts w:ascii="华文仿宋" w:eastAsia="华文仿宋" w:hAnsi="华文仿宋" w:cs="华文仿宋" w:hint="eastAsia"/>
          <w:b/>
          <w:color w:val="000000"/>
          <w:szCs w:val="21"/>
        </w:rPr>
        <w:t>、明清哲学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、王夫之哲学思想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、黄宗羲哲学思</w:t>
      </w:r>
      <w:r>
        <w:rPr>
          <w:rFonts w:ascii="华文仿宋" w:eastAsia="华文仿宋" w:hAnsi="华文仿宋" w:cs="华文仿宋" w:hint="eastAsia"/>
          <w:color w:val="000000"/>
          <w:szCs w:val="21"/>
        </w:rPr>
        <w:t>想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、戴震哲学思想</w:t>
      </w:r>
    </w:p>
    <w:p w:rsidR="008B65AB" w:rsidRDefault="00C3161D">
      <w:pPr>
        <w:autoSpaceDN w:val="0"/>
        <w:spacing w:before="180" w:after="180" w:line="320" w:lineRule="exact"/>
        <w:jc w:val="left"/>
        <w:rPr>
          <w:rFonts w:ascii="华文仿宋" w:eastAsia="华文仿宋" w:hAnsi="华文仿宋" w:cs="华文仿宋"/>
          <w:b/>
          <w:color w:val="000000"/>
          <w:szCs w:val="21"/>
        </w:rPr>
      </w:pPr>
      <w:r>
        <w:rPr>
          <w:rFonts w:ascii="华文仿宋" w:eastAsia="华文仿宋" w:hAnsi="华文仿宋" w:cs="华文仿宋" w:hint="eastAsia"/>
          <w:b/>
          <w:color w:val="000000"/>
          <w:szCs w:val="21"/>
        </w:rPr>
        <w:t>十</w:t>
      </w:r>
      <w:r>
        <w:rPr>
          <w:rFonts w:ascii="华文仿宋" w:eastAsia="华文仿宋" w:hAnsi="华文仿宋" w:cs="华文仿宋"/>
          <w:b/>
          <w:color w:val="000000"/>
          <w:szCs w:val="21"/>
        </w:rPr>
        <w:t>五</w:t>
      </w:r>
      <w:r>
        <w:rPr>
          <w:rFonts w:ascii="华文仿宋" w:eastAsia="华文仿宋" w:hAnsi="华文仿宋" w:cs="华文仿宋" w:hint="eastAsia"/>
          <w:b/>
          <w:color w:val="000000"/>
          <w:szCs w:val="21"/>
        </w:rPr>
        <w:t>、近代哲学（鸦片战争至孙中山）</w:t>
      </w:r>
    </w:p>
    <w:p w:rsidR="008B65AB" w:rsidRDefault="00C3161D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1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、康有为哲学思想</w:t>
      </w:r>
    </w:p>
    <w:p w:rsidR="008B65AB" w:rsidRDefault="00C3161D">
      <w:pPr>
        <w:autoSpaceDN w:val="0"/>
        <w:spacing w:before="180" w:after="180" w:line="320" w:lineRule="exact"/>
        <w:ind w:firstLineChars="200" w:firstLine="420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lastRenderedPageBreak/>
        <w:t>2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、严复哲学思想</w:t>
      </w:r>
    </w:p>
    <w:p w:rsidR="008B65AB" w:rsidRDefault="00C3161D">
      <w:pPr>
        <w:autoSpaceDN w:val="0"/>
        <w:spacing w:before="180" w:after="180" w:line="320" w:lineRule="exact"/>
        <w:ind w:firstLineChars="200" w:firstLine="420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>3</w:t>
      </w:r>
      <w:r>
        <w:rPr>
          <w:rFonts w:ascii="华文仿宋" w:eastAsia="华文仿宋" w:hAnsi="华文仿宋" w:cs="华文仿宋" w:hint="eastAsia"/>
          <w:color w:val="000000"/>
          <w:szCs w:val="21"/>
        </w:rPr>
        <w:t>、章太炎哲学思想</w:t>
      </w:r>
    </w:p>
    <w:p w:rsidR="008B65AB" w:rsidRDefault="009F527E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  <w:r>
        <w:rPr>
          <w:rFonts w:ascii="华文仿宋" w:eastAsia="华文仿宋" w:hAnsi="华文仿宋" w:cs="华文仿宋" w:hint="eastAsia"/>
          <w:color w:val="000000"/>
          <w:szCs w:val="21"/>
        </w:rPr>
        <w:t xml:space="preserve">    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>4</w:t>
      </w:r>
      <w:r w:rsidR="00C3161D">
        <w:rPr>
          <w:rFonts w:ascii="华文仿宋" w:eastAsia="华文仿宋" w:hAnsi="华文仿宋" w:cs="华文仿宋" w:hint="eastAsia"/>
          <w:color w:val="000000"/>
          <w:szCs w:val="21"/>
        </w:rPr>
        <w:t xml:space="preserve">、孙中山哲学思想　</w:t>
      </w:r>
    </w:p>
    <w:p w:rsidR="008B65AB" w:rsidRDefault="008B65AB">
      <w:pPr>
        <w:autoSpaceDN w:val="0"/>
        <w:spacing w:before="180" w:after="180" w:line="320" w:lineRule="exact"/>
        <w:rPr>
          <w:rFonts w:ascii="华文仿宋" w:eastAsia="华文仿宋" w:hAnsi="华文仿宋" w:cs="华文仿宋"/>
          <w:color w:val="000000"/>
          <w:szCs w:val="21"/>
        </w:rPr>
      </w:pPr>
    </w:p>
    <w:sectPr w:rsidR="008B65AB" w:rsidSect="008B65A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61D" w:rsidRDefault="00C3161D" w:rsidP="008B65AB">
      <w:r>
        <w:separator/>
      </w:r>
    </w:p>
  </w:endnote>
  <w:endnote w:type="continuationSeparator" w:id="1">
    <w:p w:rsidR="00C3161D" w:rsidRDefault="00C3161D" w:rsidP="008B6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5AB" w:rsidRDefault="008B65AB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58240;mso-wrap-style:none;mso-position-horizontal:right;mso-position-horizontal-relative:margin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:rsidR="008B65AB" w:rsidRDefault="008B65AB">
                    <w:pPr>
                      <w:pStyle w:val="a3"/>
                      <w:jc w:val="center"/>
                    </w:pPr>
                    <w:r w:rsidRPr="008B65AB">
                      <w:fldChar w:fldCharType="begin"/>
                    </w:r>
                    <w:r w:rsidR="00C3161D">
                      <w:instrText xml:space="preserve"> PAGE   \* MERGEFORMAT </w:instrText>
                    </w:r>
                    <w:r w:rsidRPr="008B65AB">
                      <w:fldChar w:fldCharType="separate"/>
                    </w:r>
                    <w:r w:rsidR="009F527E" w:rsidRPr="009F527E">
                      <w:rPr>
                        <w:noProof/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:rsidR="008B65AB" w:rsidRDefault="008B65AB"/>
            </w:txbxContent>
          </v:textbox>
          <w10:wrap anchorx="margin"/>
        </v:shape>
      </w:pict>
    </w:r>
  </w:p>
  <w:p w:rsidR="008B65AB" w:rsidRDefault="008B65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61D" w:rsidRDefault="00C3161D" w:rsidP="008B65AB">
      <w:r>
        <w:separator/>
      </w:r>
    </w:p>
  </w:footnote>
  <w:footnote w:type="continuationSeparator" w:id="1">
    <w:p w:rsidR="00C3161D" w:rsidRDefault="00C3161D" w:rsidP="008B6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B6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B6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B65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B65AB"/>
    <w:rPr>
      <w:sz w:val="18"/>
      <w:szCs w:val="18"/>
    </w:rPr>
  </w:style>
  <w:style w:type="paragraph" w:styleId="a5">
    <w:name w:val="List Paragraph"/>
    <w:basedOn w:val="a"/>
    <w:uiPriority w:val="34"/>
    <w:qFormat/>
    <w:rsid w:val="008B65A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F52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F52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194</Words>
  <Characters>1107</Characters>
  <Application>Microsoft Office Word</Application>
  <DocSecurity>0</DocSecurity>
  <Lines>9</Lines>
  <Paragraphs>2</Paragraphs>
  <ScaleCrop>false</ScaleCrop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hp</cp:lastModifiedBy>
  <cp:revision>16</cp:revision>
  <dcterms:created xsi:type="dcterms:W3CDTF">2016-09-11T08:23:00Z</dcterms:created>
  <dcterms:modified xsi:type="dcterms:W3CDTF">2020-11-24T05:29:00Z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