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DF" w:rsidRPr="00680072" w:rsidRDefault="00FA5CDF" w:rsidP="00FA5CDF">
      <w:pPr>
        <w:pStyle w:val="a5"/>
        <w:ind w:left="420" w:firstLineChars="0" w:firstLine="0"/>
        <w:jc w:val="center"/>
        <w:rPr>
          <w:rFonts w:ascii="黑体" w:eastAsia="黑体" w:hAnsi="黑体"/>
          <w:sz w:val="28"/>
          <w:szCs w:val="28"/>
        </w:rPr>
      </w:pPr>
      <w:r w:rsidRPr="00680072">
        <w:rPr>
          <w:rFonts w:ascii="黑体" w:eastAsia="黑体" w:hAnsi="黑体" w:hint="eastAsia"/>
          <w:sz w:val="28"/>
          <w:szCs w:val="28"/>
        </w:rPr>
        <w:t>南京师范大学博士招生外国语水平考核说明</w:t>
      </w:r>
    </w:p>
    <w:p w:rsidR="00FA5CDF" w:rsidRPr="00680072" w:rsidRDefault="00FA5CDF" w:rsidP="00FA5CDF">
      <w:pPr>
        <w:rPr>
          <w:sz w:val="28"/>
          <w:szCs w:val="28"/>
        </w:rPr>
      </w:pPr>
    </w:p>
    <w:p w:rsidR="00FA5CDF" w:rsidRPr="00680072" w:rsidRDefault="00FA5CDF" w:rsidP="00FA5CD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680072">
        <w:rPr>
          <w:rFonts w:hint="eastAsia"/>
          <w:sz w:val="28"/>
          <w:szCs w:val="28"/>
        </w:rPr>
        <w:t>考试难度</w:t>
      </w:r>
    </w:p>
    <w:p w:rsidR="00FA5CDF" w:rsidRDefault="00FA5CDF" w:rsidP="00FA5CDF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英语难度</w:t>
      </w:r>
      <w:r w:rsidRPr="00680072">
        <w:rPr>
          <w:rFonts w:hint="eastAsia"/>
          <w:sz w:val="28"/>
          <w:szCs w:val="28"/>
        </w:rPr>
        <w:t>与</w:t>
      </w:r>
      <w:r w:rsidRPr="00680072">
        <w:rPr>
          <w:rFonts w:hint="eastAsia"/>
          <w:sz w:val="28"/>
          <w:szCs w:val="28"/>
        </w:rPr>
        <w:t>C</w:t>
      </w:r>
      <w:r w:rsidRPr="00680072">
        <w:rPr>
          <w:sz w:val="28"/>
          <w:szCs w:val="28"/>
        </w:rPr>
        <w:t>ET—6</w:t>
      </w:r>
      <w:r w:rsidRPr="00680072">
        <w:rPr>
          <w:rFonts w:hint="eastAsia"/>
          <w:sz w:val="28"/>
          <w:szCs w:val="28"/>
        </w:rPr>
        <w:t>考试相近</w:t>
      </w:r>
      <w:r>
        <w:rPr>
          <w:rFonts w:hint="eastAsia"/>
          <w:sz w:val="28"/>
          <w:szCs w:val="28"/>
        </w:rPr>
        <w:t>；日语难度与</w:t>
      </w:r>
      <w:r>
        <w:rPr>
          <w:rFonts w:hint="eastAsia"/>
          <w:sz w:val="28"/>
          <w:szCs w:val="28"/>
        </w:rPr>
        <w:t>N3</w:t>
      </w:r>
      <w:r>
        <w:rPr>
          <w:rFonts w:hint="eastAsia"/>
          <w:sz w:val="28"/>
          <w:szCs w:val="28"/>
        </w:rPr>
        <w:t>考试相近；俄语难度与大学俄语六级考试相近。</w:t>
      </w:r>
    </w:p>
    <w:p w:rsidR="00FA5CDF" w:rsidRDefault="00FA5CDF" w:rsidP="00FA5CD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B2615">
        <w:rPr>
          <w:rFonts w:hint="eastAsia"/>
          <w:sz w:val="28"/>
          <w:szCs w:val="28"/>
        </w:rPr>
        <w:t>考试时长</w:t>
      </w:r>
    </w:p>
    <w:p w:rsidR="00FA5CDF" w:rsidRPr="00FB2615" w:rsidRDefault="00FA5CDF" w:rsidP="00FA5CDF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小时</w:t>
      </w:r>
    </w:p>
    <w:p w:rsidR="00FA5CDF" w:rsidRPr="00680072" w:rsidRDefault="00FA5CDF" w:rsidP="00FA5CD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680072">
        <w:rPr>
          <w:rFonts w:hint="eastAsia"/>
          <w:sz w:val="28"/>
          <w:szCs w:val="28"/>
        </w:rPr>
        <w:t>题型和分值</w:t>
      </w:r>
    </w:p>
    <w:p w:rsidR="00FA5CDF" w:rsidRPr="00680072" w:rsidRDefault="00FA5CDF" w:rsidP="00FA5CDF">
      <w:pPr>
        <w:pStyle w:val="a5"/>
        <w:ind w:left="420" w:firstLineChars="0" w:firstLine="0"/>
        <w:rPr>
          <w:sz w:val="28"/>
          <w:szCs w:val="28"/>
        </w:rPr>
      </w:pPr>
      <w:r w:rsidRPr="00680072">
        <w:rPr>
          <w:rFonts w:hint="eastAsia"/>
          <w:sz w:val="28"/>
          <w:szCs w:val="28"/>
        </w:rPr>
        <w:t>总分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100</w:t>
      </w:r>
      <w:r w:rsidRPr="00680072">
        <w:rPr>
          <w:rFonts w:hint="eastAsia"/>
          <w:sz w:val="28"/>
          <w:szCs w:val="28"/>
        </w:rPr>
        <w:t>分。题型包括：阅读理解（</w:t>
      </w:r>
      <w:r w:rsidRPr="00680072">
        <w:rPr>
          <w:rFonts w:hint="eastAsia"/>
          <w:sz w:val="28"/>
          <w:szCs w:val="28"/>
        </w:rPr>
        <w:t>4</w:t>
      </w:r>
      <w:r w:rsidRPr="00680072">
        <w:rPr>
          <w:sz w:val="28"/>
          <w:szCs w:val="28"/>
        </w:rPr>
        <w:t>0</w:t>
      </w:r>
      <w:r w:rsidRPr="00680072">
        <w:rPr>
          <w:rFonts w:hint="eastAsia"/>
          <w:sz w:val="28"/>
          <w:szCs w:val="28"/>
        </w:rPr>
        <w:t>分）、</w:t>
      </w:r>
      <w:r>
        <w:rPr>
          <w:sz w:val="28"/>
          <w:szCs w:val="28"/>
        </w:rPr>
        <w:t>英译汉（</w:t>
      </w:r>
      <w:r>
        <w:rPr>
          <w:sz w:val="28"/>
          <w:szCs w:val="28"/>
        </w:rPr>
        <w:t>15</w:t>
      </w:r>
      <w:r>
        <w:rPr>
          <w:sz w:val="28"/>
          <w:szCs w:val="28"/>
        </w:rPr>
        <w:t>分）、汉译英（</w:t>
      </w:r>
      <w:r>
        <w:rPr>
          <w:sz w:val="28"/>
          <w:szCs w:val="28"/>
        </w:rPr>
        <w:t>15</w:t>
      </w:r>
      <w:r>
        <w:rPr>
          <w:sz w:val="28"/>
          <w:szCs w:val="28"/>
        </w:rPr>
        <w:t>分）</w:t>
      </w:r>
      <w:r w:rsidRPr="00680072">
        <w:rPr>
          <w:rFonts w:hint="eastAsia"/>
          <w:sz w:val="28"/>
          <w:szCs w:val="28"/>
        </w:rPr>
        <w:t>、作文（</w:t>
      </w:r>
      <w:r w:rsidRPr="00680072">
        <w:rPr>
          <w:rFonts w:hint="eastAsia"/>
          <w:sz w:val="28"/>
          <w:szCs w:val="28"/>
        </w:rPr>
        <w:t>30</w:t>
      </w:r>
      <w:r w:rsidRPr="00680072">
        <w:rPr>
          <w:rFonts w:hint="eastAsia"/>
          <w:sz w:val="28"/>
          <w:szCs w:val="28"/>
        </w:rPr>
        <w:t>分）。</w:t>
      </w:r>
    </w:p>
    <w:p w:rsidR="00FA5CDF" w:rsidRPr="00680072" w:rsidRDefault="00FA5CDF" w:rsidP="00FA5CDF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680072">
        <w:rPr>
          <w:sz w:val="28"/>
          <w:szCs w:val="28"/>
        </w:rPr>
        <w:t>合格分数线</w:t>
      </w:r>
    </w:p>
    <w:p w:rsidR="00FA5CDF" w:rsidRDefault="00FA5CDF" w:rsidP="00FA5CDF">
      <w:pPr>
        <w:pStyle w:val="a5"/>
        <w:ind w:left="420" w:firstLineChars="0" w:firstLine="0"/>
        <w:rPr>
          <w:sz w:val="28"/>
          <w:szCs w:val="28"/>
        </w:rPr>
      </w:pPr>
      <w:r w:rsidRPr="00680072">
        <w:rPr>
          <w:sz w:val="28"/>
          <w:szCs w:val="28"/>
        </w:rPr>
        <w:t>原则上以</w:t>
      </w:r>
      <w:r w:rsidRPr="00680072">
        <w:rPr>
          <w:sz w:val="28"/>
          <w:szCs w:val="28"/>
        </w:rPr>
        <w:t>60</w:t>
      </w:r>
      <w:r w:rsidRPr="00680072">
        <w:rPr>
          <w:sz w:val="28"/>
          <w:szCs w:val="28"/>
        </w:rPr>
        <w:t>分作为合格标准，根据试卷难度</w:t>
      </w:r>
      <w:r>
        <w:rPr>
          <w:sz w:val="28"/>
          <w:szCs w:val="28"/>
        </w:rPr>
        <w:t>可作适当调整。</w:t>
      </w:r>
    </w:p>
    <w:p w:rsidR="00FA5CDF" w:rsidRDefault="00FA5CDF" w:rsidP="00FA5CDF">
      <w:pPr>
        <w:pStyle w:val="a5"/>
        <w:ind w:left="420" w:firstLineChars="0" w:firstLine="0"/>
        <w:rPr>
          <w:sz w:val="28"/>
          <w:szCs w:val="28"/>
        </w:rPr>
      </w:pPr>
    </w:p>
    <w:p w:rsidR="00253CDF" w:rsidRPr="00FA5CDF" w:rsidRDefault="00253CDF">
      <w:bookmarkStart w:id="0" w:name="_GoBack"/>
      <w:bookmarkEnd w:id="0"/>
    </w:p>
    <w:sectPr w:rsidR="00253CDF" w:rsidRPr="00FA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89" w:rsidRDefault="00DF3A89" w:rsidP="00FA5CDF">
      <w:r>
        <w:separator/>
      </w:r>
    </w:p>
  </w:endnote>
  <w:endnote w:type="continuationSeparator" w:id="0">
    <w:p w:rsidR="00DF3A89" w:rsidRDefault="00DF3A89" w:rsidP="00FA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89" w:rsidRDefault="00DF3A89" w:rsidP="00FA5CDF">
      <w:r>
        <w:separator/>
      </w:r>
    </w:p>
  </w:footnote>
  <w:footnote w:type="continuationSeparator" w:id="0">
    <w:p w:rsidR="00DF3A89" w:rsidRDefault="00DF3A89" w:rsidP="00FA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40F5F"/>
    <w:multiLevelType w:val="hybridMultilevel"/>
    <w:tmpl w:val="9D369262"/>
    <w:lvl w:ilvl="0" w:tplc="5942C6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F1"/>
    <w:rsid w:val="00253CDF"/>
    <w:rsid w:val="00B066F1"/>
    <w:rsid w:val="00DF3A89"/>
    <w:rsid w:val="00FA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3E850-2B09-4D10-8079-4B18491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CDF"/>
    <w:rPr>
      <w:sz w:val="18"/>
      <w:szCs w:val="18"/>
    </w:rPr>
  </w:style>
  <w:style w:type="paragraph" w:styleId="a5">
    <w:name w:val="List Paragraph"/>
    <w:basedOn w:val="a"/>
    <w:uiPriority w:val="34"/>
    <w:qFormat/>
    <w:rsid w:val="00FA5C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2021-04-08T09:00:00Z</dcterms:created>
  <dcterms:modified xsi:type="dcterms:W3CDTF">2021-04-08T09:01:00Z</dcterms:modified>
</cp:coreProperties>
</file>