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D7" w:rsidRDefault="00A7539D">
      <w:pPr>
        <w:pStyle w:val="p0"/>
        <w:snapToGrid w:val="0"/>
        <w:spacing w:before="0" w:beforeAutospacing="0" w:after="0" w:afterAutospacing="0" w:line="384" w:lineRule="auto"/>
        <w:jc w:val="center"/>
        <w:rPr>
          <w:rStyle w:val="a7"/>
          <w:sz w:val="44"/>
          <w:szCs w:val="44"/>
        </w:rPr>
      </w:pPr>
      <w:r>
        <w:rPr>
          <w:rStyle w:val="a7"/>
          <w:sz w:val="44"/>
          <w:szCs w:val="44"/>
        </w:rPr>
        <w:t>学历、学籍认证办法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</w:pPr>
      <w:r w:rsidRPr="007A383F">
        <w:t xml:space="preserve"> 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  <w:rPr>
          <w:u w:val="single"/>
        </w:rPr>
      </w:pPr>
      <w:r w:rsidRPr="007A383F">
        <w:rPr>
          <w:u w:val="single"/>
        </w:rPr>
        <w:t>一、中国大陆高等学校的学历、学籍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</w:pPr>
      <w:r w:rsidRPr="007A383F">
        <w:t>中国高等教育学生信息网</w:t>
      </w:r>
      <w:r w:rsidRPr="007A383F">
        <w:rPr>
          <w:rFonts w:ascii="Calibri" w:hAnsi="Calibri"/>
        </w:rPr>
        <w:t>(</w:t>
      </w:r>
      <w:r w:rsidRPr="007A383F">
        <w:t>简称“学信网”，</w:t>
      </w:r>
      <w:hyperlink r:id="rId7" w:history="1">
        <w:r w:rsidRPr="007A383F">
          <w:rPr>
            <w:rStyle w:val="a8"/>
          </w:rPr>
          <w:t>http://www.chsi.com.cn/</w:t>
        </w:r>
      </w:hyperlink>
      <w:r w:rsidRPr="007A383F">
        <w:t>)是教育部唯一指定的查询中国高等教育学历证书的网站。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</w:pPr>
      <w:r w:rsidRPr="007A383F">
        <w:t xml:space="preserve"> 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</w:pPr>
      <w:r w:rsidRPr="007A383F">
        <w:t>1、学历、学籍在线验证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  <w:jc w:val="both"/>
      </w:pPr>
      <w:r w:rsidRPr="007A383F">
        <w:t>可在学信网在线生成《教育部学历证书电子注册备案表》(往届生使用)、《教育部学籍在线验证报告》（应届毕业生使用），具体办法详见：</w:t>
      </w:r>
      <w:hyperlink r:id="rId8" w:history="1">
        <w:r w:rsidRPr="007A383F">
          <w:rPr>
            <w:rStyle w:val="a8"/>
          </w:rPr>
          <w:t>http://www.chsi.com.cn/xlcx/rhsq.jsp</w:t>
        </w:r>
      </w:hyperlink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  <w:jc w:val="both"/>
      </w:pPr>
      <w:r w:rsidRPr="007A383F">
        <w:t xml:space="preserve"> 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  <w:jc w:val="both"/>
      </w:pPr>
      <w:r w:rsidRPr="007A383F">
        <w:t>2、学历的书面认证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</w:pPr>
      <w:r w:rsidRPr="007A383F">
        <w:t>由“全国高等学校学生信息咨询与就业指导中心”出具《中国高等教育学历认证报告》，办法详见：“http://www.chsi.com.cn/xlrz/”页面中的“申请学历认证”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</w:pPr>
      <w:r w:rsidRPr="007A383F">
        <w:t xml:space="preserve"> </w:t>
      </w:r>
    </w:p>
    <w:p w:rsidR="00841CD7" w:rsidRPr="007A383F" w:rsidRDefault="00A7539D">
      <w:pPr>
        <w:pStyle w:val="p0"/>
        <w:snapToGrid w:val="0"/>
        <w:spacing w:before="0" w:beforeAutospacing="0" w:after="0" w:afterAutospacing="0" w:line="384" w:lineRule="auto"/>
      </w:pPr>
      <w:r w:rsidRPr="007A383F">
        <w:t>书面认证的进度情况可在“http://www.chsi.com.cn/xlrz/”页面中的“中国高等教育学历认证申请进度查询”中查看。</w:t>
      </w:r>
    </w:p>
    <w:p w:rsidR="00A1144A" w:rsidRDefault="00A7539D" w:rsidP="007A383F">
      <w:pPr>
        <w:pStyle w:val="p0"/>
        <w:snapToGrid w:val="0"/>
        <w:spacing w:before="0" w:beforeAutospacing="0" w:after="0" w:afterAutospacing="0" w:line="384" w:lineRule="auto"/>
        <w:jc w:val="both"/>
        <w:rPr>
          <w:rFonts w:hint="eastAsia"/>
        </w:rPr>
      </w:pPr>
      <w:r w:rsidRPr="007A383F">
        <w:t xml:space="preserve"> </w:t>
      </w:r>
    </w:p>
    <w:p w:rsidR="00A1144A" w:rsidRDefault="00A1144A" w:rsidP="00A1144A">
      <w:pPr>
        <w:pStyle w:val="p0"/>
        <w:snapToGrid w:val="0"/>
        <w:spacing w:line="384" w:lineRule="auto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往届硕士的学位认证报告</w:t>
      </w:r>
    </w:p>
    <w:p w:rsidR="00A1144A" w:rsidRDefault="00A1144A" w:rsidP="00A1144A">
      <w:pPr>
        <w:pStyle w:val="p0"/>
        <w:snapToGrid w:val="0"/>
        <w:spacing w:before="0" w:beforeAutospacing="0" w:after="0" w:afterAutospacing="0" w:line="384" w:lineRule="auto"/>
        <w:jc w:val="both"/>
      </w:pPr>
      <w:r>
        <w:rPr>
          <w:rFonts w:hint="eastAsia"/>
        </w:rPr>
        <w:t>登录“中国学位与研究生教育信息网”（www.chinadegrees.cn），进入“学位查询”，点击“学位获得者查询”，注册并登录，直接免费获得本人学位证书查询结果。打印该页面作为认证报告。如未查到相关信息或者需要正式证明，则向教育部学位与研究生教育发展中心申请办理学位认证。</w:t>
      </w:r>
    </w:p>
    <w:p w:rsidR="00A1144A" w:rsidRDefault="00A1144A" w:rsidP="00A1144A">
      <w:pPr>
        <w:pStyle w:val="p0"/>
        <w:snapToGrid w:val="0"/>
        <w:spacing w:before="0" w:beforeAutospacing="0" w:after="0" w:afterAutospacing="0" w:line="384" w:lineRule="auto"/>
        <w:jc w:val="both"/>
      </w:pPr>
      <w:bookmarkStart w:id="0" w:name="_GoBack"/>
      <w:bookmarkEnd w:id="0"/>
    </w:p>
    <w:p w:rsidR="00A1144A" w:rsidRDefault="00A1144A" w:rsidP="00A1144A">
      <w:pPr>
        <w:pStyle w:val="p0"/>
        <w:snapToGrid w:val="0"/>
        <w:spacing w:line="384" w:lineRule="auto"/>
        <w:rPr>
          <w:rFonts w:hint="eastAsia"/>
        </w:rPr>
      </w:pPr>
      <w:r>
        <w:rPr>
          <w:rFonts w:hint="eastAsia"/>
        </w:rPr>
        <w:lastRenderedPageBreak/>
        <w:t>二、国（境）外的学历</w:t>
      </w:r>
    </w:p>
    <w:p w:rsidR="00A1144A" w:rsidRPr="007A383F" w:rsidRDefault="00A1144A" w:rsidP="00A1144A">
      <w:pPr>
        <w:pStyle w:val="p0"/>
        <w:snapToGrid w:val="0"/>
        <w:spacing w:before="0" w:beforeAutospacing="0" w:after="0" w:afterAutospacing="0" w:line="384" w:lineRule="auto"/>
        <w:jc w:val="both"/>
        <w:rPr>
          <w:rFonts w:hint="eastAsia"/>
        </w:rPr>
      </w:pPr>
      <w:r>
        <w:rPr>
          <w:rFonts w:hint="eastAsia"/>
        </w:rPr>
        <w:t>教育部留学服务中心是教育部批准的对国（境）外学历学位证书和高等教育文凭提供认证服务的机构，认证办法详见：http://www.cscse.edu.cn/publish/portal0/tab179/</w:t>
      </w:r>
    </w:p>
    <w:sectPr w:rsidR="00A1144A" w:rsidRPr="007A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31" w:rsidRDefault="00873C31" w:rsidP="007A383F">
      <w:r>
        <w:separator/>
      </w:r>
    </w:p>
  </w:endnote>
  <w:endnote w:type="continuationSeparator" w:id="0">
    <w:p w:rsidR="00873C31" w:rsidRDefault="00873C31" w:rsidP="007A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31" w:rsidRDefault="00873C31" w:rsidP="007A383F">
      <w:r>
        <w:separator/>
      </w:r>
    </w:p>
  </w:footnote>
  <w:footnote w:type="continuationSeparator" w:id="0">
    <w:p w:rsidR="00873C31" w:rsidRDefault="00873C31" w:rsidP="007A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35E"/>
    <w:rsid w:val="000B34C3"/>
    <w:rsid w:val="007A383F"/>
    <w:rsid w:val="00841CD7"/>
    <w:rsid w:val="00873C31"/>
    <w:rsid w:val="00A1144A"/>
    <w:rsid w:val="00A7539D"/>
    <w:rsid w:val="00B05845"/>
    <w:rsid w:val="00B843C3"/>
    <w:rsid w:val="00BE035E"/>
    <w:rsid w:val="22E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1FDAA"/>
  <w15:docId w15:val="{B6E3FDE0-9322-4387-913E-2E44B51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rhsq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om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TL</cp:lastModifiedBy>
  <cp:revision>4</cp:revision>
  <dcterms:created xsi:type="dcterms:W3CDTF">2014-03-28T03:19:00Z</dcterms:created>
  <dcterms:modified xsi:type="dcterms:W3CDTF">2021-04-19T05:54:00Z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421A0B6D074A40F2810A603A7CB27349</vt:lpwstr>
  </property>
</Properties>
</file>