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1B4B" w14:textId="143D5FAC" w:rsidR="00393471" w:rsidRDefault="008F38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博士研究生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招生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体检须知</w:t>
      </w:r>
    </w:p>
    <w:p w14:paraId="0ACBBF80" w14:textId="77777777" w:rsidR="00393471" w:rsidRDefault="00393471">
      <w:pPr>
        <w:rPr>
          <w:rFonts w:ascii="仿宋" w:eastAsia="仿宋" w:hAnsi="仿宋" w:cs="仿宋"/>
          <w:b/>
          <w:sz w:val="24"/>
          <w:szCs w:val="24"/>
        </w:rPr>
      </w:pPr>
    </w:p>
    <w:p w14:paraId="457E4E44" w14:textId="77777777" w:rsidR="00393471" w:rsidRDefault="008F3805" w:rsidP="00997892">
      <w:pPr>
        <w:ind w:firstLineChars="198" w:firstLine="475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一、体检时间、地点及流程：</w:t>
      </w:r>
    </w:p>
    <w:p w14:paraId="198D6C75" w14:textId="780934D9" w:rsidR="00393471" w:rsidRDefault="008F3805" w:rsidP="00C867AA">
      <w:pPr>
        <w:spacing w:line="440" w:lineRule="exact"/>
        <w:ind w:firstLineChars="198" w:firstLine="47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体检时间：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997892" w:rsidRPr="00997892">
        <w:rPr>
          <w:rFonts w:ascii="仿宋" w:eastAsia="仿宋" w:hAnsi="仿宋" w:cs="仿宋" w:hint="eastAsia"/>
          <w:sz w:val="24"/>
          <w:szCs w:val="24"/>
        </w:rPr>
        <w:t>2021年5月17日、5月18日两天（上午8:00</w:t>
      </w:r>
      <w:r w:rsidR="00997892">
        <w:rPr>
          <w:rFonts w:ascii="仿宋" w:eastAsia="仿宋" w:hAnsi="仿宋" w:cs="仿宋"/>
          <w:sz w:val="24"/>
          <w:szCs w:val="24"/>
        </w:rPr>
        <w:t>-</w:t>
      </w:r>
      <w:r w:rsidR="00997892" w:rsidRPr="00997892">
        <w:rPr>
          <w:rFonts w:ascii="仿宋" w:eastAsia="仿宋" w:hAnsi="仿宋" w:cs="仿宋" w:hint="eastAsia"/>
          <w:sz w:val="24"/>
          <w:szCs w:val="24"/>
        </w:rPr>
        <w:t>12:00）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</w:p>
    <w:p w14:paraId="6186919A" w14:textId="77777777" w:rsidR="00393471" w:rsidRDefault="008F3805" w:rsidP="00C867AA">
      <w:pPr>
        <w:spacing w:line="440" w:lineRule="exact"/>
        <w:ind w:firstLineChars="266" w:firstLine="641"/>
        <w:rPr>
          <w:rFonts w:ascii="仿宋" w:eastAsia="仿宋" w:hAnsi="仿宋" w:cs="仿宋"/>
          <w:b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b/>
          <w:color w:val="FF0000"/>
          <w:sz w:val="24"/>
          <w:szCs w:val="24"/>
        </w:rPr>
        <w:t>特别注意：抽血要求空腹，早上</w:t>
      </w:r>
      <w:r>
        <w:rPr>
          <w:rFonts w:ascii="仿宋" w:eastAsia="仿宋" w:hAnsi="仿宋" w:cs="仿宋" w:hint="eastAsia"/>
          <w:b/>
          <w:color w:val="FF0000"/>
          <w:sz w:val="24"/>
          <w:szCs w:val="24"/>
        </w:rPr>
        <w:t>8:00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-</w:t>
      </w:r>
      <w:r>
        <w:rPr>
          <w:rFonts w:ascii="仿宋" w:eastAsia="仿宋" w:hAnsi="仿宋" w:cs="仿宋" w:hint="eastAsia"/>
          <w:b/>
          <w:color w:val="FF0000"/>
          <w:sz w:val="24"/>
          <w:szCs w:val="24"/>
        </w:rPr>
        <w:t>10:00</w:t>
      </w:r>
      <w:r>
        <w:rPr>
          <w:rFonts w:ascii="仿宋" w:eastAsia="仿宋" w:hAnsi="仿宋" w:cs="仿宋" w:hint="eastAsia"/>
          <w:b/>
          <w:color w:val="FF0000"/>
          <w:sz w:val="24"/>
          <w:szCs w:val="24"/>
        </w:rPr>
        <w:t>，请务必在规定时间内抽血。</w:t>
      </w:r>
    </w:p>
    <w:p w14:paraId="028CBDA1" w14:textId="77777777" w:rsidR="00393471" w:rsidRDefault="008F3805" w:rsidP="00C867AA">
      <w:pPr>
        <w:spacing w:line="4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体检地点：校医院（</w:t>
      </w:r>
      <w:r>
        <w:rPr>
          <w:rFonts w:ascii="仿宋" w:eastAsia="仿宋" w:hAnsi="仿宋" w:cs="仿宋" w:hint="eastAsia"/>
          <w:sz w:val="24"/>
          <w:szCs w:val="24"/>
        </w:rPr>
        <w:t>相思湖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校区</w:t>
      </w:r>
      <w:r>
        <w:rPr>
          <w:rFonts w:ascii="仿宋" w:eastAsia="仿宋" w:hAnsi="仿宋" w:cs="仿宋" w:hint="eastAsia"/>
          <w:sz w:val="24"/>
          <w:szCs w:val="24"/>
        </w:rPr>
        <w:t>七坡三栋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）。</w:t>
      </w:r>
    </w:p>
    <w:p w14:paraId="6C53868D" w14:textId="38D3EFE7" w:rsidR="00393471" w:rsidRDefault="008F3805" w:rsidP="00C867AA">
      <w:pPr>
        <w:spacing w:line="4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体检流程：</w:t>
      </w:r>
      <w:r w:rsidR="00997892" w:rsidRPr="00997892">
        <w:rPr>
          <w:rFonts w:ascii="仿宋" w:eastAsia="仿宋" w:hAnsi="仿宋" w:cs="仿宋" w:hint="eastAsia"/>
          <w:sz w:val="24"/>
          <w:szCs w:val="24"/>
        </w:rPr>
        <w:t>携带身份证于体检当天早上8:00到校医院二楼保健科</w:t>
      </w:r>
      <w:r w:rsidR="003B250B">
        <w:rPr>
          <w:rFonts w:ascii="仿宋" w:eastAsia="仿宋" w:hAnsi="仿宋" w:cs="仿宋" w:hint="eastAsia"/>
          <w:sz w:val="24"/>
          <w:szCs w:val="24"/>
        </w:rPr>
        <w:t>出具缴费体检费凭证</w:t>
      </w:r>
      <w:r w:rsidR="003B250B">
        <w:rPr>
          <w:rFonts w:ascii="仿宋" w:eastAsia="仿宋" w:hAnsi="仿宋" w:cs="仿宋" w:hint="eastAsia"/>
          <w:sz w:val="24"/>
          <w:szCs w:val="24"/>
        </w:rPr>
        <w:t>后</w:t>
      </w:r>
      <w:r w:rsidR="00997892" w:rsidRPr="00997892">
        <w:rPr>
          <w:rFonts w:ascii="仿宋" w:eastAsia="仿宋" w:hAnsi="仿宋" w:cs="仿宋" w:hint="eastAsia"/>
          <w:sz w:val="24"/>
          <w:szCs w:val="24"/>
        </w:rPr>
        <w:t>领取体检表、化验条码和化验单→一楼平房后小广场抽血→完成其他项目体检→交表至校医院二楼保健科。</w:t>
      </w:r>
    </w:p>
    <w:p w14:paraId="5B5DD0D9" w14:textId="77777777" w:rsidR="00393471" w:rsidRDefault="008F3805" w:rsidP="00997892">
      <w:pPr>
        <w:spacing w:beforeLines="50" w:before="156" w:afterLines="50" w:after="156"/>
        <w:ind w:firstLineChars="198" w:firstLine="475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二、检查项目</w:t>
      </w:r>
    </w:p>
    <w:tbl>
      <w:tblPr>
        <w:tblStyle w:val="a7"/>
        <w:tblW w:w="7732" w:type="dxa"/>
        <w:jc w:val="center"/>
        <w:tblLayout w:type="fixed"/>
        <w:tblLook w:val="04A0" w:firstRow="1" w:lastRow="0" w:firstColumn="1" w:lastColumn="0" w:noHBand="0" w:noVBand="1"/>
      </w:tblPr>
      <w:tblGrid>
        <w:gridCol w:w="3874"/>
        <w:gridCol w:w="3858"/>
      </w:tblGrid>
      <w:tr w:rsidR="00393471" w:rsidRPr="00A94C9A" w14:paraId="6747CAE7" w14:textId="77777777" w:rsidTr="00A94C9A">
        <w:trPr>
          <w:jc w:val="center"/>
        </w:trPr>
        <w:tc>
          <w:tcPr>
            <w:tcW w:w="387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9220EE4" w14:textId="77777777" w:rsidR="00393471" w:rsidRPr="00A94C9A" w:rsidRDefault="008F3805" w:rsidP="00A94C9A">
            <w:pPr>
              <w:jc w:val="center"/>
              <w:rPr>
                <w:rFonts w:ascii="FangSong" w:eastAsia="FangSong" w:hAnsi="FangSong" w:cs="仿宋"/>
                <w:b/>
                <w:bCs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b/>
                <w:bCs/>
                <w:sz w:val="24"/>
                <w:szCs w:val="24"/>
              </w:rPr>
              <w:t>体检项目（九个大项目）</w:t>
            </w:r>
          </w:p>
        </w:tc>
        <w:tc>
          <w:tcPr>
            <w:tcW w:w="385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A2168B" w14:textId="77777777" w:rsidR="00393471" w:rsidRPr="00A94C9A" w:rsidRDefault="008F3805" w:rsidP="00A94C9A">
            <w:pPr>
              <w:ind w:firstLineChars="650" w:firstLine="1566"/>
              <w:jc w:val="center"/>
              <w:rPr>
                <w:rFonts w:ascii="FangSong" w:eastAsia="FangSong" w:hAnsi="FangSong" w:cs="仿宋"/>
                <w:b/>
                <w:bCs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b/>
                <w:bCs/>
                <w:sz w:val="24"/>
                <w:szCs w:val="24"/>
              </w:rPr>
              <w:t>位置地点</w:t>
            </w:r>
          </w:p>
        </w:tc>
      </w:tr>
      <w:tr w:rsidR="00997892" w:rsidRPr="00A94C9A" w14:paraId="2DB89C03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483FFC26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1.抽血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59B91DC9" w14:textId="57E5CD81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一楼平房后小广场</w:t>
            </w:r>
          </w:p>
        </w:tc>
      </w:tr>
      <w:tr w:rsidR="00997892" w:rsidRPr="00A94C9A" w14:paraId="3798FBAA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1E45D976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2.血压、脉搏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78B44A72" w14:textId="5BF1F05F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一楼发热门诊</w:t>
            </w:r>
          </w:p>
        </w:tc>
      </w:tr>
      <w:tr w:rsidR="00997892" w:rsidRPr="00A94C9A" w14:paraId="0D36D688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02FB732A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3.视力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037DD3E6" w14:textId="59DBEB09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一楼平房红楼内</w:t>
            </w:r>
          </w:p>
        </w:tc>
      </w:tr>
      <w:tr w:rsidR="00997892" w:rsidRPr="00A94C9A" w14:paraId="5F78911E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0BD0DDD1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4.听力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66DA4AE8" w14:textId="4D5FE687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一楼注射室</w:t>
            </w:r>
          </w:p>
        </w:tc>
      </w:tr>
      <w:tr w:rsidR="00997892" w:rsidRPr="00A94C9A" w14:paraId="58142080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2F641D91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5.龋齿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2ECF0C35" w14:textId="082D33CB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二楼口腔科</w:t>
            </w:r>
          </w:p>
        </w:tc>
      </w:tr>
      <w:tr w:rsidR="00997892" w:rsidRPr="00A94C9A" w14:paraId="03A92D3B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172FA0C6" w14:textId="3FF32AC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6.沙眼、色觉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19379058" w14:textId="35EB3C7C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一楼外科诊室</w:t>
            </w:r>
          </w:p>
        </w:tc>
      </w:tr>
      <w:tr w:rsidR="00997892" w:rsidRPr="00A94C9A" w14:paraId="45E44BFF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0C38D8D3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7.内、外科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7BE2C674" w14:textId="65142653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一楼内1、内2诊室</w:t>
            </w:r>
          </w:p>
        </w:tc>
      </w:tr>
      <w:tr w:rsidR="00997892" w:rsidRPr="00A94C9A" w14:paraId="19EBCB74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</w:tcBorders>
            <w:vAlign w:val="center"/>
          </w:tcPr>
          <w:p w14:paraId="62445937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8.X线拍片检查</w:t>
            </w:r>
          </w:p>
        </w:tc>
        <w:tc>
          <w:tcPr>
            <w:tcW w:w="3858" w:type="dxa"/>
            <w:tcBorders>
              <w:right w:val="single" w:sz="12" w:space="0" w:color="000000" w:themeColor="text1"/>
            </w:tcBorders>
            <w:vAlign w:val="center"/>
          </w:tcPr>
          <w:p w14:paraId="731F7C2D" w14:textId="4DE11CDF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一楼放射科</w:t>
            </w:r>
          </w:p>
        </w:tc>
      </w:tr>
      <w:tr w:rsidR="00997892" w:rsidRPr="00A94C9A" w14:paraId="321784AE" w14:textId="77777777" w:rsidTr="00A94C9A">
        <w:trPr>
          <w:jc w:val="center"/>
        </w:trPr>
        <w:tc>
          <w:tcPr>
            <w:tcW w:w="387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E8D36C" w14:textId="77777777" w:rsidR="00997892" w:rsidRPr="00A94C9A" w:rsidRDefault="00997892" w:rsidP="00A94C9A">
            <w:pPr>
              <w:ind w:firstLineChars="91" w:firstLine="218"/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cs="仿宋" w:hint="eastAsia"/>
                <w:sz w:val="24"/>
                <w:szCs w:val="24"/>
              </w:rPr>
              <w:t>9.身高、体重</w:t>
            </w:r>
          </w:p>
        </w:tc>
        <w:tc>
          <w:tcPr>
            <w:tcW w:w="385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038524" w14:textId="167ED5DA" w:rsidR="00997892" w:rsidRPr="00A94C9A" w:rsidRDefault="00997892" w:rsidP="00A94C9A">
            <w:pPr>
              <w:rPr>
                <w:rFonts w:ascii="FangSong" w:eastAsia="FangSong" w:hAnsi="FangSong" w:cs="仿宋"/>
                <w:sz w:val="24"/>
                <w:szCs w:val="24"/>
              </w:rPr>
            </w:pPr>
            <w:r w:rsidRPr="00A94C9A">
              <w:rPr>
                <w:rFonts w:ascii="FangSong" w:eastAsia="FangSong" w:hAnsi="FangSong" w:hint="eastAsia"/>
                <w:sz w:val="24"/>
                <w:szCs w:val="24"/>
              </w:rPr>
              <w:t>二楼会计室</w:t>
            </w:r>
          </w:p>
        </w:tc>
      </w:tr>
    </w:tbl>
    <w:p w14:paraId="76A2AFF5" w14:textId="00CBD046" w:rsidR="001135D7" w:rsidRDefault="001135D7" w:rsidP="003B250B">
      <w:pPr>
        <w:spacing w:beforeLines="50" w:before="156" w:afterLines="50" w:after="156"/>
        <w:ind w:firstLineChars="198" w:firstLine="475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三、体检</w:t>
      </w:r>
      <w:r w:rsidRPr="001135D7">
        <w:rPr>
          <w:rFonts w:ascii="黑体" w:eastAsia="黑体" w:hAnsi="黑体" w:cs="黑体" w:hint="eastAsia"/>
          <w:bCs/>
          <w:sz w:val="24"/>
          <w:szCs w:val="24"/>
        </w:rPr>
        <w:t>费</w:t>
      </w:r>
    </w:p>
    <w:p w14:paraId="272F3F34" w14:textId="5007DA0C" w:rsidR="001135D7" w:rsidRPr="001135D7" w:rsidRDefault="001135D7" w:rsidP="001135D7">
      <w:pPr>
        <w:spacing w:line="4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请</w:t>
      </w:r>
      <w:r w:rsidR="003B250B">
        <w:rPr>
          <w:rFonts w:ascii="仿宋" w:eastAsia="仿宋" w:hAnsi="仿宋" w:cs="仿宋" w:hint="eastAsia"/>
          <w:sz w:val="24"/>
          <w:szCs w:val="24"/>
        </w:rPr>
        <w:t>考生</w:t>
      </w:r>
      <w:r w:rsidRPr="001135D7">
        <w:rPr>
          <w:rFonts w:ascii="仿宋" w:eastAsia="仿宋" w:hAnsi="仿宋" w:cs="仿宋" w:hint="eastAsia"/>
          <w:sz w:val="24"/>
          <w:szCs w:val="24"/>
        </w:rPr>
        <w:t>直接</w:t>
      </w:r>
      <w:proofErr w:type="gramStart"/>
      <w:r w:rsidRPr="001135D7">
        <w:rPr>
          <w:rFonts w:ascii="仿宋" w:eastAsia="仿宋" w:hAnsi="仿宋" w:cs="仿宋" w:hint="eastAsia"/>
          <w:sz w:val="24"/>
          <w:szCs w:val="24"/>
        </w:rPr>
        <w:t>用微信</w:t>
      </w:r>
      <w:r>
        <w:rPr>
          <w:rFonts w:ascii="仿宋" w:eastAsia="仿宋" w:hAnsi="仿宋" w:cs="仿宋" w:hint="eastAsia"/>
          <w:sz w:val="24"/>
          <w:szCs w:val="24"/>
        </w:rPr>
        <w:t>“</w:t>
      </w:r>
      <w:r w:rsidRPr="001135D7">
        <w:rPr>
          <w:rFonts w:ascii="仿宋" w:eastAsia="仿宋" w:hAnsi="仿宋" w:cs="仿宋" w:hint="eastAsia"/>
          <w:sz w:val="24"/>
          <w:szCs w:val="24"/>
        </w:rPr>
        <w:t>扫一扫</w:t>
      </w:r>
      <w:r>
        <w:rPr>
          <w:rFonts w:ascii="仿宋" w:eastAsia="仿宋" w:hAnsi="仿宋" w:cs="仿宋" w:hint="eastAsia"/>
          <w:sz w:val="24"/>
          <w:szCs w:val="24"/>
        </w:rPr>
        <w:t>”</w:t>
      </w:r>
      <w:proofErr w:type="gramEnd"/>
      <w:r w:rsidRPr="001135D7">
        <w:rPr>
          <w:rFonts w:ascii="仿宋" w:eastAsia="仿宋" w:hAnsi="仿宋" w:cs="仿宋" w:hint="eastAsia"/>
          <w:sz w:val="24"/>
          <w:szCs w:val="24"/>
        </w:rPr>
        <w:t>下方二维码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Pr="001135D7">
        <w:rPr>
          <w:rFonts w:ascii="仿宋" w:eastAsia="仿宋" w:hAnsi="仿宋" w:cs="仿宋" w:hint="eastAsia"/>
          <w:sz w:val="24"/>
          <w:szCs w:val="24"/>
        </w:rPr>
        <w:t>快速链接到广西民族大学收费平台</w:t>
      </w:r>
      <w:proofErr w:type="gramStart"/>
      <w:r w:rsidRPr="001135D7">
        <w:rPr>
          <w:rFonts w:ascii="仿宋" w:eastAsia="仿宋" w:hAnsi="仿宋" w:cs="仿宋" w:hint="eastAsia"/>
          <w:sz w:val="24"/>
          <w:szCs w:val="24"/>
        </w:rPr>
        <w:t>的微信缴费</w:t>
      </w:r>
      <w:proofErr w:type="gramEnd"/>
      <w:r w:rsidRPr="001135D7">
        <w:rPr>
          <w:rFonts w:ascii="仿宋" w:eastAsia="仿宋" w:hAnsi="仿宋" w:cs="仿宋" w:hint="eastAsia"/>
          <w:sz w:val="24"/>
          <w:szCs w:val="24"/>
        </w:rPr>
        <w:t>登录界面，输入“身份证号”、“姓名”后点击提交，缴费项目为“体检费”，核对金额后即可按系统提示完成缴费操作。</w:t>
      </w:r>
    </w:p>
    <w:p w14:paraId="27908EA2" w14:textId="29DB1D88" w:rsidR="001135D7" w:rsidRDefault="00701CC6" w:rsidP="001135D7">
      <w:pPr>
        <w:ind w:firstLineChars="175" w:firstLine="420"/>
        <w:jc w:val="center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3F34826" wp14:editId="63BB7742">
                <wp:extent cx="1915795" cy="2060575"/>
                <wp:effectExtent l="5080" t="5715" r="12700" b="1016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7521" w14:textId="77777777" w:rsidR="003B250B" w:rsidRDefault="003B250B" w:rsidP="00C867AA">
                            <w:pPr>
                              <w:jc w:val="center"/>
                              <w:rPr>
                                <w:rFonts w:ascii="黑体" w:eastAsia="黑体" w:cs="黑体" w:hint="eastAsia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30818">
                              <w:rPr>
                                <w:noProof/>
                              </w:rPr>
                              <w:drawing>
                                <wp:inline distT="0" distB="0" distL="0" distR="0" wp14:anchorId="5EDDF608" wp14:editId="2671644F">
                                  <wp:extent cx="1436914" cy="1481886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282" cy="14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8F324E" w14:textId="77777777" w:rsidR="003B250B" w:rsidRDefault="003B250B" w:rsidP="003B250B">
                            <w:pPr>
                              <w:jc w:val="center"/>
                              <w:rPr>
                                <w:rFonts w:ascii="黑体" w:eastAsia="黑体" w:cs="黑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kern w:val="0"/>
                                <w:szCs w:val="21"/>
                              </w:rPr>
                              <w:t>广西民</w:t>
                            </w:r>
                            <w:r>
                              <w:rPr>
                                <w:rFonts w:ascii="黑体" w:eastAsia="黑体" w:cs="黑体"/>
                                <w:kern w:val="0"/>
                                <w:szCs w:val="21"/>
                              </w:rPr>
                              <w:t>族大学统一收费平台</w:t>
                            </w:r>
                          </w:p>
                          <w:p w14:paraId="7489A077" w14:textId="77777777" w:rsidR="003B250B" w:rsidRPr="00A5078C" w:rsidRDefault="003B250B" w:rsidP="003B250B">
                            <w:pPr>
                              <w:jc w:val="center"/>
                              <w:rPr>
                                <w:rFonts w:ascii="黑体" w:eastAsia="黑体" w:cs="黑体"/>
                                <w:kern w:val="0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cs="黑体" w:hint="eastAsia"/>
                                <w:kern w:val="0"/>
                                <w:szCs w:val="21"/>
                              </w:rPr>
                              <w:t>微信</w:t>
                            </w:r>
                            <w:r w:rsidRPr="00A5078C">
                              <w:rPr>
                                <w:rFonts w:ascii="黑体" w:eastAsia="黑体" w:cs="黑体" w:hint="eastAsia"/>
                                <w:kern w:val="0"/>
                                <w:szCs w:val="21"/>
                              </w:rPr>
                              <w:t>缴费</w:t>
                            </w:r>
                            <w:proofErr w:type="gramEnd"/>
                            <w:r>
                              <w:rPr>
                                <w:rFonts w:ascii="黑体" w:eastAsia="黑体" w:cs="黑体" w:hint="eastAsia"/>
                                <w:kern w:val="0"/>
                                <w:szCs w:val="21"/>
                              </w:rPr>
                              <w:t>快速</w:t>
                            </w:r>
                            <w:r w:rsidRPr="00A5078C">
                              <w:rPr>
                                <w:rFonts w:ascii="黑体" w:eastAsia="黑体" w:cs="黑体" w:hint="eastAsia"/>
                                <w:kern w:val="0"/>
                                <w:szCs w:val="21"/>
                              </w:rPr>
                              <w:t>通道二维码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F34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0.85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">
                <v:textbox>
                  <w:txbxContent>
                    <w:p w14:paraId="1E797521" w14:textId="77777777" w:rsidR="003B250B" w:rsidRDefault="003B250B" w:rsidP="00C867AA">
                      <w:pPr>
                        <w:jc w:val="center"/>
                        <w:rPr>
                          <w:rFonts w:ascii="黑体" w:eastAsia="黑体" w:cs="黑体" w:hint="eastAsia"/>
                          <w:kern w:val="0"/>
                          <w:sz w:val="32"/>
                          <w:szCs w:val="32"/>
                        </w:rPr>
                      </w:pPr>
                      <w:r w:rsidRPr="00630818">
                        <w:rPr>
                          <w:noProof/>
                        </w:rPr>
                        <w:drawing>
                          <wp:inline distT="0" distB="0" distL="0" distR="0" wp14:anchorId="5EDDF608" wp14:editId="2671644F">
                            <wp:extent cx="1436914" cy="1481886"/>
                            <wp:effectExtent l="0" t="0" r="0" b="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282" cy="14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8F324E" w14:textId="77777777" w:rsidR="003B250B" w:rsidRDefault="003B250B" w:rsidP="003B250B">
                      <w:pPr>
                        <w:jc w:val="center"/>
                        <w:rPr>
                          <w:rFonts w:ascii="黑体" w:eastAsia="黑体" w:cs="黑体"/>
                          <w:kern w:val="0"/>
                          <w:szCs w:val="21"/>
                        </w:rPr>
                      </w:pPr>
                      <w:r>
                        <w:rPr>
                          <w:rFonts w:ascii="黑体" w:eastAsia="黑体" w:cs="黑体" w:hint="eastAsia"/>
                          <w:kern w:val="0"/>
                          <w:szCs w:val="21"/>
                        </w:rPr>
                        <w:t>广西民</w:t>
                      </w:r>
                      <w:r>
                        <w:rPr>
                          <w:rFonts w:ascii="黑体" w:eastAsia="黑体" w:cs="黑体"/>
                          <w:kern w:val="0"/>
                          <w:szCs w:val="21"/>
                        </w:rPr>
                        <w:t>族大学统一收费平台</w:t>
                      </w:r>
                    </w:p>
                    <w:p w14:paraId="7489A077" w14:textId="77777777" w:rsidR="003B250B" w:rsidRPr="00A5078C" w:rsidRDefault="003B250B" w:rsidP="003B250B">
                      <w:pPr>
                        <w:jc w:val="center"/>
                        <w:rPr>
                          <w:rFonts w:ascii="黑体" w:eastAsia="黑体" w:cs="黑体"/>
                          <w:kern w:val="0"/>
                          <w:szCs w:val="21"/>
                        </w:rPr>
                      </w:pPr>
                      <w:proofErr w:type="gramStart"/>
                      <w:r>
                        <w:rPr>
                          <w:rFonts w:ascii="黑体" w:eastAsia="黑体" w:cs="黑体" w:hint="eastAsia"/>
                          <w:kern w:val="0"/>
                          <w:szCs w:val="21"/>
                        </w:rPr>
                        <w:t>微信</w:t>
                      </w:r>
                      <w:r w:rsidRPr="00A5078C">
                        <w:rPr>
                          <w:rFonts w:ascii="黑体" w:eastAsia="黑体" w:cs="黑体" w:hint="eastAsia"/>
                          <w:kern w:val="0"/>
                          <w:szCs w:val="21"/>
                        </w:rPr>
                        <w:t>缴费</w:t>
                      </w:r>
                      <w:proofErr w:type="gramEnd"/>
                      <w:r>
                        <w:rPr>
                          <w:rFonts w:ascii="黑体" w:eastAsia="黑体" w:cs="黑体" w:hint="eastAsia"/>
                          <w:kern w:val="0"/>
                          <w:szCs w:val="21"/>
                        </w:rPr>
                        <w:t>快速</w:t>
                      </w:r>
                      <w:r w:rsidRPr="00A5078C">
                        <w:rPr>
                          <w:rFonts w:ascii="黑体" w:eastAsia="黑体" w:cs="黑体" w:hint="eastAsia"/>
                          <w:kern w:val="0"/>
                          <w:szCs w:val="21"/>
                        </w:rPr>
                        <w:t>通道二维码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BC7CF01" w14:textId="77777777" w:rsidR="00C867AA" w:rsidRDefault="00C867AA" w:rsidP="001135D7">
      <w:pPr>
        <w:ind w:firstLineChars="175" w:firstLine="420"/>
        <w:jc w:val="center"/>
        <w:rPr>
          <w:rFonts w:ascii="黑体" w:eastAsia="黑体" w:hAnsi="黑体" w:cs="黑体"/>
          <w:bCs/>
          <w:sz w:val="24"/>
          <w:szCs w:val="24"/>
        </w:rPr>
      </w:pPr>
    </w:p>
    <w:p w14:paraId="69A7FFC9" w14:textId="22DD29D6" w:rsidR="00393471" w:rsidRDefault="00681975">
      <w:pPr>
        <w:ind w:firstLineChars="175" w:firstLine="420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四</w:t>
      </w:r>
      <w:r w:rsidR="008F3805">
        <w:rPr>
          <w:rFonts w:ascii="黑体" w:eastAsia="黑体" w:hAnsi="黑体" w:cs="黑体" w:hint="eastAsia"/>
          <w:bCs/>
          <w:sz w:val="24"/>
          <w:szCs w:val="24"/>
        </w:rPr>
        <w:t>、注意事项</w:t>
      </w:r>
    </w:p>
    <w:p w14:paraId="125882DB" w14:textId="59722795" w:rsidR="00A94C9A" w:rsidRPr="00A94C9A" w:rsidRDefault="00A94C9A" w:rsidP="00A94C9A">
      <w:pPr>
        <w:pStyle w:val="a8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" w:hint="eastAsia"/>
          <w:sz w:val="24"/>
          <w:szCs w:val="24"/>
        </w:rPr>
      </w:pPr>
      <w:r w:rsidRPr="00A94C9A">
        <w:rPr>
          <w:rFonts w:ascii="仿宋" w:eastAsia="仿宋" w:hAnsi="仿宋" w:cs="仿宋" w:hint="eastAsia"/>
          <w:sz w:val="24"/>
          <w:szCs w:val="24"/>
        </w:rPr>
        <w:t>务必佩戴口罩，做好个人防护。</w:t>
      </w:r>
    </w:p>
    <w:p w14:paraId="68A0B3A5" w14:textId="5F9F9C23" w:rsidR="00A94C9A" w:rsidRPr="00A94C9A" w:rsidRDefault="00A94C9A" w:rsidP="00A94C9A">
      <w:pPr>
        <w:pStyle w:val="a8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" w:hint="eastAsia"/>
          <w:sz w:val="24"/>
          <w:szCs w:val="24"/>
        </w:rPr>
      </w:pPr>
      <w:r w:rsidRPr="00A94C9A">
        <w:rPr>
          <w:rFonts w:ascii="仿宋" w:eastAsia="仿宋" w:hAnsi="仿宋" w:cs="仿宋" w:hint="eastAsia"/>
          <w:sz w:val="24"/>
          <w:szCs w:val="24"/>
        </w:rPr>
        <w:t>体检表上的个人信息必须填写完整，并且贴好相片。</w:t>
      </w:r>
    </w:p>
    <w:p w14:paraId="7818A199" w14:textId="4719CAB2" w:rsidR="00A94C9A" w:rsidRPr="00A94C9A" w:rsidRDefault="00A94C9A" w:rsidP="00A94C9A">
      <w:pPr>
        <w:pStyle w:val="a8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" w:hint="eastAsia"/>
          <w:sz w:val="24"/>
          <w:szCs w:val="24"/>
        </w:rPr>
      </w:pPr>
      <w:r w:rsidRPr="00A94C9A"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内科听诊如果发现异常的，需加做常规心电图（额外自付费用：27.5元），必须于体检当天完成，并将检查结果给该体检的内科医生审阅。</w:t>
      </w:r>
    </w:p>
    <w:p w14:paraId="63FC508F" w14:textId="02A9D386" w:rsidR="00A94C9A" w:rsidRPr="00A94C9A" w:rsidRDefault="00A94C9A" w:rsidP="00A94C9A">
      <w:pPr>
        <w:pStyle w:val="a8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" w:hint="eastAsia"/>
          <w:sz w:val="24"/>
          <w:szCs w:val="24"/>
        </w:rPr>
      </w:pPr>
      <w:r w:rsidRPr="00A94C9A">
        <w:rPr>
          <w:rFonts w:ascii="仿宋" w:eastAsia="仿宋" w:hAnsi="仿宋" w:cs="仿宋" w:hint="eastAsia"/>
          <w:sz w:val="24"/>
          <w:szCs w:val="24"/>
        </w:rPr>
        <w:t>体检前一天忌酒，晚上十点后禁食，服用降压药、降糖药者照样服药。</w:t>
      </w:r>
    </w:p>
    <w:p w14:paraId="61AB6007" w14:textId="17E85944" w:rsidR="00A94C9A" w:rsidRPr="00A94C9A" w:rsidRDefault="00A94C9A" w:rsidP="00A94C9A">
      <w:pPr>
        <w:pStyle w:val="a8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" w:hint="eastAsia"/>
          <w:sz w:val="24"/>
          <w:szCs w:val="24"/>
        </w:rPr>
      </w:pPr>
      <w:r w:rsidRPr="00A94C9A">
        <w:rPr>
          <w:rFonts w:ascii="仿宋" w:eastAsia="仿宋" w:hAnsi="仿宋" w:cs="仿宋" w:hint="eastAsia"/>
          <w:sz w:val="24"/>
          <w:szCs w:val="24"/>
        </w:rPr>
        <w:t>体检时请先空腹抽血，抽血后，请用力压迫棉签覆盖的穿刺处5分钟，以防出血及血肿形成。</w:t>
      </w:r>
    </w:p>
    <w:p w14:paraId="068FE3D5" w14:textId="35ACEBDA" w:rsidR="00A94C9A" w:rsidRPr="00A94C9A" w:rsidRDefault="00A94C9A" w:rsidP="00A94C9A">
      <w:pPr>
        <w:pStyle w:val="a8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" w:hint="eastAsia"/>
          <w:sz w:val="24"/>
          <w:szCs w:val="24"/>
        </w:rPr>
      </w:pPr>
      <w:r w:rsidRPr="00A94C9A">
        <w:rPr>
          <w:rFonts w:ascii="仿宋" w:eastAsia="仿宋" w:hAnsi="仿宋" w:cs="仿宋" w:hint="eastAsia"/>
          <w:sz w:val="24"/>
          <w:szCs w:val="24"/>
        </w:rPr>
        <w:t>女性请穿着</w:t>
      </w:r>
      <w:proofErr w:type="gramStart"/>
      <w:r w:rsidRPr="00A94C9A">
        <w:rPr>
          <w:rFonts w:ascii="仿宋" w:eastAsia="仿宋" w:hAnsi="仿宋" w:cs="仿宋" w:hint="eastAsia"/>
          <w:sz w:val="24"/>
          <w:szCs w:val="24"/>
        </w:rPr>
        <w:t>方便穿</w:t>
      </w:r>
      <w:proofErr w:type="gramEnd"/>
      <w:r w:rsidRPr="00A94C9A">
        <w:rPr>
          <w:rFonts w:ascii="仿宋" w:eastAsia="仿宋" w:hAnsi="仿宋" w:cs="仿宋" w:hint="eastAsia"/>
          <w:sz w:val="24"/>
          <w:szCs w:val="24"/>
        </w:rPr>
        <w:t>脱的衣服及鞋子，忌穿连衣裙及裤袜；X线拍片时请不要穿配有金属、塑胶饰品和色彩太鲜艳的上衣，不要戴项链，以免影响检查结果，最好穿浅色棉质上衣。</w:t>
      </w:r>
    </w:p>
    <w:p w14:paraId="2FBCAD87" w14:textId="29516E37" w:rsidR="00A94C9A" w:rsidRPr="00A94C9A" w:rsidRDefault="00A94C9A" w:rsidP="00A94C9A">
      <w:pPr>
        <w:pStyle w:val="a8"/>
        <w:numPr>
          <w:ilvl w:val="0"/>
          <w:numId w:val="1"/>
        </w:numPr>
        <w:spacing w:line="420" w:lineRule="exact"/>
        <w:ind w:firstLineChars="0"/>
        <w:rPr>
          <w:rFonts w:ascii="仿宋" w:eastAsia="仿宋" w:hAnsi="仿宋" w:cs="仿宋"/>
          <w:sz w:val="24"/>
          <w:szCs w:val="24"/>
        </w:rPr>
      </w:pPr>
      <w:r w:rsidRPr="00A94C9A">
        <w:rPr>
          <w:rFonts w:ascii="仿宋" w:eastAsia="仿宋" w:hAnsi="仿宋" w:cs="仿宋" w:hint="eastAsia"/>
          <w:sz w:val="24"/>
          <w:szCs w:val="24"/>
        </w:rPr>
        <w:t>完成体检后请将体检表交至二楼保健科。</w:t>
      </w:r>
    </w:p>
    <w:p w14:paraId="0DCE2191" w14:textId="77777777" w:rsidR="00681975" w:rsidRDefault="00681975">
      <w:pPr>
        <w:spacing w:line="380" w:lineRule="exact"/>
        <w:rPr>
          <w:rFonts w:ascii="仿宋" w:eastAsia="仿宋" w:hAnsi="仿宋" w:cs="仿宋"/>
          <w:sz w:val="24"/>
          <w:szCs w:val="24"/>
        </w:rPr>
      </w:pPr>
    </w:p>
    <w:p w14:paraId="17432A7B" w14:textId="3D3F5DC6" w:rsidR="00393471" w:rsidRDefault="00681975" w:rsidP="00681975">
      <w:pPr>
        <w:spacing w:line="380" w:lineRule="exact"/>
        <w:ind w:firstLineChars="354" w:firstLine="850"/>
        <w:rPr>
          <w:rFonts w:ascii="仿宋" w:eastAsia="仿宋" w:hAnsi="仿宋" w:cs="仿宋"/>
          <w:sz w:val="24"/>
          <w:szCs w:val="24"/>
        </w:rPr>
      </w:pPr>
      <w:r w:rsidRPr="00681975">
        <w:rPr>
          <w:rFonts w:ascii="仿宋" w:eastAsia="仿宋" w:hAnsi="仿宋" w:cs="仿宋" w:hint="eastAsia"/>
          <w:sz w:val="24"/>
          <w:szCs w:val="24"/>
        </w:rPr>
        <w:t>缴费咨询电话：0771-3262075，广西民族大学财务处</w:t>
      </w:r>
    </w:p>
    <w:p w14:paraId="3A5E297F" w14:textId="549B10B5" w:rsidR="00681975" w:rsidRDefault="00681975" w:rsidP="00681975">
      <w:pPr>
        <w:spacing w:line="380" w:lineRule="exact"/>
        <w:ind w:firstLineChars="354" w:firstLine="85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体检</w:t>
      </w:r>
      <w:r w:rsidRPr="00681975">
        <w:rPr>
          <w:rFonts w:ascii="仿宋" w:eastAsia="仿宋" w:hAnsi="仿宋" w:cs="仿宋" w:hint="eastAsia"/>
          <w:sz w:val="24"/>
          <w:szCs w:val="24"/>
        </w:rPr>
        <w:t>咨询电话：0771-326</w:t>
      </w:r>
      <w:r>
        <w:rPr>
          <w:rFonts w:ascii="仿宋" w:eastAsia="仿宋" w:hAnsi="仿宋" w:cs="仿宋"/>
          <w:sz w:val="24"/>
          <w:szCs w:val="24"/>
        </w:rPr>
        <w:t>0256</w:t>
      </w:r>
      <w:r w:rsidRPr="00681975">
        <w:rPr>
          <w:rFonts w:ascii="仿宋" w:eastAsia="仿宋" w:hAnsi="仿宋" w:cs="仿宋" w:hint="eastAsia"/>
          <w:sz w:val="24"/>
          <w:szCs w:val="24"/>
        </w:rPr>
        <w:t>，广西民族大学</w:t>
      </w:r>
      <w:r>
        <w:rPr>
          <w:rFonts w:ascii="仿宋" w:eastAsia="仿宋" w:hAnsi="仿宋" w:cs="仿宋" w:hint="eastAsia"/>
          <w:sz w:val="24"/>
          <w:szCs w:val="24"/>
        </w:rPr>
        <w:t>校医院保健科</w:t>
      </w:r>
    </w:p>
    <w:p w14:paraId="66FB4D9B" w14:textId="77777777" w:rsidR="00681975" w:rsidRDefault="00681975">
      <w:pPr>
        <w:spacing w:line="380" w:lineRule="exact"/>
        <w:rPr>
          <w:rFonts w:ascii="仿宋" w:eastAsia="仿宋" w:hAnsi="仿宋" w:cs="仿宋" w:hint="eastAsia"/>
          <w:sz w:val="24"/>
          <w:szCs w:val="24"/>
        </w:rPr>
      </w:pPr>
    </w:p>
    <w:p w14:paraId="5E21F0C6" w14:textId="77777777" w:rsidR="00681975" w:rsidRDefault="00681975">
      <w:pPr>
        <w:spacing w:line="380" w:lineRule="exact"/>
        <w:rPr>
          <w:rFonts w:ascii="仿宋" w:eastAsia="仿宋" w:hAnsi="仿宋" w:cs="仿宋" w:hint="eastAsia"/>
          <w:sz w:val="24"/>
          <w:szCs w:val="24"/>
        </w:rPr>
      </w:pPr>
    </w:p>
    <w:p w14:paraId="06C17F36" w14:textId="77777777" w:rsidR="00393471" w:rsidRDefault="00393471">
      <w:pPr>
        <w:rPr>
          <w:rFonts w:ascii="仿宋" w:eastAsia="仿宋" w:hAnsi="仿宋" w:cs="仿宋"/>
          <w:sz w:val="24"/>
          <w:szCs w:val="24"/>
        </w:rPr>
      </w:pPr>
    </w:p>
    <w:p w14:paraId="4839FBE1" w14:textId="77777777" w:rsidR="00393471" w:rsidRDefault="008F3805">
      <w:pPr>
        <w:ind w:firstLineChars="2450" w:firstLine="58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广西民族大学医院</w:t>
      </w:r>
    </w:p>
    <w:p w14:paraId="7380C898" w14:textId="019DFD3A" w:rsidR="00393471" w:rsidRDefault="008F3805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21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807649">
        <w:rPr>
          <w:rFonts w:ascii="仿宋" w:eastAsia="仿宋" w:hAnsi="仿宋" w:cs="仿宋" w:hint="eastAsia"/>
          <w:sz w:val="24"/>
          <w:szCs w:val="24"/>
        </w:rPr>
        <w:t>1</w:t>
      </w:r>
      <w:r w:rsidR="00807649">
        <w:rPr>
          <w:rFonts w:ascii="仿宋" w:eastAsia="仿宋" w:hAnsi="仿宋" w:cs="仿宋"/>
          <w:sz w:val="24"/>
          <w:szCs w:val="24"/>
        </w:rPr>
        <w:t>1</w:t>
      </w:r>
      <w:r w:rsidR="00807649">
        <w:rPr>
          <w:rFonts w:ascii="仿宋" w:eastAsia="仿宋" w:hAnsi="仿宋" w:cs="仿宋" w:hint="eastAsia"/>
          <w:sz w:val="24"/>
          <w:szCs w:val="24"/>
        </w:rPr>
        <w:t>日</w:t>
      </w:r>
    </w:p>
    <w:sectPr w:rsidR="00393471" w:rsidSect="003B250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8CCE" w14:textId="77777777" w:rsidR="008F3805" w:rsidRDefault="008F3805" w:rsidP="00997892">
      <w:r>
        <w:separator/>
      </w:r>
    </w:p>
  </w:endnote>
  <w:endnote w:type="continuationSeparator" w:id="0">
    <w:p w14:paraId="1AAD8BC8" w14:textId="77777777" w:rsidR="008F3805" w:rsidRDefault="008F3805" w:rsidP="009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8FEB" w14:textId="77777777" w:rsidR="008F3805" w:rsidRDefault="008F3805" w:rsidP="00997892">
      <w:r>
        <w:separator/>
      </w:r>
    </w:p>
  </w:footnote>
  <w:footnote w:type="continuationSeparator" w:id="0">
    <w:p w14:paraId="6040BFBF" w14:textId="77777777" w:rsidR="008F3805" w:rsidRDefault="008F3805" w:rsidP="0099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B06"/>
    <w:multiLevelType w:val="hybridMultilevel"/>
    <w:tmpl w:val="8C06666A"/>
    <w:lvl w:ilvl="0" w:tplc="8688A416">
      <w:start w:val="1"/>
      <w:numFmt w:val="decimal"/>
      <w:lvlText w:val="%1、"/>
      <w:lvlJc w:val="left"/>
      <w:pPr>
        <w:ind w:left="842" w:hanging="4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abstractNum w:abstractNumId="1" w15:restartNumberingAfterBreak="0">
    <w:nsid w:val="762F4C88"/>
    <w:multiLevelType w:val="hybridMultilevel"/>
    <w:tmpl w:val="8DA67DAC"/>
    <w:lvl w:ilvl="0" w:tplc="0409000F">
      <w:start w:val="1"/>
      <w:numFmt w:val="decimal"/>
      <w:lvlText w:val="%1."/>
      <w:lvlJc w:val="left"/>
      <w:pPr>
        <w:ind w:left="859" w:hanging="420"/>
      </w:p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90"/>
    <w:rsid w:val="0003309D"/>
    <w:rsid w:val="0005499E"/>
    <w:rsid w:val="000832DC"/>
    <w:rsid w:val="00092765"/>
    <w:rsid w:val="000C3447"/>
    <w:rsid w:val="000D377B"/>
    <w:rsid w:val="000F46D6"/>
    <w:rsid w:val="001135D7"/>
    <w:rsid w:val="00133220"/>
    <w:rsid w:val="001618D4"/>
    <w:rsid w:val="001F3065"/>
    <w:rsid w:val="001F52DE"/>
    <w:rsid w:val="00224CF7"/>
    <w:rsid w:val="0030655D"/>
    <w:rsid w:val="003116FD"/>
    <w:rsid w:val="00326391"/>
    <w:rsid w:val="00362590"/>
    <w:rsid w:val="00390D71"/>
    <w:rsid w:val="00392E08"/>
    <w:rsid w:val="00393471"/>
    <w:rsid w:val="003B250B"/>
    <w:rsid w:val="003B7366"/>
    <w:rsid w:val="003E6BCF"/>
    <w:rsid w:val="00433576"/>
    <w:rsid w:val="004944CD"/>
    <w:rsid w:val="004A23FD"/>
    <w:rsid w:val="004B259D"/>
    <w:rsid w:val="00580281"/>
    <w:rsid w:val="00681975"/>
    <w:rsid w:val="006B2BB8"/>
    <w:rsid w:val="00701CC6"/>
    <w:rsid w:val="007047EF"/>
    <w:rsid w:val="00714723"/>
    <w:rsid w:val="007578FC"/>
    <w:rsid w:val="007C1743"/>
    <w:rsid w:val="007C7123"/>
    <w:rsid w:val="007E6761"/>
    <w:rsid w:val="00807649"/>
    <w:rsid w:val="0081337F"/>
    <w:rsid w:val="00815768"/>
    <w:rsid w:val="008206DB"/>
    <w:rsid w:val="0082702B"/>
    <w:rsid w:val="008F3805"/>
    <w:rsid w:val="00910442"/>
    <w:rsid w:val="009169A0"/>
    <w:rsid w:val="00962ED9"/>
    <w:rsid w:val="0097735A"/>
    <w:rsid w:val="00997892"/>
    <w:rsid w:val="009C4C2B"/>
    <w:rsid w:val="009D0E73"/>
    <w:rsid w:val="009F3087"/>
    <w:rsid w:val="00A21EEC"/>
    <w:rsid w:val="00A31042"/>
    <w:rsid w:val="00A94C9A"/>
    <w:rsid w:val="00AD272F"/>
    <w:rsid w:val="00AD43B4"/>
    <w:rsid w:val="00AE4CCF"/>
    <w:rsid w:val="00B2203A"/>
    <w:rsid w:val="00B6051C"/>
    <w:rsid w:val="00B63109"/>
    <w:rsid w:val="00B75D50"/>
    <w:rsid w:val="00C227B8"/>
    <w:rsid w:val="00C3560C"/>
    <w:rsid w:val="00C83C1C"/>
    <w:rsid w:val="00C867AA"/>
    <w:rsid w:val="00CC17E9"/>
    <w:rsid w:val="00CD578C"/>
    <w:rsid w:val="00CE551A"/>
    <w:rsid w:val="00D10756"/>
    <w:rsid w:val="00D4339F"/>
    <w:rsid w:val="00DC25F0"/>
    <w:rsid w:val="00E544FC"/>
    <w:rsid w:val="00E55A2A"/>
    <w:rsid w:val="00E64CBB"/>
    <w:rsid w:val="00EA3C9F"/>
    <w:rsid w:val="00EB1DD8"/>
    <w:rsid w:val="00F027FF"/>
    <w:rsid w:val="00F04C91"/>
    <w:rsid w:val="00F40F87"/>
    <w:rsid w:val="00F422BD"/>
    <w:rsid w:val="00F540DA"/>
    <w:rsid w:val="00F909D2"/>
    <w:rsid w:val="015B238E"/>
    <w:rsid w:val="01CC61BA"/>
    <w:rsid w:val="03D95B54"/>
    <w:rsid w:val="077D1E01"/>
    <w:rsid w:val="11044101"/>
    <w:rsid w:val="12252436"/>
    <w:rsid w:val="171C097A"/>
    <w:rsid w:val="1F045125"/>
    <w:rsid w:val="2157741A"/>
    <w:rsid w:val="27A02E91"/>
    <w:rsid w:val="31437DA7"/>
    <w:rsid w:val="38440700"/>
    <w:rsid w:val="3F67590B"/>
    <w:rsid w:val="40A57734"/>
    <w:rsid w:val="478A4123"/>
    <w:rsid w:val="5076175A"/>
    <w:rsid w:val="54253579"/>
    <w:rsid w:val="55A52D74"/>
    <w:rsid w:val="591C55AD"/>
    <w:rsid w:val="67402810"/>
    <w:rsid w:val="68FD05B0"/>
    <w:rsid w:val="6E8A50A2"/>
    <w:rsid w:val="71E310B5"/>
    <w:rsid w:val="78865B19"/>
    <w:rsid w:val="7E74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EE3E"/>
  <w15:docId w15:val="{4B6D636E-A2FC-4CEC-84B9-08B296C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94C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</cp:lastModifiedBy>
  <cp:revision>3</cp:revision>
  <dcterms:created xsi:type="dcterms:W3CDTF">2021-05-11T14:22:00Z</dcterms:created>
  <dcterms:modified xsi:type="dcterms:W3CDTF">2021-05-11T14:23:00Z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