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青岛理工大学</w:t>
      </w:r>
      <w:r>
        <w:rPr>
          <w:rFonts w:hint="eastAsia" w:ascii="黑体" w:hAnsi="黑体" w:eastAsia="黑体" w:cs="黑体"/>
          <w:bCs/>
          <w:sz w:val="40"/>
          <w:szCs w:val="40"/>
        </w:rPr>
        <w:t>2021年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博</w:t>
      </w:r>
      <w:r>
        <w:rPr>
          <w:rFonts w:hint="eastAsia" w:ascii="黑体" w:hAnsi="黑体" w:eastAsia="黑体" w:cs="黑体"/>
          <w:bCs/>
          <w:sz w:val="40"/>
          <w:szCs w:val="40"/>
        </w:rPr>
        <w:t>士研究生招生考试</w:t>
      </w:r>
    </w:p>
    <w:p>
      <w:pPr>
        <w:spacing w:line="58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187" w:afterLines="60" w:line="30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博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士研究生招生考试，现郑重承诺：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right="0"/>
        <w:jc w:val="left"/>
        <w:textAlignment w:val="auto"/>
      </w:pPr>
      <w:r>
        <w:rPr>
          <w:rFonts w:hint="eastAsia" w:asci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eastAsia="仿宋_GB2312" w:cs="仿宋_GB2312"/>
          <w:b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C5DCF"/>
    <w:rsid w:val="365A1A9B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Administrator</cp:lastModifiedBy>
  <dcterms:modified xsi:type="dcterms:W3CDTF">2021-05-10T02:46:17Z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B7B29184D06F4B8AB4199604E7EBE67F</vt:lpwstr>
  </property>
</Properties>
</file>