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刘人怀院士</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刘人怀院士个人简介</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t>
      </w:r>
      <w:r>
        <w:rPr>
          <w:rFonts w:ascii="宋体" w:eastAsia="宋体" w:hAnsi="宋体" w:cs="宋体" w:hint="eastAsia"/>
          <w:color w:val="333333"/>
          <w:kern w:val="0"/>
          <w:szCs w:val="21"/>
        </w:rPr>
        <w:t>35501798@qq.com</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刘人怀，男，</w:t>
      </w:r>
      <w:r>
        <w:rPr>
          <w:rFonts w:ascii="宋体" w:eastAsia="宋体" w:hAnsi="宋体" w:cs="宋体" w:hint="eastAsia"/>
          <w:color w:val="333333"/>
          <w:kern w:val="0"/>
          <w:szCs w:val="21"/>
        </w:rPr>
        <w:t>1940</w:t>
      </w:r>
      <w:r>
        <w:rPr>
          <w:rFonts w:ascii="宋体" w:eastAsia="宋体" w:hAnsi="宋体" w:cs="宋体" w:hint="eastAsia"/>
          <w:color w:val="333333"/>
          <w:kern w:val="0"/>
          <w:szCs w:val="21"/>
        </w:rPr>
        <w:t>年</w:t>
      </w:r>
      <w:r>
        <w:rPr>
          <w:rFonts w:ascii="宋体" w:eastAsia="宋体" w:hAnsi="宋体" w:cs="宋体" w:hint="eastAsia"/>
          <w:color w:val="333333"/>
          <w:kern w:val="0"/>
          <w:szCs w:val="21"/>
        </w:rPr>
        <w:t>7</w:t>
      </w:r>
      <w:r>
        <w:rPr>
          <w:rFonts w:ascii="宋体" w:eastAsia="宋体" w:hAnsi="宋体" w:cs="宋体" w:hint="eastAsia"/>
          <w:color w:val="333333"/>
          <w:kern w:val="0"/>
          <w:szCs w:val="21"/>
        </w:rPr>
        <w:t>月生。</w:t>
      </w:r>
      <w:r>
        <w:rPr>
          <w:rFonts w:ascii="宋体" w:eastAsia="宋体" w:hAnsi="宋体" w:cs="宋体" w:hint="eastAsia"/>
          <w:color w:val="333333"/>
          <w:kern w:val="0"/>
          <w:szCs w:val="21"/>
        </w:rPr>
        <w:t>1999</w:t>
      </w:r>
      <w:r>
        <w:rPr>
          <w:rFonts w:ascii="宋体" w:eastAsia="宋体" w:hAnsi="宋体" w:cs="宋体" w:hint="eastAsia"/>
          <w:color w:val="333333"/>
          <w:kern w:val="0"/>
          <w:szCs w:val="21"/>
        </w:rPr>
        <w:t>年当选为中国工程院机械与运载工程学部院士，</w:t>
      </w:r>
      <w:r>
        <w:rPr>
          <w:rFonts w:ascii="宋体" w:eastAsia="宋体" w:hAnsi="宋体" w:cs="宋体" w:hint="eastAsia"/>
          <w:color w:val="333333"/>
          <w:kern w:val="0"/>
          <w:szCs w:val="21"/>
        </w:rPr>
        <w:t>2000</w:t>
      </w:r>
      <w:r>
        <w:rPr>
          <w:rFonts w:ascii="宋体" w:eastAsia="宋体" w:hAnsi="宋体" w:cs="宋体" w:hint="eastAsia"/>
          <w:color w:val="333333"/>
          <w:kern w:val="0"/>
          <w:szCs w:val="21"/>
        </w:rPr>
        <w:t>年当选为中国工程院工程管理学部首批院士。</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刘人怀院士是我国板壳结构理论与应用研究开拓者之一，是中国管理科学理论与应用方面的专家，在力学、管理学领域有卓著成就，曾获国家级、省部级多项科研奖励。</w:t>
      </w:r>
      <w:r>
        <w:rPr>
          <w:rFonts w:ascii="宋体" w:eastAsia="宋体" w:hAnsi="宋体" w:cs="宋体" w:hint="eastAsia"/>
          <w:color w:val="333333"/>
          <w:kern w:val="0"/>
          <w:szCs w:val="21"/>
        </w:rPr>
        <w:t>1981</w:t>
      </w:r>
      <w:r>
        <w:rPr>
          <w:rFonts w:ascii="宋体" w:eastAsia="宋体" w:hAnsi="宋体" w:cs="宋体" w:hint="eastAsia"/>
          <w:color w:val="333333"/>
          <w:kern w:val="0"/>
          <w:szCs w:val="21"/>
        </w:rPr>
        <w:t>年作为我国第一批洪</w:t>
      </w:r>
      <w:proofErr w:type="gramStart"/>
      <w:r>
        <w:rPr>
          <w:rFonts w:ascii="宋体" w:eastAsia="宋体" w:hAnsi="宋体" w:cs="宋体" w:hint="eastAsia"/>
          <w:color w:val="333333"/>
          <w:kern w:val="0"/>
          <w:szCs w:val="21"/>
        </w:rPr>
        <w:t>堡学者</w:t>
      </w:r>
      <w:proofErr w:type="gramEnd"/>
      <w:r>
        <w:rPr>
          <w:rFonts w:ascii="宋体" w:eastAsia="宋体" w:hAnsi="宋体" w:cs="宋体" w:hint="eastAsia"/>
          <w:color w:val="333333"/>
          <w:kern w:val="0"/>
          <w:szCs w:val="21"/>
        </w:rPr>
        <w:t>留学德国，先后在兰州大学、中国科学技术大学、上海大学任教，曾任暨南大学校长、教育部力学教学指导委员会主</w:t>
      </w:r>
      <w:bookmarkStart w:id="0" w:name="_GoBack"/>
      <w:bookmarkEnd w:id="0"/>
      <w:r>
        <w:rPr>
          <w:rFonts w:ascii="宋体" w:eastAsia="宋体" w:hAnsi="宋体" w:cs="宋体" w:hint="eastAsia"/>
          <w:color w:val="333333"/>
          <w:kern w:val="0"/>
          <w:szCs w:val="21"/>
        </w:rPr>
        <w:t>任、教育部科学技术委员会管理科学部主任、中国工程院工程管理学部副主任、中国振动工程学会理事长、中国力学学会副理事长、中国复合材料学会副理事长等职。</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刘院士现任广东院士联合会会长，杭州电子科技大学创新与发展研究院院长。</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同时，担任中</w:t>
      </w:r>
      <w:r>
        <w:rPr>
          <w:rFonts w:ascii="宋体" w:eastAsia="宋体" w:hAnsi="宋体" w:cs="宋体" w:hint="eastAsia"/>
          <w:color w:val="333333"/>
          <w:kern w:val="0"/>
          <w:szCs w:val="21"/>
        </w:rPr>
        <w:t>国科技大学、同济大学、兰州大学、上海大学、南京肮空航天大学、重庆大学和西南交通大学等知名高校兼职教授，澳大利亚格里菲斯大学荣誉教授；《科技创新与品牌》杂志社总编辑、编委主任。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刘院士目前研究领域是：管理学和力学，是企业管理、管理科学与工程、旅游管理和力学学科的博士生导师。指导多所高校的管理学和力学方向的博士生和博士后。</w:t>
      </w:r>
    </w:p>
    <w:p w:rsidR="00E53623" w:rsidRDefault="00E53623"/>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邱均平</w:t>
      </w:r>
    </w:p>
    <w:p w:rsidR="00E53623" w:rsidRDefault="00E53623">
      <w:pPr>
        <w:widowControl/>
        <w:shd w:val="clear" w:color="auto" w:fill="FFFFFF"/>
        <w:spacing w:before="100" w:beforeAutospacing="1" w:after="90"/>
        <w:ind w:firstLineChars="200" w:firstLine="420"/>
        <w:jc w:val="left"/>
        <w:rPr>
          <w:rFonts w:ascii="宋体" w:eastAsia="宋体" w:hAnsi="宋体" w:cs="宋体"/>
          <w:color w:val="333333"/>
          <w:kern w:val="0"/>
          <w:szCs w:val="21"/>
        </w:rPr>
      </w:pP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邱均平，男，</w:t>
      </w:r>
      <w:r>
        <w:rPr>
          <w:rFonts w:ascii="宋体" w:eastAsia="宋体" w:hAnsi="宋体" w:cs="宋体" w:hint="eastAsia"/>
          <w:color w:val="333333"/>
          <w:kern w:val="0"/>
          <w:szCs w:val="21"/>
        </w:rPr>
        <w:t>1969</w:t>
      </w:r>
      <w:r>
        <w:rPr>
          <w:rFonts w:ascii="宋体" w:eastAsia="宋体" w:hAnsi="宋体" w:cs="宋体" w:hint="eastAsia"/>
          <w:color w:val="333333"/>
          <w:kern w:val="0"/>
          <w:szCs w:val="21"/>
        </w:rPr>
        <w:t>年毕业于武汉大学化学系；</w:t>
      </w:r>
      <w:r>
        <w:rPr>
          <w:rFonts w:ascii="宋体" w:eastAsia="宋体" w:hAnsi="宋体" w:cs="宋体" w:hint="eastAsia"/>
          <w:color w:val="333333"/>
          <w:kern w:val="0"/>
          <w:szCs w:val="21"/>
        </w:rPr>
        <w:t>1978</w:t>
      </w:r>
      <w:r>
        <w:rPr>
          <w:rFonts w:ascii="宋体" w:eastAsia="宋体" w:hAnsi="宋体" w:cs="宋体" w:hint="eastAsia"/>
          <w:color w:val="333333"/>
          <w:kern w:val="0"/>
          <w:szCs w:val="21"/>
        </w:rPr>
        <w:t>年考入武汉大学科技情报专业师资班学习，</w:t>
      </w:r>
      <w:r>
        <w:rPr>
          <w:rFonts w:ascii="宋体" w:eastAsia="宋体" w:hAnsi="宋体" w:cs="宋体" w:hint="eastAsia"/>
          <w:color w:val="333333"/>
          <w:kern w:val="0"/>
          <w:szCs w:val="21"/>
        </w:rPr>
        <w:t>1981</w:t>
      </w:r>
      <w:r>
        <w:rPr>
          <w:rFonts w:ascii="宋体" w:eastAsia="宋体" w:hAnsi="宋体" w:cs="宋体" w:hint="eastAsia"/>
          <w:color w:val="333333"/>
          <w:kern w:val="0"/>
          <w:szCs w:val="21"/>
        </w:rPr>
        <w:t>年毕业后留校任教至</w:t>
      </w:r>
      <w:r>
        <w:rPr>
          <w:rFonts w:ascii="宋体" w:eastAsia="宋体" w:hAnsi="宋体" w:cs="宋体" w:hint="eastAsia"/>
          <w:color w:val="333333"/>
          <w:kern w:val="0"/>
          <w:szCs w:val="21"/>
        </w:rPr>
        <w:t>2018</w:t>
      </w:r>
      <w:r>
        <w:rPr>
          <w:rFonts w:ascii="宋体" w:eastAsia="宋体" w:hAnsi="宋体" w:cs="宋体" w:hint="eastAsia"/>
          <w:color w:val="333333"/>
          <w:kern w:val="0"/>
          <w:szCs w:val="21"/>
        </w:rPr>
        <w:t>年</w:t>
      </w:r>
      <w:r>
        <w:rPr>
          <w:rFonts w:ascii="宋体" w:eastAsia="宋体" w:hAnsi="宋体" w:cs="宋体" w:hint="eastAsia"/>
          <w:color w:val="333333"/>
          <w:kern w:val="0"/>
          <w:szCs w:val="21"/>
        </w:rPr>
        <w:t>4</w:t>
      </w:r>
      <w:r>
        <w:rPr>
          <w:rFonts w:ascii="宋体" w:eastAsia="宋体" w:hAnsi="宋体" w:cs="宋体" w:hint="eastAsia"/>
          <w:color w:val="333333"/>
          <w:kern w:val="0"/>
          <w:szCs w:val="21"/>
        </w:rPr>
        <w:t>月退休。</w:t>
      </w:r>
      <w:r>
        <w:rPr>
          <w:rFonts w:ascii="宋体" w:eastAsia="宋体" w:hAnsi="宋体" w:cs="宋体" w:hint="eastAsia"/>
          <w:color w:val="333333"/>
          <w:kern w:val="0"/>
          <w:szCs w:val="21"/>
        </w:rPr>
        <w:t>1996</w:t>
      </w:r>
      <w:r>
        <w:rPr>
          <w:rFonts w:ascii="宋体" w:eastAsia="宋体" w:hAnsi="宋体" w:cs="宋体" w:hint="eastAsia"/>
          <w:color w:val="333333"/>
          <w:kern w:val="0"/>
          <w:szCs w:val="21"/>
        </w:rPr>
        <w:t>年晋升为教授，先后被评为</w:t>
      </w:r>
      <w:proofErr w:type="gramStart"/>
      <w:r>
        <w:rPr>
          <w:rFonts w:ascii="宋体" w:eastAsia="宋体" w:hAnsi="宋体" w:cs="宋体" w:hint="eastAsia"/>
          <w:color w:val="333333"/>
          <w:kern w:val="0"/>
          <w:szCs w:val="21"/>
        </w:rPr>
        <w:t>图情档</w:t>
      </w:r>
      <w:proofErr w:type="gramEnd"/>
      <w:r>
        <w:rPr>
          <w:rFonts w:ascii="宋体" w:eastAsia="宋体" w:hAnsi="宋体" w:cs="宋体" w:hint="eastAsia"/>
          <w:color w:val="333333"/>
          <w:kern w:val="0"/>
          <w:szCs w:val="21"/>
        </w:rPr>
        <w:t>学科</w:t>
      </w:r>
      <w:r>
        <w:rPr>
          <w:rFonts w:ascii="宋体" w:eastAsia="宋体" w:hAnsi="宋体" w:cs="宋体" w:hint="eastAsia"/>
          <w:color w:val="333333"/>
          <w:kern w:val="0"/>
          <w:szCs w:val="21"/>
        </w:rPr>
        <w:t>、管理学和教育学博士生导师、武汉大学珞珈杰出学者（</w:t>
      </w:r>
      <w:r>
        <w:rPr>
          <w:rFonts w:ascii="宋体" w:eastAsia="宋体" w:hAnsi="宋体" w:cs="宋体" w:hint="eastAsia"/>
          <w:color w:val="333333"/>
          <w:kern w:val="0"/>
          <w:szCs w:val="21"/>
        </w:rPr>
        <w:t>1.2</w:t>
      </w:r>
      <w:r>
        <w:rPr>
          <w:rFonts w:ascii="宋体" w:eastAsia="宋体" w:hAnsi="宋体" w:cs="宋体" w:hint="eastAsia"/>
          <w:color w:val="333333"/>
          <w:kern w:val="0"/>
          <w:szCs w:val="21"/>
        </w:rPr>
        <w:t>级教授）。现任杭州电子科技大学资深教授、博士生导师、中国科教评价</w:t>
      </w:r>
      <w:proofErr w:type="gramStart"/>
      <w:r>
        <w:rPr>
          <w:rFonts w:ascii="宋体" w:eastAsia="宋体" w:hAnsi="宋体" w:cs="宋体" w:hint="eastAsia"/>
          <w:color w:val="333333"/>
          <w:kern w:val="0"/>
          <w:szCs w:val="21"/>
        </w:rPr>
        <w:t>硏究院院长</w:t>
      </w:r>
      <w:proofErr w:type="gramEnd"/>
      <w:r>
        <w:rPr>
          <w:rFonts w:ascii="宋体" w:eastAsia="宋体" w:hAnsi="宋体" w:cs="宋体" w:hint="eastAsia"/>
          <w:color w:val="333333"/>
          <w:kern w:val="0"/>
          <w:szCs w:val="21"/>
        </w:rPr>
        <w:t>、浙江高等教育研究院院长、数据科学与信息计量</w:t>
      </w:r>
      <w:proofErr w:type="gramStart"/>
      <w:r>
        <w:rPr>
          <w:rFonts w:ascii="宋体" w:eastAsia="宋体" w:hAnsi="宋体" w:cs="宋体" w:hint="eastAsia"/>
          <w:color w:val="333333"/>
          <w:kern w:val="0"/>
          <w:szCs w:val="21"/>
        </w:rPr>
        <w:t>硏究院院长</w:t>
      </w:r>
      <w:proofErr w:type="gramEnd"/>
      <w:r>
        <w:rPr>
          <w:rFonts w:ascii="宋体" w:eastAsia="宋体" w:hAnsi="宋体" w:cs="宋体" w:hint="eastAsia"/>
          <w:color w:val="333333"/>
          <w:kern w:val="0"/>
          <w:szCs w:val="21"/>
        </w:rPr>
        <w:t>、高教强省发展战略与评价研究中心（浙江智库）主任、《评价与管理》杂志主编；湖北省人文社会科学重点研究基地“武汉大学中国科学评价研究中心”创始人、</w:t>
      </w:r>
      <w:proofErr w:type="gramStart"/>
      <w:r>
        <w:rPr>
          <w:rFonts w:ascii="宋体" w:eastAsia="宋体" w:hAnsi="宋体" w:cs="宋体" w:hint="eastAsia"/>
          <w:color w:val="333333"/>
          <w:kern w:val="0"/>
          <w:szCs w:val="21"/>
        </w:rPr>
        <w:t>首届主任</w:t>
      </w:r>
      <w:proofErr w:type="gramEnd"/>
      <w:r>
        <w:rPr>
          <w:rFonts w:ascii="宋体" w:eastAsia="宋体" w:hAnsi="宋体" w:cs="宋体" w:hint="eastAsia"/>
          <w:color w:val="333333"/>
          <w:kern w:val="0"/>
          <w:szCs w:val="21"/>
        </w:rPr>
        <w:t>(12</w:t>
      </w:r>
      <w:r>
        <w:rPr>
          <w:rFonts w:ascii="宋体" w:eastAsia="宋体" w:hAnsi="宋体" w:cs="宋体" w:hint="eastAsia"/>
          <w:color w:val="333333"/>
          <w:kern w:val="0"/>
          <w:szCs w:val="21"/>
        </w:rPr>
        <w:t>年</w:t>
      </w:r>
      <w:r>
        <w:rPr>
          <w:rFonts w:ascii="宋体" w:eastAsia="宋体" w:hAnsi="宋体" w:cs="宋体" w:hint="eastAsia"/>
          <w:color w:val="333333"/>
          <w:kern w:val="0"/>
          <w:szCs w:val="21"/>
        </w:rPr>
        <w:t>)</w:t>
      </w:r>
      <w:r>
        <w:rPr>
          <w:rFonts w:ascii="宋体" w:eastAsia="宋体" w:hAnsi="宋体" w:cs="宋体" w:hint="eastAsia"/>
          <w:color w:val="333333"/>
          <w:kern w:val="0"/>
          <w:szCs w:val="21"/>
        </w:rPr>
        <w:t>、首席专家、金平果排行榜</w:t>
      </w:r>
      <w:r>
        <w:rPr>
          <w:rFonts w:ascii="宋体" w:eastAsia="宋体" w:hAnsi="宋体" w:cs="宋体" w:hint="eastAsia"/>
          <w:color w:val="333333"/>
          <w:kern w:val="0"/>
          <w:szCs w:val="21"/>
        </w:rPr>
        <w:t>("</w:t>
      </w:r>
      <w:proofErr w:type="gramStart"/>
      <w:r>
        <w:rPr>
          <w:rFonts w:ascii="宋体" w:eastAsia="宋体" w:hAnsi="宋体" w:cs="宋体" w:hint="eastAsia"/>
          <w:color w:val="333333"/>
          <w:kern w:val="0"/>
          <w:szCs w:val="21"/>
        </w:rPr>
        <w:t>中评榜</w:t>
      </w:r>
      <w:proofErr w:type="gramEnd"/>
      <w:r>
        <w:rPr>
          <w:rFonts w:ascii="宋体" w:eastAsia="宋体" w:hAnsi="宋体" w:cs="宋体" w:hint="eastAsia"/>
          <w:color w:val="333333"/>
          <w:kern w:val="0"/>
          <w:szCs w:val="21"/>
        </w:rPr>
        <w:t>")</w:t>
      </w:r>
      <w:r>
        <w:rPr>
          <w:rFonts w:ascii="宋体" w:eastAsia="宋体" w:hAnsi="宋体" w:cs="宋体" w:hint="eastAsia"/>
          <w:color w:val="333333"/>
          <w:kern w:val="0"/>
          <w:szCs w:val="21"/>
        </w:rPr>
        <w:t>“四大评价报告”品牌创立者和知识产权人；兼任教育部高等教育教学评估专家、</w:t>
      </w:r>
      <w:r>
        <w:rPr>
          <w:rFonts w:ascii="宋体" w:eastAsia="宋体" w:hAnsi="宋体" w:cs="宋体" w:hint="eastAsia"/>
          <w:color w:val="333333"/>
          <w:kern w:val="0"/>
          <w:szCs w:val="21"/>
        </w:rPr>
        <w:t>CSSCI</w:t>
      </w:r>
      <w:r>
        <w:rPr>
          <w:rFonts w:ascii="宋体" w:eastAsia="宋体" w:hAnsi="宋体" w:cs="宋体" w:hint="eastAsia"/>
          <w:color w:val="333333"/>
          <w:kern w:val="0"/>
          <w:szCs w:val="21"/>
        </w:rPr>
        <w:t>指导委员会原委员、中国索引学会原副理事长、中国</w:t>
      </w:r>
      <w:r>
        <w:rPr>
          <w:rFonts w:ascii="宋体" w:eastAsia="宋体" w:hAnsi="宋体" w:cs="宋体" w:hint="eastAsia"/>
          <w:color w:val="333333"/>
          <w:kern w:val="0"/>
          <w:szCs w:val="21"/>
        </w:rPr>
        <w:t>科学学与科技政策</w:t>
      </w:r>
      <w:proofErr w:type="gramStart"/>
      <w:r>
        <w:rPr>
          <w:rFonts w:ascii="宋体" w:eastAsia="宋体" w:hAnsi="宋体" w:cs="宋体" w:hint="eastAsia"/>
          <w:color w:val="333333"/>
          <w:kern w:val="0"/>
          <w:szCs w:val="21"/>
        </w:rPr>
        <w:t>硏究会常务</w:t>
      </w:r>
      <w:proofErr w:type="gramEnd"/>
      <w:r>
        <w:rPr>
          <w:rFonts w:ascii="宋体" w:eastAsia="宋体" w:hAnsi="宋体" w:cs="宋体" w:hint="eastAsia"/>
          <w:color w:val="333333"/>
          <w:kern w:val="0"/>
          <w:szCs w:val="21"/>
        </w:rPr>
        <w:t>理事兼全国科学计量学与信息计量学专业委员会主任、中国社会科学情报学会常务理事等，曾被评为有突出贡献的中青年专家和享受国务院特殊津贴专家。</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其主要研究方向为：管理科学与工程、信息管理与信息系统、信息计量与科教评价、评价科学与科教管理、信息化与高教管理、教育经济与管理、知识管理与竞争情报等</w:t>
      </w:r>
      <w:r>
        <w:rPr>
          <w:rFonts w:ascii="宋体" w:eastAsia="宋体" w:hAnsi="宋体" w:cs="宋体" w:hint="eastAsia"/>
          <w:color w:val="333333"/>
          <w:kern w:val="0"/>
          <w:szCs w:val="21"/>
        </w:rPr>
        <w:t>,</w:t>
      </w:r>
      <w:r>
        <w:rPr>
          <w:rFonts w:ascii="宋体" w:eastAsia="宋体" w:hAnsi="宋体" w:cs="宋体" w:hint="eastAsia"/>
          <w:color w:val="333333"/>
          <w:kern w:val="0"/>
          <w:szCs w:val="21"/>
        </w:rPr>
        <w:t>是我国著名情报学家和评价管理权威专家、“五计学”和评价科学的主要奠基人。主持或完成国家或省部级课题</w:t>
      </w:r>
      <w:r>
        <w:rPr>
          <w:rFonts w:ascii="宋体" w:eastAsia="宋体" w:hAnsi="宋体" w:cs="宋体" w:hint="eastAsia"/>
          <w:color w:val="333333"/>
          <w:kern w:val="0"/>
          <w:szCs w:val="21"/>
        </w:rPr>
        <w:t>40</w:t>
      </w:r>
      <w:r>
        <w:rPr>
          <w:rFonts w:ascii="宋体" w:eastAsia="宋体" w:hAnsi="宋体" w:cs="宋体" w:hint="eastAsia"/>
          <w:color w:val="333333"/>
          <w:kern w:val="0"/>
          <w:szCs w:val="21"/>
        </w:rPr>
        <w:t>余项，其中，国家社科基金重大项目</w:t>
      </w:r>
      <w:r>
        <w:rPr>
          <w:rFonts w:ascii="宋体" w:eastAsia="宋体" w:hAnsi="宋体" w:cs="宋体" w:hint="eastAsia"/>
          <w:color w:val="333333"/>
          <w:kern w:val="0"/>
          <w:szCs w:val="21"/>
        </w:rPr>
        <w:t>2</w:t>
      </w:r>
      <w:r>
        <w:rPr>
          <w:rFonts w:ascii="宋体" w:eastAsia="宋体" w:hAnsi="宋体" w:cs="宋体" w:hint="eastAsia"/>
          <w:color w:val="333333"/>
          <w:kern w:val="0"/>
          <w:szCs w:val="21"/>
        </w:rPr>
        <w:t>项、重点项目</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项、国家自</w:t>
      </w:r>
      <w:proofErr w:type="gramStart"/>
      <w:r>
        <w:rPr>
          <w:rFonts w:ascii="宋体" w:eastAsia="宋体" w:hAnsi="宋体" w:cs="宋体" w:hint="eastAsia"/>
          <w:color w:val="333333"/>
          <w:kern w:val="0"/>
          <w:szCs w:val="21"/>
        </w:rPr>
        <w:t>科基金</w:t>
      </w:r>
      <w:proofErr w:type="gramEnd"/>
      <w:r>
        <w:rPr>
          <w:rFonts w:ascii="宋体" w:eastAsia="宋体" w:hAnsi="宋体" w:cs="宋体" w:hint="eastAsia"/>
          <w:color w:val="333333"/>
          <w:kern w:val="0"/>
          <w:szCs w:val="21"/>
        </w:rPr>
        <w:t>项目</w:t>
      </w:r>
      <w:r>
        <w:rPr>
          <w:rFonts w:ascii="宋体" w:eastAsia="宋体" w:hAnsi="宋体" w:cs="宋体" w:hint="eastAsia"/>
          <w:color w:val="333333"/>
          <w:kern w:val="0"/>
          <w:szCs w:val="21"/>
        </w:rPr>
        <w:t>7</w:t>
      </w:r>
      <w:r>
        <w:rPr>
          <w:rFonts w:ascii="宋体" w:eastAsia="宋体" w:hAnsi="宋体" w:cs="宋体" w:hint="eastAsia"/>
          <w:color w:val="333333"/>
          <w:kern w:val="0"/>
          <w:szCs w:val="21"/>
        </w:rPr>
        <w:t>项；获国家或省部级奖励</w:t>
      </w:r>
      <w:r>
        <w:rPr>
          <w:rFonts w:ascii="宋体" w:eastAsia="宋体" w:hAnsi="宋体" w:cs="宋体" w:hint="eastAsia"/>
          <w:color w:val="333333"/>
          <w:kern w:val="0"/>
          <w:szCs w:val="21"/>
        </w:rPr>
        <w:t>15</w:t>
      </w:r>
      <w:r>
        <w:rPr>
          <w:rFonts w:ascii="宋体" w:eastAsia="宋体" w:hAnsi="宋体" w:cs="宋体" w:hint="eastAsia"/>
          <w:color w:val="333333"/>
          <w:kern w:val="0"/>
          <w:szCs w:val="21"/>
        </w:rPr>
        <w:t>项，其中，国家社科基金重点项目优秀成果奖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项、教育部科学硏究（人文社会科学）优秀成果二等奖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项、三等奖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项；湖北省人民政府社会科学研究优秀成果一等奖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项、科技进步奖</w:t>
      </w:r>
      <w:r>
        <w:rPr>
          <w:rFonts w:ascii="宋体" w:eastAsia="宋体" w:hAnsi="宋体" w:cs="宋体" w:hint="eastAsia"/>
          <w:color w:val="333333"/>
          <w:kern w:val="0"/>
          <w:szCs w:val="21"/>
        </w:rPr>
        <w:t>2</w:t>
      </w:r>
      <w:r>
        <w:rPr>
          <w:rFonts w:ascii="宋体" w:eastAsia="宋体" w:hAnsi="宋体" w:cs="宋体" w:hint="eastAsia"/>
          <w:color w:val="333333"/>
          <w:kern w:val="0"/>
          <w:szCs w:val="21"/>
        </w:rPr>
        <w:t>项等；培养研究生</w:t>
      </w:r>
      <w:r>
        <w:rPr>
          <w:rFonts w:ascii="宋体" w:eastAsia="宋体" w:hAnsi="宋体" w:cs="宋体" w:hint="eastAsia"/>
          <w:color w:val="333333"/>
          <w:kern w:val="0"/>
          <w:szCs w:val="21"/>
        </w:rPr>
        <w:t>200</w:t>
      </w:r>
      <w:r>
        <w:rPr>
          <w:rFonts w:ascii="宋体" w:eastAsia="宋体" w:hAnsi="宋体" w:cs="宋体" w:hint="eastAsia"/>
          <w:color w:val="333333"/>
          <w:kern w:val="0"/>
          <w:szCs w:val="21"/>
        </w:rPr>
        <w:t>多名，其中博士生</w:t>
      </w:r>
      <w:r>
        <w:rPr>
          <w:rFonts w:ascii="宋体" w:eastAsia="宋体" w:hAnsi="宋体" w:cs="宋体" w:hint="eastAsia"/>
          <w:color w:val="333333"/>
          <w:kern w:val="0"/>
          <w:szCs w:val="21"/>
        </w:rPr>
        <w:t>80</w:t>
      </w:r>
      <w:r>
        <w:rPr>
          <w:rFonts w:ascii="宋体" w:eastAsia="宋体" w:hAnsi="宋体" w:cs="宋体" w:hint="eastAsia"/>
          <w:color w:val="333333"/>
          <w:kern w:val="0"/>
          <w:szCs w:val="21"/>
        </w:rPr>
        <w:t>余人，获全国百篇优秀博士学位论文奖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篇（获全国优秀指导教师奖）、全国优博论文提名奖</w:t>
      </w:r>
      <w:r>
        <w:rPr>
          <w:rFonts w:ascii="宋体" w:eastAsia="宋体" w:hAnsi="宋体" w:cs="宋体" w:hint="eastAsia"/>
          <w:color w:val="333333"/>
          <w:kern w:val="0"/>
          <w:szCs w:val="21"/>
        </w:rPr>
        <w:t>2</w:t>
      </w:r>
      <w:r>
        <w:rPr>
          <w:rFonts w:ascii="宋体" w:eastAsia="宋体" w:hAnsi="宋体" w:cs="宋体" w:hint="eastAsia"/>
          <w:color w:val="333333"/>
          <w:kern w:val="0"/>
          <w:szCs w:val="21"/>
        </w:rPr>
        <w:t>篇、</w:t>
      </w:r>
      <w:proofErr w:type="gramStart"/>
      <w:r>
        <w:rPr>
          <w:rFonts w:ascii="宋体" w:eastAsia="宋体" w:hAnsi="宋体" w:cs="宋体" w:hint="eastAsia"/>
          <w:color w:val="333333"/>
          <w:kern w:val="0"/>
          <w:szCs w:val="21"/>
        </w:rPr>
        <w:t>省级优博论文</w:t>
      </w:r>
      <w:proofErr w:type="gramEnd"/>
      <w:r>
        <w:rPr>
          <w:rFonts w:ascii="宋体" w:eastAsia="宋体" w:hAnsi="宋体" w:cs="宋体" w:hint="eastAsia"/>
          <w:color w:val="333333"/>
          <w:kern w:val="0"/>
          <w:szCs w:val="21"/>
        </w:rPr>
        <w:t>8</w:t>
      </w:r>
      <w:r>
        <w:rPr>
          <w:rFonts w:ascii="宋体" w:eastAsia="宋体" w:hAnsi="宋体" w:cs="宋体" w:hint="eastAsia"/>
          <w:color w:val="333333"/>
          <w:kern w:val="0"/>
          <w:szCs w:val="21"/>
        </w:rPr>
        <w:t>篇；获武汉大学第二届研究生教育杰出贡献奖、第四届“我心目中的好导师”评选第一名。出版著作</w:t>
      </w:r>
      <w:r>
        <w:rPr>
          <w:rFonts w:ascii="宋体" w:eastAsia="宋体" w:hAnsi="宋体" w:cs="宋体" w:hint="eastAsia"/>
          <w:color w:val="333333"/>
          <w:kern w:val="0"/>
          <w:szCs w:val="21"/>
        </w:rPr>
        <w:t>80</w:t>
      </w:r>
      <w:r>
        <w:rPr>
          <w:rFonts w:ascii="宋体" w:eastAsia="宋体" w:hAnsi="宋体" w:cs="宋体" w:hint="eastAsia"/>
          <w:color w:val="333333"/>
          <w:kern w:val="0"/>
          <w:szCs w:val="21"/>
        </w:rPr>
        <w:t>余部，主要代表作有《文献计量学》（被引</w:t>
      </w:r>
      <w:r>
        <w:rPr>
          <w:rFonts w:ascii="宋体" w:eastAsia="宋体" w:hAnsi="宋体" w:cs="宋体" w:hint="eastAsia"/>
          <w:color w:val="333333"/>
          <w:kern w:val="0"/>
          <w:szCs w:val="21"/>
        </w:rPr>
        <w:t>2380</w:t>
      </w:r>
      <w:r>
        <w:rPr>
          <w:rFonts w:ascii="宋体" w:eastAsia="宋体" w:hAnsi="宋体" w:cs="宋体" w:hint="eastAsia"/>
          <w:color w:val="333333"/>
          <w:kern w:val="0"/>
          <w:szCs w:val="21"/>
        </w:rPr>
        <w:t>次以上）、《科学计量学》、《信息计量学》、《网络计量学》、《知识</w:t>
      </w:r>
      <w:r>
        <w:rPr>
          <w:rFonts w:ascii="宋体" w:eastAsia="宋体" w:hAnsi="宋体" w:cs="宋体" w:hint="eastAsia"/>
          <w:color w:val="333333"/>
          <w:kern w:val="0"/>
          <w:szCs w:val="21"/>
        </w:rPr>
        <w:t>管理学》、《评价学：理论</w:t>
      </w:r>
      <w:r>
        <w:rPr>
          <w:rFonts w:ascii="宋体" w:eastAsia="宋体" w:hAnsi="宋体" w:cs="宋体" w:hint="eastAsia"/>
          <w:color w:val="333333"/>
          <w:kern w:val="0"/>
          <w:szCs w:val="21"/>
        </w:rPr>
        <w:t>.</w:t>
      </w:r>
      <w:r>
        <w:rPr>
          <w:rFonts w:ascii="宋体" w:eastAsia="宋体" w:hAnsi="宋体" w:cs="宋体" w:hint="eastAsia"/>
          <w:color w:val="333333"/>
          <w:kern w:val="0"/>
          <w:szCs w:val="21"/>
        </w:rPr>
        <w:t>方法</w:t>
      </w:r>
      <w:r>
        <w:rPr>
          <w:rFonts w:ascii="宋体" w:eastAsia="宋体" w:hAnsi="宋体" w:cs="宋体" w:hint="eastAsia"/>
          <w:color w:val="333333"/>
          <w:kern w:val="0"/>
          <w:szCs w:val="21"/>
        </w:rPr>
        <w:t>.</w:t>
      </w:r>
      <w:r>
        <w:rPr>
          <w:rFonts w:ascii="宋体" w:eastAsia="宋体" w:hAnsi="宋体" w:cs="宋体" w:hint="eastAsia"/>
          <w:color w:val="333333"/>
          <w:kern w:val="0"/>
          <w:szCs w:val="21"/>
        </w:rPr>
        <w:t>实践》（教育部三等奖、全国“管理学”高被引图书第</w:t>
      </w:r>
      <w:r>
        <w:rPr>
          <w:rFonts w:ascii="宋体" w:eastAsia="宋体" w:hAnsi="宋体" w:cs="宋体" w:hint="eastAsia"/>
          <w:color w:val="333333"/>
          <w:kern w:val="0"/>
          <w:szCs w:val="21"/>
        </w:rPr>
        <w:t>2</w:t>
      </w:r>
      <w:r>
        <w:rPr>
          <w:rFonts w:ascii="宋体" w:eastAsia="宋体" w:hAnsi="宋体" w:cs="宋体" w:hint="eastAsia"/>
          <w:color w:val="333333"/>
          <w:kern w:val="0"/>
          <w:szCs w:val="21"/>
        </w:rPr>
        <w:t>名）、《人文社会科学评价理论与实践》（上、下册）（教育部二等奖）、《教育评价学：理论、方法、实践》等；在国内外重要期刊</w:t>
      </w:r>
      <w:proofErr w:type="spellStart"/>
      <w:r>
        <w:rPr>
          <w:rFonts w:ascii="宋体" w:eastAsia="宋体" w:hAnsi="宋体" w:cs="宋体" w:hint="eastAsia"/>
          <w:color w:val="333333"/>
          <w:kern w:val="0"/>
          <w:szCs w:val="21"/>
        </w:rPr>
        <w:t>Scientometrics</w:t>
      </w:r>
      <w:proofErr w:type="spellEnd"/>
      <w:r>
        <w:rPr>
          <w:rFonts w:ascii="宋体" w:eastAsia="宋体" w:hAnsi="宋体" w:cs="宋体" w:hint="eastAsia"/>
          <w:color w:val="333333"/>
          <w:kern w:val="0"/>
          <w:szCs w:val="21"/>
        </w:rPr>
        <w:t>、《情报学报》、《中国图书馆学报》等发表论文</w:t>
      </w:r>
      <w:r>
        <w:rPr>
          <w:rFonts w:ascii="宋体" w:eastAsia="宋体" w:hAnsi="宋体" w:cs="宋体" w:hint="eastAsia"/>
          <w:color w:val="333333"/>
          <w:kern w:val="0"/>
          <w:szCs w:val="21"/>
        </w:rPr>
        <w:t>620</w:t>
      </w:r>
      <w:r>
        <w:rPr>
          <w:rFonts w:ascii="宋体" w:eastAsia="宋体" w:hAnsi="宋体" w:cs="宋体" w:hint="eastAsia"/>
          <w:color w:val="333333"/>
          <w:kern w:val="0"/>
          <w:szCs w:val="21"/>
        </w:rPr>
        <w:t>余篇（被引</w:t>
      </w:r>
      <w:r>
        <w:rPr>
          <w:rFonts w:ascii="宋体" w:eastAsia="宋体" w:hAnsi="宋体" w:cs="宋体" w:hint="eastAsia"/>
          <w:color w:val="333333"/>
          <w:kern w:val="0"/>
          <w:szCs w:val="21"/>
        </w:rPr>
        <w:t>7570</w:t>
      </w:r>
      <w:r>
        <w:rPr>
          <w:rFonts w:ascii="宋体" w:eastAsia="宋体" w:hAnsi="宋体" w:cs="宋体" w:hint="eastAsia"/>
          <w:color w:val="333333"/>
          <w:kern w:val="0"/>
          <w:szCs w:val="21"/>
        </w:rPr>
        <w:t>次以上）。据中国科技信息硏究所统计和发布，其被引次数和学术影响力在“图书馆、情报与档案管理”（其著作位列全国高被引图书第一名和第三名！）和“科硏管理”（含情报学）学科领域均名列第一或前三名，并被收入英国剑桥《世界名人</w:t>
      </w:r>
      <w:r>
        <w:rPr>
          <w:rFonts w:ascii="宋体" w:eastAsia="宋体" w:hAnsi="宋体" w:cs="宋体" w:hint="eastAsia"/>
          <w:color w:val="333333"/>
          <w:kern w:val="0"/>
          <w:szCs w:val="21"/>
        </w:rPr>
        <w:t>录》、美国国际《世界名人录》等十多种大型辞书中。从</w:t>
      </w:r>
      <w:r>
        <w:rPr>
          <w:rFonts w:ascii="宋体" w:eastAsia="宋体" w:hAnsi="宋体" w:cs="宋体" w:hint="eastAsia"/>
          <w:color w:val="333333"/>
          <w:kern w:val="0"/>
          <w:szCs w:val="21"/>
        </w:rPr>
        <w:t>2004</w:t>
      </w:r>
      <w:r>
        <w:rPr>
          <w:rFonts w:ascii="宋体" w:eastAsia="宋体" w:hAnsi="宋体" w:cs="宋体" w:hint="eastAsia"/>
          <w:color w:val="333333"/>
          <w:kern w:val="0"/>
          <w:szCs w:val="21"/>
        </w:rPr>
        <w:t>年起，与《中国青年报》合作，每年研发并在《科学出版社》出版的“金平果”四大评价报告：《世界一流大学和一流学科评价硏究报告》、《中国大学及学科专业评价报告》、《中国研究生教育及学科专业评价报告》、《中国学术期刊评价研究报告》以及《大学排名与高考志愿指南》，受到广泛认可和好评，成为国内外著名的评价品牌之一。</w:t>
      </w:r>
      <w:r>
        <w:rPr>
          <w:rFonts w:ascii="宋体" w:eastAsia="宋体" w:hAnsi="宋体" w:cs="宋体" w:hint="eastAsia"/>
          <w:color w:val="333333"/>
          <w:kern w:val="0"/>
          <w:szCs w:val="21"/>
        </w:rPr>
        <w:t xml:space="preserve">2020.10.30 </w:t>
      </w:r>
      <w:r>
        <w:rPr>
          <w:rFonts w:ascii="宋体" w:eastAsia="宋体" w:hAnsi="宋体" w:cs="宋体" w:hint="eastAsia"/>
          <w:color w:val="333333"/>
          <w:kern w:val="0"/>
          <w:szCs w:val="21"/>
        </w:rPr>
        <w:t>。</w:t>
      </w:r>
    </w:p>
    <w:p w:rsidR="00E53623" w:rsidRDefault="00A145DB">
      <w:pPr>
        <w:widowControl/>
        <w:pBdr>
          <w:bottom w:val="single" w:sz="2" w:space="8" w:color="CC3300"/>
        </w:pBdr>
        <w:shd w:val="clear" w:color="auto" w:fill="FFFFFF"/>
        <w:spacing w:before="100" w:beforeAutospacing="1" w:after="100" w:afterAutospacing="1" w:line="390" w:lineRule="atLeast"/>
        <w:jc w:val="center"/>
        <w:outlineLvl w:val="0"/>
        <w:rPr>
          <w:rFonts w:ascii="微软雅黑" w:eastAsia="微软雅黑" w:hAnsi="微软雅黑" w:cs="宋体"/>
          <w:b/>
          <w:bCs/>
          <w:color w:val="282828"/>
          <w:kern w:val="36"/>
          <w:sz w:val="27"/>
          <w:szCs w:val="27"/>
        </w:rPr>
      </w:pPr>
      <w:r>
        <w:rPr>
          <w:rFonts w:ascii="微软雅黑" w:eastAsia="微软雅黑" w:hAnsi="微软雅黑" w:cs="宋体" w:hint="eastAsia"/>
          <w:b/>
          <w:bCs/>
          <w:color w:val="282828"/>
          <w:kern w:val="36"/>
          <w:sz w:val="27"/>
          <w:szCs w:val="27"/>
        </w:rPr>
        <w:t>陈</w:t>
      </w:r>
      <w:proofErr w:type="gramStart"/>
      <w:r>
        <w:rPr>
          <w:rFonts w:ascii="微软雅黑" w:eastAsia="微软雅黑" w:hAnsi="微软雅黑" w:cs="宋体" w:hint="eastAsia"/>
          <w:b/>
          <w:bCs/>
          <w:color w:val="282828"/>
          <w:kern w:val="36"/>
          <w:sz w:val="27"/>
          <w:szCs w:val="27"/>
        </w:rPr>
        <w:t>畴镛</w:t>
      </w:r>
      <w:proofErr w:type="gramEnd"/>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二级教授，博士生导师，享受国务院政府特殊津贴专家，浙江省有突出贡献中青年专家。</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E-mail</w:t>
      </w:r>
      <w:r>
        <w:rPr>
          <w:rFonts w:ascii="宋体" w:eastAsia="宋体" w:hAnsi="宋体" w:cs="宋体" w:hint="eastAsia"/>
          <w:color w:val="333333"/>
          <w:kern w:val="0"/>
          <w:szCs w:val="21"/>
        </w:rPr>
        <w:t>：</w:t>
      </w:r>
      <w:r>
        <w:rPr>
          <w:rFonts w:ascii="宋体" w:eastAsia="宋体" w:hAnsi="宋体" w:cs="宋体" w:hint="eastAsia"/>
          <w:color w:val="333333"/>
          <w:kern w:val="0"/>
          <w:szCs w:val="21"/>
        </w:rPr>
        <w:fldChar w:fldCharType="begin"/>
      </w:r>
      <w:r>
        <w:rPr>
          <w:rFonts w:ascii="宋体" w:eastAsia="宋体" w:hAnsi="宋体" w:cs="宋体" w:hint="eastAsia"/>
          <w:color w:val="333333"/>
          <w:kern w:val="0"/>
          <w:szCs w:val="21"/>
        </w:rPr>
        <w:instrText xml:space="preserve"> HYPERLINK </w:instrText>
      </w:r>
      <w:r>
        <w:rPr>
          <w:rFonts w:ascii="宋体" w:eastAsia="宋体" w:hAnsi="宋体" w:cs="宋体" w:hint="eastAsia"/>
          <w:color w:val="333333"/>
          <w:kern w:val="0"/>
          <w:szCs w:val="21"/>
        </w:rPr>
        <w:instrText xml:space="preserve">"mailto:cychen@hdu.edu.cn" </w:instrText>
      </w:r>
      <w:r>
        <w:rPr>
          <w:rFonts w:ascii="宋体" w:eastAsia="宋体" w:hAnsi="宋体" w:cs="宋体" w:hint="eastAsia"/>
          <w:color w:val="333333"/>
          <w:kern w:val="0"/>
          <w:szCs w:val="21"/>
        </w:rPr>
        <w:fldChar w:fldCharType="separate"/>
      </w:r>
      <w:r>
        <w:rPr>
          <w:rFonts w:ascii="宋体" w:eastAsia="宋体" w:hAnsi="宋体" w:cs="宋体" w:hint="eastAsia"/>
          <w:color w:val="333333"/>
          <w:kern w:val="0"/>
          <w:szCs w:val="21"/>
        </w:rPr>
        <w:t>cychen@hdu.edu.cn</w:t>
      </w:r>
      <w:r>
        <w:rPr>
          <w:rFonts w:ascii="宋体" w:eastAsia="宋体" w:hAnsi="宋体" w:cs="宋体" w:hint="eastAsia"/>
          <w:color w:val="333333"/>
          <w:kern w:val="0"/>
          <w:szCs w:val="21"/>
        </w:rPr>
        <w:fldChar w:fldCharType="end"/>
      </w:r>
      <w:r>
        <w:rPr>
          <w:rFonts w:ascii="宋体" w:eastAsia="宋体" w:hAnsi="宋体" w:cs="宋体" w:hint="eastAsia"/>
          <w:color w:val="333333"/>
          <w:kern w:val="0"/>
          <w:szCs w:val="21"/>
        </w:rPr>
        <w:t>，</w:t>
      </w:r>
      <w:r>
        <w:rPr>
          <w:rFonts w:ascii="宋体" w:eastAsia="宋体" w:hAnsi="宋体" w:cs="宋体" w:hint="eastAsia"/>
          <w:color w:val="333333"/>
          <w:kern w:val="0"/>
          <w:szCs w:val="21"/>
        </w:rPr>
        <w:t>cychen11@126.</w:t>
      </w:r>
      <w:proofErr w:type="gramStart"/>
      <w:r>
        <w:rPr>
          <w:rFonts w:ascii="宋体" w:eastAsia="宋体" w:hAnsi="宋体" w:cs="宋体" w:hint="eastAsia"/>
          <w:color w:val="333333"/>
          <w:kern w:val="0"/>
          <w:szCs w:val="21"/>
        </w:rPr>
        <w:t>com</w:t>
      </w:r>
      <w:proofErr w:type="gramEnd"/>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曾任杭州电子科技大学管理学院院长、副校长、党委副书记，管理科学与工程学科带头人、信息化与创新管理省重点创新团队带头人。现任浙江省信息化发展研究院（浙江省新型重点专业智库）院长。担任中国数量经济学会副会长、浙江省人民政府咨询委员会委员、浙江省政府数字化转型专家组成员、浙江省数量经济学会理事长、浙江省企业管理研究会会长、浙江省企业信息化促进化常务副会长。</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研究领域：数字化战略与规划、信息管理与信息系统、管理系统分析与决策优化等。</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主讲课程：学科前沿理论、计量经济学、决策优化方法、运筹学等。</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承担科研项目：主持完成国家社科基金重大项目《我国实施网络强国战略及其推进机制研究》、国家自然科学基金重点项目《电子商务驱动的产业集群转型升级与竞争力提升研究》及国家自然科学面上项目、教育部人文社科基金项目及省部级以上科研项目</w:t>
      </w:r>
      <w:r>
        <w:rPr>
          <w:rFonts w:ascii="宋体" w:eastAsia="宋体" w:hAnsi="宋体" w:cs="宋体" w:hint="eastAsia"/>
          <w:color w:val="333333"/>
          <w:kern w:val="0"/>
          <w:szCs w:val="21"/>
        </w:rPr>
        <w:t>70</w:t>
      </w:r>
      <w:r>
        <w:rPr>
          <w:rFonts w:ascii="宋体" w:eastAsia="宋体" w:hAnsi="宋体" w:cs="宋体" w:hint="eastAsia"/>
          <w:color w:val="333333"/>
          <w:kern w:val="0"/>
          <w:szCs w:val="21"/>
        </w:rPr>
        <w:t>余项。</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出版专著：《网络强国战略与浙江实践》、《智慧城市建设：主导模式、支撑产业和推进政策》、《电子商务供应链管理》、《第三方物流与产业集群协同发</w:t>
      </w:r>
      <w:r>
        <w:rPr>
          <w:rFonts w:ascii="宋体" w:eastAsia="宋体" w:hAnsi="宋体" w:cs="宋体" w:hint="eastAsia"/>
          <w:color w:val="333333"/>
          <w:kern w:val="0"/>
          <w:szCs w:val="21"/>
        </w:rPr>
        <w:t>展研究》、《信息资源管理》等著作</w:t>
      </w:r>
      <w:r>
        <w:rPr>
          <w:rFonts w:ascii="宋体" w:eastAsia="宋体" w:hAnsi="宋体" w:cs="宋体" w:hint="eastAsia"/>
          <w:color w:val="333333"/>
          <w:kern w:val="0"/>
          <w:szCs w:val="21"/>
        </w:rPr>
        <w:t>8</w:t>
      </w:r>
      <w:r>
        <w:rPr>
          <w:rFonts w:ascii="宋体" w:eastAsia="宋体" w:hAnsi="宋体" w:cs="宋体" w:hint="eastAsia"/>
          <w:color w:val="333333"/>
          <w:kern w:val="0"/>
          <w:szCs w:val="21"/>
        </w:rPr>
        <w:t>部。</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发表论文：在《管理世界》、《数量经济技术经济研究》、《管理工程学报》、《南开管理评论》等国内核心期刊和国际学术期刊上发表学术论文</w:t>
      </w:r>
      <w:r>
        <w:rPr>
          <w:rFonts w:ascii="宋体" w:eastAsia="宋体" w:hAnsi="宋体" w:cs="宋体" w:hint="eastAsia"/>
          <w:color w:val="333333"/>
          <w:kern w:val="0"/>
          <w:szCs w:val="21"/>
        </w:rPr>
        <w:t>200</w:t>
      </w:r>
      <w:r>
        <w:rPr>
          <w:rFonts w:ascii="宋体" w:eastAsia="宋体" w:hAnsi="宋体" w:cs="宋体" w:hint="eastAsia"/>
          <w:color w:val="333333"/>
          <w:kern w:val="0"/>
          <w:szCs w:val="21"/>
        </w:rPr>
        <w:t>余篇，在在《人民日报》、《光明日报》、《中国社会科学》、《浙江日报》等发表理论文章</w:t>
      </w:r>
      <w:r>
        <w:rPr>
          <w:rFonts w:ascii="宋体" w:eastAsia="宋体" w:hAnsi="宋体" w:cs="宋体" w:hint="eastAsia"/>
          <w:color w:val="333333"/>
          <w:kern w:val="0"/>
          <w:szCs w:val="21"/>
        </w:rPr>
        <w:t>20</w:t>
      </w:r>
      <w:r>
        <w:rPr>
          <w:rFonts w:ascii="宋体" w:eastAsia="宋体" w:hAnsi="宋体" w:cs="宋体" w:hint="eastAsia"/>
          <w:color w:val="333333"/>
          <w:kern w:val="0"/>
          <w:szCs w:val="21"/>
        </w:rPr>
        <w:t>余篇。</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教学科研获奖：获得国家教学成果奖二等奖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项，浙江省教学成果奖二等奖</w:t>
      </w:r>
      <w:r>
        <w:rPr>
          <w:rFonts w:ascii="宋体" w:eastAsia="宋体" w:hAnsi="宋体" w:cs="宋体" w:hint="eastAsia"/>
          <w:color w:val="333333"/>
          <w:kern w:val="0"/>
          <w:szCs w:val="21"/>
        </w:rPr>
        <w:t>2</w:t>
      </w:r>
      <w:r>
        <w:rPr>
          <w:rFonts w:ascii="宋体" w:eastAsia="宋体" w:hAnsi="宋体" w:cs="宋体" w:hint="eastAsia"/>
          <w:color w:val="333333"/>
          <w:kern w:val="0"/>
          <w:szCs w:val="21"/>
        </w:rPr>
        <w:t>项；浙江省科学技术奖二等奖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项、三等奖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项，浙江省哲学社会科学优秀成果一等奖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项、三等奖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w:t>
      </w:r>
    </w:p>
    <w:p w:rsidR="00E53623" w:rsidRDefault="00A145DB">
      <w:pPr>
        <w:widowControl/>
        <w:shd w:val="clear" w:color="auto" w:fill="FFFFFF"/>
        <w:spacing w:before="100" w:beforeAutospacing="1" w:after="90"/>
        <w:jc w:val="left"/>
      </w:pPr>
      <w:r>
        <w:rPr>
          <w:rFonts w:ascii="宋体" w:eastAsia="宋体" w:hAnsi="宋体" w:cs="宋体" w:hint="eastAsia"/>
          <w:color w:val="333333"/>
          <w:kern w:val="0"/>
          <w:szCs w:val="21"/>
        </w:rPr>
        <w:t>咨询服务：完成国家和省有关部门、地方政府的咨询报告、战略规划、行动计划</w:t>
      </w:r>
      <w:r>
        <w:rPr>
          <w:rFonts w:ascii="宋体" w:eastAsia="宋体" w:hAnsi="宋体" w:cs="宋体" w:hint="eastAsia"/>
          <w:color w:val="333333"/>
          <w:kern w:val="0"/>
          <w:szCs w:val="21"/>
        </w:rPr>
        <w:t>100</w:t>
      </w:r>
      <w:r>
        <w:rPr>
          <w:rFonts w:ascii="宋体" w:eastAsia="宋体" w:hAnsi="宋体" w:cs="宋体" w:hint="eastAsia"/>
          <w:color w:val="333333"/>
          <w:kern w:val="0"/>
          <w:szCs w:val="21"/>
        </w:rPr>
        <w:t>余份</w:t>
      </w:r>
      <w:r>
        <w:rPr>
          <w:rFonts w:ascii="宋体" w:eastAsia="宋体" w:hAnsi="宋体" w:cs="宋体" w:hint="eastAsia"/>
          <w:color w:val="333333"/>
          <w:kern w:val="0"/>
          <w:szCs w:val="21"/>
        </w:rPr>
        <w:t>，获省委书记、省长等省领导批示</w:t>
      </w:r>
      <w:r>
        <w:rPr>
          <w:rFonts w:ascii="宋体" w:eastAsia="宋体" w:hAnsi="宋体" w:cs="宋体" w:hint="eastAsia"/>
          <w:color w:val="333333"/>
          <w:kern w:val="0"/>
          <w:szCs w:val="21"/>
        </w:rPr>
        <w:t>20</w:t>
      </w:r>
      <w:r>
        <w:rPr>
          <w:rFonts w:ascii="宋体" w:eastAsia="宋体" w:hAnsi="宋体" w:cs="宋体" w:hint="eastAsia"/>
          <w:color w:val="333333"/>
          <w:kern w:val="0"/>
          <w:szCs w:val="21"/>
        </w:rPr>
        <w:t>余份，为网络强国、数字中国特别是数字浙江建设提供了大量决策依据。</w:t>
      </w:r>
    </w:p>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proofErr w:type="gramStart"/>
      <w:r>
        <w:rPr>
          <w:rFonts w:ascii="微软雅黑" w:eastAsia="微软雅黑" w:hAnsi="微软雅黑" w:hint="eastAsia"/>
          <w:color w:val="282828"/>
          <w:sz w:val="27"/>
          <w:szCs w:val="27"/>
        </w:rPr>
        <w:t>雒</w:t>
      </w:r>
      <w:proofErr w:type="gramEnd"/>
      <w:r>
        <w:rPr>
          <w:rFonts w:ascii="微软雅黑" w:eastAsia="微软雅黑" w:hAnsi="微软雅黑" w:hint="eastAsia"/>
          <w:color w:val="282828"/>
          <w:sz w:val="27"/>
          <w:szCs w:val="27"/>
        </w:rPr>
        <w:t>兴刚</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职称：教授、博士生导师</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学历：工学博士</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出生年月：</w:t>
      </w:r>
      <w:r>
        <w:rPr>
          <w:rFonts w:ascii="宋体" w:eastAsia="宋体" w:hAnsi="宋体" w:cs="宋体" w:hint="eastAsia"/>
          <w:color w:val="333333"/>
          <w:kern w:val="0"/>
          <w:szCs w:val="21"/>
        </w:rPr>
        <w:t>1971.11</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电子邮箱：</w:t>
      </w:r>
      <w:r>
        <w:rPr>
          <w:rFonts w:ascii="宋体" w:eastAsia="宋体" w:hAnsi="宋体" w:cs="宋体" w:hint="eastAsia"/>
          <w:color w:val="333333"/>
          <w:kern w:val="0"/>
          <w:szCs w:val="21"/>
        </w:rPr>
        <w:fldChar w:fldCharType="begin"/>
      </w:r>
      <w:r>
        <w:rPr>
          <w:rFonts w:ascii="宋体" w:eastAsia="宋体" w:hAnsi="宋体" w:cs="宋体" w:hint="eastAsia"/>
          <w:color w:val="333333"/>
          <w:kern w:val="0"/>
          <w:szCs w:val="21"/>
        </w:rPr>
        <w:instrText xml:space="preserve"> HYPERLINK "mailto:xgluo@mail.neu.edu.cn" </w:instrText>
      </w:r>
      <w:r>
        <w:rPr>
          <w:rFonts w:ascii="宋体" w:eastAsia="宋体" w:hAnsi="宋体" w:cs="宋体" w:hint="eastAsia"/>
          <w:color w:val="333333"/>
          <w:kern w:val="0"/>
          <w:szCs w:val="21"/>
        </w:rPr>
        <w:fldChar w:fldCharType="separate"/>
      </w:r>
      <w:r>
        <w:rPr>
          <w:rFonts w:ascii="宋体" w:eastAsia="宋体" w:hAnsi="宋体" w:cs="宋体" w:hint="eastAsia"/>
          <w:color w:val="333333"/>
          <w:kern w:val="0"/>
          <w:szCs w:val="21"/>
        </w:rPr>
        <w:t>xgluo@mail.neu.edu.cn</w:t>
      </w:r>
      <w:r>
        <w:rPr>
          <w:rFonts w:ascii="宋体" w:eastAsia="宋体" w:hAnsi="宋体" w:cs="宋体" w:hint="eastAsia"/>
          <w:color w:val="333333"/>
          <w:kern w:val="0"/>
          <w:szCs w:val="21"/>
        </w:rPr>
        <w:fldChar w:fldCharType="end"/>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QQ</w:t>
      </w:r>
      <w:r>
        <w:rPr>
          <w:rFonts w:ascii="宋体" w:eastAsia="宋体" w:hAnsi="宋体" w:cs="宋体" w:hint="eastAsia"/>
          <w:color w:val="333333"/>
          <w:kern w:val="0"/>
          <w:szCs w:val="21"/>
        </w:rPr>
        <w:t>：</w:t>
      </w:r>
      <w:r>
        <w:rPr>
          <w:rFonts w:ascii="宋体" w:eastAsia="宋体" w:hAnsi="宋体" w:cs="宋体" w:hint="eastAsia"/>
          <w:color w:val="333333"/>
          <w:kern w:val="0"/>
          <w:szCs w:val="21"/>
        </w:rPr>
        <w:t>343827300</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主要经历：</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教授、博士生导师，</w:t>
      </w:r>
      <w:r>
        <w:rPr>
          <w:rFonts w:ascii="宋体" w:eastAsia="宋体" w:hAnsi="宋体" w:cs="宋体" w:hint="eastAsia"/>
          <w:color w:val="333333"/>
          <w:kern w:val="0"/>
          <w:szCs w:val="21"/>
        </w:rPr>
        <w:t>1971</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11</w:t>
      </w:r>
      <w:r>
        <w:rPr>
          <w:rFonts w:ascii="宋体" w:eastAsia="宋体" w:hAnsi="宋体" w:cs="宋体" w:hint="eastAsia"/>
          <w:color w:val="333333"/>
          <w:kern w:val="0"/>
          <w:szCs w:val="21"/>
        </w:rPr>
        <w:t>月生，教育部新世纪优秀人才，国家自然科学基金委创新研究群体（</w:t>
      </w:r>
      <w:r>
        <w:rPr>
          <w:rFonts w:ascii="宋体" w:eastAsia="宋体" w:hAnsi="宋体" w:cs="宋体" w:hint="eastAsia"/>
          <w:color w:val="333333"/>
          <w:kern w:val="0"/>
          <w:szCs w:val="21"/>
        </w:rPr>
        <w:t>71021061</w:t>
      </w:r>
      <w:r>
        <w:rPr>
          <w:rFonts w:ascii="宋体" w:eastAsia="宋体" w:hAnsi="宋体" w:cs="宋体" w:hint="eastAsia"/>
          <w:color w:val="333333"/>
          <w:kern w:val="0"/>
          <w:szCs w:val="21"/>
        </w:rPr>
        <w:t>）骨干成员。现任杭州电子科技大学特聘教授。浙江省</w:t>
      </w:r>
      <w:r>
        <w:rPr>
          <w:rFonts w:ascii="宋体" w:eastAsia="宋体" w:hAnsi="宋体" w:cs="宋体" w:hint="eastAsia"/>
          <w:color w:val="333333"/>
          <w:kern w:val="0"/>
          <w:szCs w:val="21"/>
        </w:rPr>
        <w:t>学位委员会学科评议组成员。曾任东北大学系统工程研究所副所长。</w:t>
      </w:r>
      <w:r>
        <w:rPr>
          <w:rFonts w:ascii="宋体" w:eastAsia="宋体" w:hAnsi="宋体" w:cs="宋体" w:hint="eastAsia"/>
          <w:color w:val="333333"/>
          <w:kern w:val="0"/>
          <w:szCs w:val="21"/>
        </w:rPr>
        <w:t>2006</w:t>
      </w:r>
      <w:r>
        <w:rPr>
          <w:rFonts w:ascii="宋体" w:eastAsia="宋体" w:hAnsi="宋体" w:cs="宋体" w:hint="eastAsia"/>
          <w:color w:val="333333"/>
          <w:kern w:val="0"/>
          <w:szCs w:val="21"/>
        </w:rPr>
        <w:t>年于东北大学系统工程专业获得工学博士学位。</w:t>
      </w:r>
      <w:r>
        <w:rPr>
          <w:rFonts w:ascii="宋体" w:eastAsia="宋体" w:hAnsi="宋体" w:cs="宋体" w:hint="eastAsia"/>
          <w:color w:val="333333"/>
          <w:kern w:val="0"/>
          <w:szCs w:val="21"/>
        </w:rPr>
        <w:t>2006</w:t>
      </w:r>
      <w:r>
        <w:rPr>
          <w:rFonts w:ascii="宋体" w:eastAsia="宋体" w:hAnsi="宋体" w:cs="宋体" w:hint="eastAsia"/>
          <w:color w:val="333333"/>
          <w:kern w:val="0"/>
          <w:szCs w:val="21"/>
        </w:rPr>
        <w:t>年</w:t>
      </w:r>
      <w:r>
        <w:rPr>
          <w:rFonts w:ascii="宋体" w:eastAsia="宋体" w:hAnsi="宋体" w:cs="宋体" w:hint="eastAsia"/>
          <w:color w:val="333333"/>
          <w:kern w:val="0"/>
          <w:szCs w:val="21"/>
        </w:rPr>
        <w:t>3</w:t>
      </w:r>
      <w:r>
        <w:rPr>
          <w:rFonts w:ascii="宋体" w:eastAsia="宋体" w:hAnsi="宋体" w:cs="宋体" w:hint="eastAsia"/>
          <w:color w:val="333333"/>
          <w:kern w:val="0"/>
          <w:szCs w:val="21"/>
        </w:rPr>
        <w:t>月</w:t>
      </w:r>
      <w:r>
        <w:rPr>
          <w:rFonts w:ascii="宋体" w:eastAsia="宋体" w:hAnsi="宋体" w:cs="宋体" w:hint="eastAsia"/>
          <w:color w:val="333333"/>
          <w:kern w:val="0"/>
          <w:szCs w:val="21"/>
        </w:rPr>
        <w:t>-2007</w:t>
      </w:r>
      <w:r>
        <w:rPr>
          <w:rFonts w:ascii="宋体" w:eastAsia="宋体" w:hAnsi="宋体" w:cs="宋体" w:hint="eastAsia"/>
          <w:color w:val="333333"/>
          <w:kern w:val="0"/>
          <w:szCs w:val="21"/>
        </w:rPr>
        <w:t>年</w:t>
      </w:r>
      <w:r>
        <w:rPr>
          <w:rFonts w:ascii="宋体" w:eastAsia="宋体" w:hAnsi="宋体" w:cs="宋体" w:hint="eastAsia"/>
          <w:color w:val="333333"/>
          <w:kern w:val="0"/>
          <w:szCs w:val="21"/>
        </w:rPr>
        <w:t>3</w:t>
      </w:r>
      <w:r>
        <w:rPr>
          <w:rFonts w:ascii="宋体" w:eastAsia="宋体" w:hAnsi="宋体" w:cs="宋体" w:hint="eastAsia"/>
          <w:color w:val="333333"/>
          <w:kern w:val="0"/>
          <w:szCs w:val="21"/>
        </w:rPr>
        <w:t>月在加拿大</w:t>
      </w:r>
      <w:r>
        <w:rPr>
          <w:rFonts w:ascii="宋体" w:eastAsia="宋体" w:hAnsi="宋体" w:cs="宋体" w:hint="eastAsia"/>
          <w:color w:val="333333"/>
          <w:kern w:val="0"/>
          <w:szCs w:val="21"/>
        </w:rPr>
        <w:t>University of Calgary</w:t>
      </w:r>
      <w:r>
        <w:rPr>
          <w:rFonts w:ascii="宋体" w:eastAsia="宋体" w:hAnsi="宋体" w:cs="宋体" w:hint="eastAsia"/>
          <w:color w:val="333333"/>
          <w:kern w:val="0"/>
          <w:szCs w:val="21"/>
        </w:rPr>
        <w:t>机械制造工程系任</w:t>
      </w:r>
      <w:r>
        <w:rPr>
          <w:rFonts w:ascii="宋体" w:eastAsia="宋体" w:hAnsi="宋体" w:cs="宋体" w:hint="eastAsia"/>
          <w:color w:val="333333"/>
          <w:kern w:val="0"/>
          <w:szCs w:val="21"/>
        </w:rPr>
        <w:t>Research Associate</w:t>
      </w:r>
      <w:r>
        <w:rPr>
          <w:rFonts w:ascii="宋体" w:eastAsia="宋体" w:hAnsi="宋体" w:cs="宋体" w:hint="eastAsia"/>
          <w:color w:val="333333"/>
          <w:kern w:val="0"/>
          <w:szCs w:val="21"/>
        </w:rPr>
        <w:t>。</w:t>
      </w:r>
      <w:r>
        <w:rPr>
          <w:rFonts w:ascii="宋体" w:eastAsia="宋体" w:hAnsi="宋体" w:cs="宋体" w:hint="eastAsia"/>
          <w:color w:val="333333"/>
          <w:kern w:val="0"/>
          <w:szCs w:val="21"/>
        </w:rPr>
        <w:t>2007</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12</w:t>
      </w:r>
      <w:r>
        <w:rPr>
          <w:rFonts w:ascii="宋体" w:eastAsia="宋体" w:hAnsi="宋体" w:cs="宋体" w:hint="eastAsia"/>
          <w:color w:val="333333"/>
          <w:kern w:val="0"/>
          <w:szCs w:val="21"/>
        </w:rPr>
        <w:t>月</w:t>
      </w:r>
      <w:r>
        <w:rPr>
          <w:rFonts w:ascii="宋体" w:eastAsia="宋体" w:hAnsi="宋体" w:cs="宋体" w:hint="eastAsia"/>
          <w:color w:val="333333"/>
          <w:kern w:val="0"/>
          <w:szCs w:val="21"/>
        </w:rPr>
        <w:t>-2009</w:t>
      </w:r>
      <w:r>
        <w:rPr>
          <w:rFonts w:ascii="宋体" w:eastAsia="宋体" w:hAnsi="宋体" w:cs="宋体" w:hint="eastAsia"/>
          <w:color w:val="333333"/>
          <w:kern w:val="0"/>
          <w:szCs w:val="21"/>
        </w:rPr>
        <w:t>年</w:t>
      </w:r>
      <w:r>
        <w:rPr>
          <w:rFonts w:ascii="宋体" w:eastAsia="宋体" w:hAnsi="宋体" w:cs="宋体" w:hint="eastAsia"/>
          <w:color w:val="333333"/>
          <w:kern w:val="0"/>
          <w:szCs w:val="21"/>
        </w:rPr>
        <w:t>2</w:t>
      </w:r>
      <w:r>
        <w:rPr>
          <w:rFonts w:ascii="宋体" w:eastAsia="宋体" w:hAnsi="宋体" w:cs="宋体" w:hint="eastAsia"/>
          <w:color w:val="333333"/>
          <w:kern w:val="0"/>
          <w:szCs w:val="21"/>
        </w:rPr>
        <w:t>月在香港理工大学工业工程系任</w:t>
      </w:r>
      <w:r>
        <w:rPr>
          <w:rFonts w:ascii="宋体" w:eastAsia="宋体" w:hAnsi="宋体" w:cs="宋体" w:hint="eastAsia"/>
          <w:color w:val="333333"/>
          <w:kern w:val="0"/>
          <w:szCs w:val="21"/>
        </w:rPr>
        <w:t>Research Associate</w:t>
      </w:r>
      <w:r>
        <w:rPr>
          <w:rFonts w:ascii="宋体" w:eastAsia="宋体" w:hAnsi="宋体" w:cs="宋体" w:hint="eastAsia"/>
          <w:color w:val="333333"/>
          <w:kern w:val="0"/>
          <w:szCs w:val="21"/>
        </w:rPr>
        <w:t>。</w:t>
      </w:r>
      <w:r>
        <w:rPr>
          <w:rFonts w:ascii="宋体" w:eastAsia="宋体" w:hAnsi="宋体" w:cs="宋体" w:hint="eastAsia"/>
          <w:color w:val="333333"/>
          <w:kern w:val="0"/>
          <w:szCs w:val="21"/>
        </w:rPr>
        <w:t>2010</w:t>
      </w:r>
      <w:r>
        <w:rPr>
          <w:rFonts w:ascii="宋体" w:eastAsia="宋体" w:hAnsi="宋体" w:cs="宋体" w:hint="eastAsia"/>
          <w:color w:val="333333"/>
          <w:kern w:val="0"/>
          <w:szCs w:val="21"/>
        </w:rPr>
        <w:t>年</w:t>
      </w:r>
      <w:r>
        <w:rPr>
          <w:rFonts w:ascii="宋体" w:eastAsia="宋体" w:hAnsi="宋体" w:cs="宋体" w:hint="eastAsia"/>
          <w:color w:val="333333"/>
          <w:kern w:val="0"/>
          <w:szCs w:val="21"/>
        </w:rPr>
        <w:t>-2014</w:t>
      </w:r>
      <w:r>
        <w:rPr>
          <w:rFonts w:ascii="宋体" w:eastAsia="宋体" w:hAnsi="宋体" w:cs="宋体" w:hint="eastAsia"/>
          <w:color w:val="333333"/>
          <w:kern w:val="0"/>
          <w:szCs w:val="21"/>
        </w:rPr>
        <w:t>年以来先后多次在香港理工大学工业与工程系任研究员</w:t>
      </w:r>
      <w:r>
        <w:rPr>
          <w:rFonts w:ascii="宋体" w:eastAsia="宋体" w:hAnsi="宋体" w:cs="宋体" w:hint="eastAsia"/>
          <w:color w:val="333333"/>
          <w:kern w:val="0"/>
          <w:szCs w:val="21"/>
        </w:rPr>
        <w:t>(Research Fellow)</w:t>
      </w:r>
      <w:r>
        <w:rPr>
          <w:rFonts w:ascii="宋体" w:eastAsia="宋体" w:hAnsi="宋体" w:cs="宋体" w:hint="eastAsia"/>
          <w:color w:val="333333"/>
          <w:kern w:val="0"/>
          <w:szCs w:val="21"/>
        </w:rPr>
        <w:t>。</w:t>
      </w:r>
      <w:r>
        <w:rPr>
          <w:rFonts w:ascii="宋体" w:eastAsia="宋体" w:hAnsi="宋体" w:cs="宋体" w:hint="eastAsia"/>
          <w:color w:val="333333"/>
          <w:kern w:val="0"/>
          <w:szCs w:val="21"/>
        </w:rPr>
        <w:t>2015</w:t>
      </w:r>
      <w:r>
        <w:rPr>
          <w:rFonts w:ascii="宋体" w:eastAsia="宋体" w:hAnsi="宋体" w:cs="宋体" w:hint="eastAsia"/>
          <w:color w:val="333333"/>
          <w:kern w:val="0"/>
          <w:szCs w:val="21"/>
        </w:rPr>
        <w:t>年</w:t>
      </w:r>
      <w:r>
        <w:rPr>
          <w:rFonts w:ascii="宋体" w:eastAsia="宋体" w:hAnsi="宋体" w:cs="宋体" w:hint="eastAsia"/>
          <w:color w:val="333333"/>
          <w:kern w:val="0"/>
          <w:szCs w:val="21"/>
        </w:rPr>
        <w:t>3</w:t>
      </w:r>
      <w:r>
        <w:rPr>
          <w:rFonts w:ascii="宋体" w:eastAsia="宋体" w:hAnsi="宋体" w:cs="宋体" w:hint="eastAsia"/>
          <w:color w:val="333333"/>
          <w:kern w:val="0"/>
          <w:szCs w:val="21"/>
        </w:rPr>
        <w:t>月</w:t>
      </w:r>
      <w:r>
        <w:rPr>
          <w:rFonts w:ascii="宋体" w:eastAsia="宋体" w:hAnsi="宋体" w:cs="宋体" w:hint="eastAsia"/>
          <w:color w:val="333333"/>
          <w:kern w:val="0"/>
          <w:szCs w:val="21"/>
        </w:rPr>
        <w:t>-2017</w:t>
      </w:r>
      <w:r>
        <w:rPr>
          <w:rFonts w:ascii="宋体" w:eastAsia="宋体" w:hAnsi="宋体" w:cs="宋体" w:hint="eastAsia"/>
          <w:color w:val="333333"/>
          <w:kern w:val="0"/>
          <w:szCs w:val="21"/>
        </w:rPr>
        <w:t>年</w:t>
      </w:r>
      <w:r>
        <w:rPr>
          <w:rFonts w:ascii="宋体" w:eastAsia="宋体" w:hAnsi="宋体" w:cs="宋体" w:hint="eastAsia"/>
          <w:color w:val="333333"/>
          <w:kern w:val="0"/>
          <w:szCs w:val="21"/>
        </w:rPr>
        <w:t>2</w:t>
      </w:r>
      <w:r>
        <w:rPr>
          <w:rFonts w:ascii="宋体" w:eastAsia="宋体" w:hAnsi="宋体" w:cs="宋体" w:hint="eastAsia"/>
          <w:color w:val="333333"/>
          <w:kern w:val="0"/>
          <w:szCs w:val="21"/>
        </w:rPr>
        <w:t>月任国家自然科学基金委管理学部管理科学与</w:t>
      </w:r>
      <w:r>
        <w:rPr>
          <w:rFonts w:ascii="宋体" w:eastAsia="宋体" w:hAnsi="宋体" w:cs="宋体" w:hint="eastAsia"/>
          <w:color w:val="333333"/>
          <w:kern w:val="0"/>
          <w:szCs w:val="21"/>
        </w:rPr>
        <w:t>工程处流动项目主任。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社会兼职：</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现任中国管理科学与工程学会常务理事、中国优选法统筹法与经济数学研究会工业工程分会副理事长、中国管理科学与工程学会工业工程分会秘书长、中国系统工程学会理事、中国运筹学会随机服务与运作管理</w:t>
      </w:r>
      <w:proofErr w:type="gramStart"/>
      <w:r>
        <w:rPr>
          <w:rFonts w:ascii="宋体" w:eastAsia="宋体" w:hAnsi="宋体" w:cs="宋体" w:hint="eastAsia"/>
          <w:color w:val="333333"/>
          <w:kern w:val="0"/>
          <w:szCs w:val="21"/>
        </w:rPr>
        <w:t>分会常务</w:t>
      </w:r>
      <w:proofErr w:type="gramEnd"/>
      <w:r>
        <w:rPr>
          <w:rFonts w:ascii="宋体" w:eastAsia="宋体" w:hAnsi="宋体" w:cs="宋体" w:hint="eastAsia"/>
          <w:color w:val="333333"/>
          <w:kern w:val="0"/>
          <w:szCs w:val="21"/>
        </w:rPr>
        <w:t>理事、系统工程学会青年分会委员、系统工程学会物流</w:t>
      </w:r>
      <w:r>
        <w:rPr>
          <w:rFonts w:ascii="宋体" w:eastAsia="宋体" w:hAnsi="宋体" w:cs="宋体" w:hint="eastAsia"/>
          <w:color w:val="333333"/>
          <w:kern w:val="0"/>
          <w:szCs w:val="21"/>
        </w:rPr>
        <w:lastRenderedPageBreak/>
        <w:t>系统工程</w:t>
      </w:r>
      <w:proofErr w:type="gramStart"/>
      <w:r>
        <w:rPr>
          <w:rFonts w:ascii="宋体" w:eastAsia="宋体" w:hAnsi="宋体" w:cs="宋体" w:hint="eastAsia"/>
          <w:color w:val="333333"/>
          <w:kern w:val="0"/>
          <w:szCs w:val="21"/>
        </w:rPr>
        <w:t>分会常务</w:t>
      </w:r>
      <w:proofErr w:type="gramEnd"/>
      <w:r>
        <w:rPr>
          <w:rFonts w:ascii="宋体" w:eastAsia="宋体" w:hAnsi="宋体" w:cs="宋体" w:hint="eastAsia"/>
          <w:color w:val="333333"/>
          <w:kern w:val="0"/>
          <w:szCs w:val="21"/>
        </w:rPr>
        <w:t>理事、中国优选法统筹法与经济数学研究会高等教育分会常务理事。教育部长</w:t>
      </w:r>
      <w:proofErr w:type="gramStart"/>
      <w:r>
        <w:rPr>
          <w:rFonts w:ascii="宋体" w:eastAsia="宋体" w:hAnsi="宋体" w:cs="宋体" w:hint="eastAsia"/>
          <w:color w:val="333333"/>
          <w:kern w:val="0"/>
          <w:szCs w:val="21"/>
        </w:rPr>
        <w:t>江学者函评</w:t>
      </w:r>
      <w:proofErr w:type="gramEnd"/>
      <w:r>
        <w:rPr>
          <w:rFonts w:ascii="宋体" w:eastAsia="宋体" w:hAnsi="宋体" w:cs="宋体" w:hint="eastAsia"/>
          <w:color w:val="333333"/>
          <w:kern w:val="0"/>
          <w:szCs w:val="21"/>
        </w:rPr>
        <w:t>专家、国家自然科学基金委组织间合作重点项目会评专家、国家自然科学基金委后评估会评专家、国家自然科学基金委重点</w:t>
      </w:r>
      <w:proofErr w:type="gramStart"/>
      <w:r>
        <w:rPr>
          <w:rFonts w:ascii="宋体" w:eastAsia="宋体" w:hAnsi="宋体" w:cs="宋体" w:hint="eastAsia"/>
          <w:color w:val="333333"/>
          <w:kern w:val="0"/>
          <w:szCs w:val="21"/>
        </w:rPr>
        <w:t>项目函评专家</w:t>
      </w:r>
      <w:proofErr w:type="gramEnd"/>
      <w:r>
        <w:rPr>
          <w:rFonts w:ascii="宋体" w:eastAsia="宋体" w:hAnsi="宋体" w:cs="宋体" w:hint="eastAsia"/>
          <w:color w:val="333333"/>
          <w:kern w:val="0"/>
          <w:szCs w:val="21"/>
        </w:rPr>
        <w:t>，浙江省学位委员会学科评</w:t>
      </w:r>
      <w:r>
        <w:rPr>
          <w:rFonts w:ascii="宋体" w:eastAsia="宋体" w:hAnsi="宋体" w:cs="宋体" w:hint="eastAsia"/>
          <w:color w:val="333333"/>
          <w:kern w:val="0"/>
          <w:szCs w:val="21"/>
        </w:rPr>
        <w:t>议组（管理组）成员。</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发表论文情况：</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在产品及服务设计、质量管理、运作管理、智能公交等方面运用优化理论和方法进行了系统深入的研究，取得了一系列研究成果，共发表和录用论文</w:t>
      </w:r>
      <w:r>
        <w:rPr>
          <w:rFonts w:ascii="宋体" w:eastAsia="宋体" w:hAnsi="宋体" w:cs="宋体" w:hint="eastAsia"/>
          <w:color w:val="333333"/>
          <w:kern w:val="0"/>
          <w:szCs w:val="21"/>
        </w:rPr>
        <w:t>100</w:t>
      </w:r>
      <w:r>
        <w:rPr>
          <w:rFonts w:ascii="宋体" w:eastAsia="宋体" w:hAnsi="宋体" w:cs="宋体" w:hint="eastAsia"/>
          <w:color w:val="333333"/>
          <w:kern w:val="0"/>
          <w:szCs w:val="21"/>
        </w:rPr>
        <w:t>余篇，其中包括</w:t>
      </w:r>
      <w:r>
        <w:rPr>
          <w:rFonts w:ascii="宋体" w:eastAsia="宋体" w:hAnsi="宋体" w:cs="宋体" w:hint="eastAsia"/>
          <w:color w:val="333333"/>
          <w:kern w:val="0"/>
          <w:szCs w:val="21"/>
        </w:rPr>
        <w:t>50</w:t>
      </w:r>
      <w:r>
        <w:rPr>
          <w:rFonts w:ascii="宋体" w:eastAsia="宋体" w:hAnsi="宋体" w:cs="宋体" w:hint="eastAsia"/>
          <w:color w:val="333333"/>
          <w:kern w:val="0"/>
          <w:szCs w:val="21"/>
        </w:rPr>
        <w:t>余篇国际杂志（</w:t>
      </w:r>
      <w:r>
        <w:rPr>
          <w:rFonts w:ascii="宋体" w:eastAsia="宋体" w:hAnsi="宋体" w:cs="宋体" w:hint="eastAsia"/>
          <w:color w:val="333333"/>
          <w:kern w:val="0"/>
          <w:szCs w:val="21"/>
        </w:rPr>
        <w:t>SCI</w:t>
      </w:r>
      <w:r>
        <w:rPr>
          <w:rFonts w:ascii="宋体" w:eastAsia="宋体" w:hAnsi="宋体" w:cs="宋体" w:hint="eastAsia"/>
          <w:color w:val="333333"/>
          <w:kern w:val="0"/>
          <w:szCs w:val="21"/>
        </w:rPr>
        <w:t>检索）论文，如</w:t>
      </w:r>
      <w:r>
        <w:rPr>
          <w:rFonts w:ascii="宋体" w:eastAsia="宋体" w:hAnsi="宋体" w:cs="宋体" w:hint="eastAsia"/>
          <w:color w:val="333333"/>
          <w:kern w:val="0"/>
          <w:szCs w:val="21"/>
        </w:rPr>
        <w:t>DSS</w:t>
      </w:r>
      <w:r>
        <w:rPr>
          <w:rFonts w:ascii="宋体" w:eastAsia="宋体" w:hAnsi="宋体" w:cs="宋体" w:hint="eastAsia"/>
          <w:color w:val="333333"/>
          <w:kern w:val="0"/>
          <w:szCs w:val="21"/>
        </w:rPr>
        <w:t>、</w:t>
      </w:r>
      <w:r>
        <w:rPr>
          <w:rFonts w:ascii="宋体" w:eastAsia="宋体" w:hAnsi="宋体" w:cs="宋体" w:hint="eastAsia"/>
          <w:color w:val="333333"/>
          <w:kern w:val="0"/>
          <w:szCs w:val="21"/>
        </w:rPr>
        <w:t>OMEGA</w:t>
      </w:r>
      <w:r>
        <w:rPr>
          <w:rFonts w:ascii="宋体" w:eastAsia="宋体" w:hAnsi="宋体" w:cs="宋体" w:hint="eastAsia"/>
          <w:color w:val="333333"/>
          <w:kern w:val="0"/>
          <w:szCs w:val="21"/>
        </w:rPr>
        <w:t>、</w:t>
      </w:r>
      <w:r>
        <w:rPr>
          <w:rFonts w:ascii="宋体" w:eastAsia="宋体" w:hAnsi="宋体" w:cs="宋体" w:hint="eastAsia"/>
          <w:color w:val="333333"/>
          <w:kern w:val="0"/>
          <w:szCs w:val="21"/>
        </w:rPr>
        <w:t>EJOR</w:t>
      </w:r>
      <w:r>
        <w:rPr>
          <w:rFonts w:ascii="宋体" w:eastAsia="宋体" w:hAnsi="宋体" w:cs="宋体" w:hint="eastAsia"/>
          <w:color w:val="333333"/>
          <w:kern w:val="0"/>
          <w:szCs w:val="21"/>
        </w:rPr>
        <w:t>、</w:t>
      </w:r>
      <w:r>
        <w:rPr>
          <w:rFonts w:ascii="宋体" w:eastAsia="宋体" w:hAnsi="宋体" w:cs="宋体" w:hint="eastAsia"/>
          <w:color w:val="333333"/>
          <w:kern w:val="0"/>
          <w:szCs w:val="21"/>
        </w:rPr>
        <w:t>IJPE</w:t>
      </w:r>
      <w:r>
        <w:rPr>
          <w:rFonts w:ascii="宋体" w:eastAsia="宋体" w:hAnsi="宋体" w:cs="宋体" w:hint="eastAsia"/>
          <w:color w:val="333333"/>
          <w:kern w:val="0"/>
          <w:szCs w:val="21"/>
        </w:rPr>
        <w:t>、</w:t>
      </w:r>
      <w:r>
        <w:rPr>
          <w:rFonts w:ascii="宋体" w:eastAsia="宋体" w:hAnsi="宋体" w:cs="宋体" w:hint="eastAsia"/>
          <w:color w:val="333333"/>
          <w:kern w:val="0"/>
          <w:szCs w:val="21"/>
        </w:rPr>
        <w:t>IJPR</w:t>
      </w:r>
      <w:r>
        <w:rPr>
          <w:rFonts w:ascii="宋体" w:eastAsia="宋体" w:hAnsi="宋体" w:cs="宋体" w:hint="eastAsia"/>
          <w:color w:val="333333"/>
          <w:kern w:val="0"/>
          <w:szCs w:val="21"/>
        </w:rPr>
        <w:t>、</w:t>
      </w:r>
      <w:r>
        <w:rPr>
          <w:rFonts w:ascii="宋体" w:eastAsia="宋体" w:hAnsi="宋体" w:cs="宋体" w:hint="eastAsia"/>
          <w:color w:val="333333"/>
          <w:kern w:val="0"/>
          <w:szCs w:val="21"/>
        </w:rPr>
        <w:t>IEEE SMC</w:t>
      </w:r>
      <w:r>
        <w:rPr>
          <w:rFonts w:ascii="宋体" w:eastAsia="宋体" w:hAnsi="宋体" w:cs="宋体" w:hint="eastAsia"/>
          <w:color w:val="333333"/>
          <w:kern w:val="0"/>
          <w:szCs w:val="21"/>
        </w:rPr>
        <w:t>、</w:t>
      </w:r>
      <w:r>
        <w:rPr>
          <w:rFonts w:ascii="宋体" w:eastAsia="宋体" w:hAnsi="宋体" w:cs="宋体" w:hint="eastAsia"/>
          <w:color w:val="333333"/>
          <w:kern w:val="0"/>
          <w:szCs w:val="21"/>
        </w:rPr>
        <w:t>IEEE EM</w:t>
      </w:r>
      <w:r>
        <w:rPr>
          <w:rFonts w:ascii="宋体" w:eastAsia="宋体" w:hAnsi="宋体" w:cs="宋体" w:hint="eastAsia"/>
          <w:color w:val="333333"/>
          <w:kern w:val="0"/>
          <w:szCs w:val="21"/>
        </w:rPr>
        <w:t>、</w:t>
      </w:r>
      <w:r>
        <w:rPr>
          <w:rFonts w:ascii="宋体" w:eastAsia="宋体" w:hAnsi="宋体" w:cs="宋体" w:hint="eastAsia"/>
          <w:color w:val="333333"/>
          <w:kern w:val="0"/>
          <w:szCs w:val="21"/>
        </w:rPr>
        <w:t>KBS</w:t>
      </w:r>
      <w:r>
        <w:rPr>
          <w:rFonts w:ascii="宋体" w:eastAsia="宋体" w:hAnsi="宋体" w:cs="宋体" w:hint="eastAsia"/>
          <w:color w:val="333333"/>
          <w:kern w:val="0"/>
          <w:szCs w:val="21"/>
        </w:rPr>
        <w:t>、</w:t>
      </w:r>
      <w:r>
        <w:rPr>
          <w:rFonts w:ascii="宋体" w:eastAsia="宋体" w:hAnsi="宋体" w:cs="宋体" w:hint="eastAsia"/>
          <w:color w:val="333333"/>
          <w:kern w:val="0"/>
          <w:szCs w:val="21"/>
        </w:rPr>
        <w:t>C&amp;IE</w:t>
      </w:r>
      <w:r>
        <w:rPr>
          <w:rFonts w:ascii="宋体" w:eastAsia="宋体" w:hAnsi="宋体" w:cs="宋体" w:hint="eastAsia"/>
          <w:color w:val="333333"/>
          <w:kern w:val="0"/>
          <w:szCs w:val="21"/>
        </w:rPr>
        <w:t>等。已经与美国宾夕法尼亚州立大学、美国佐治亚理工学院、美国肯塔基大学、加拿大卡尔加里大学、香港理工大学等境外大学建立了稳定的学术合作关系。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承担科研项目情况：</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作为项目负责人已完成和承担</w:t>
      </w:r>
      <w:r>
        <w:rPr>
          <w:rFonts w:ascii="宋体" w:eastAsia="宋体" w:hAnsi="宋体" w:cs="宋体" w:hint="eastAsia"/>
          <w:color w:val="333333"/>
          <w:kern w:val="0"/>
          <w:szCs w:val="21"/>
        </w:rPr>
        <w:t>国家自然科学基金重点项目</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项、国家自然科学基金面上项目</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项（已完成两项的后评估结果均为“优秀”）、国家自然科学基金国际合作项目</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项、国家自然科学基金委创新研究群体子项目</w:t>
      </w:r>
      <w:r>
        <w:rPr>
          <w:rFonts w:ascii="宋体" w:eastAsia="宋体" w:hAnsi="宋体" w:cs="宋体" w:hint="eastAsia"/>
          <w:color w:val="333333"/>
          <w:kern w:val="0"/>
          <w:szCs w:val="21"/>
        </w:rPr>
        <w:t>2</w:t>
      </w:r>
      <w:r>
        <w:rPr>
          <w:rFonts w:ascii="宋体" w:eastAsia="宋体" w:hAnsi="宋体" w:cs="宋体" w:hint="eastAsia"/>
          <w:color w:val="333333"/>
          <w:kern w:val="0"/>
          <w:szCs w:val="21"/>
        </w:rPr>
        <w:t>项、省部级项目</w:t>
      </w:r>
      <w:r>
        <w:rPr>
          <w:rFonts w:ascii="宋体" w:eastAsia="宋体" w:hAnsi="宋体" w:cs="宋体" w:hint="eastAsia"/>
          <w:color w:val="333333"/>
          <w:kern w:val="0"/>
          <w:szCs w:val="21"/>
        </w:rPr>
        <w:t>6</w:t>
      </w:r>
      <w:r>
        <w:rPr>
          <w:rFonts w:ascii="宋体" w:eastAsia="宋体" w:hAnsi="宋体" w:cs="宋体" w:hint="eastAsia"/>
          <w:color w:val="333333"/>
          <w:kern w:val="0"/>
          <w:szCs w:val="21"/>
        </w:rPr>
        <w:t>项、海外合作项目</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项、企业合作课题</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企业工作经历：</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熟悉制造企业的设计及生产流程，曾在唐山第一机床厂工作三年。有较好的软件开发和项目管理经验，曾任沈阳欧磊软件有限公司技术副总和</w:t>
      </w:r>
      <w:r>
        <w:rPr>
          <w:rFonts w:ascii="宋体" w:eastAsia="宋体" w:hAnsi="宋体" w:cs="宋体" w:hint="eastAsia"/>
          <w:color w:val="333333"/>
          <w:kern w:val="0"/>
          <w:szCs w:val="21"/>
        </w:rPr>
        <w:t>ISO9000</w:t>
      </w:r>
      <w:r>
        <w:rPr>
          <w:rFonts w:ascii="宋体" w:eastAsia="宋体" w:hAnsi="宋体" w:cs="宋体" w:hint="eastAsia"/>
          <w:color w:val="333333"/>
          <w:kern w:val="0"/>
          <w:szCs w:val="21"/>
        </w:rPr>
        <w:t>管理者代表，作为软件项目负责人为中国一重集团大连设计院、哈尔滨动力设备公司工程中心和四川眉山车辆厂等单位开发和实施产品数据管理</w:t>
      </w:r>
      <w:r>
        <w:rPr>
          <w:rFonts w:ascii="宋体" w:eastAsia="宋体" w:hAnsi="宋体" w:cs="宋体" w:hint="eastAsia"/>
          <w:color w:val="333333"/>
          <w:kern w:val="0"/>
          <w:szCs w:val="21"/>
        </w:rPr>
        <w:t>(P</w:t>
      </w:r>
      <w:r>
        <w:rPr>
          <w:rFonts w:ascii="宋体" w:eastAsia="宋体" w:hAnsi="宋体" w:cs="宋体" w:hint="eastAsia"/>
          <w:color w:val="333333"/>
          <w:kern w:val="0"/>
          <w:szCs w:val="21"/>
        </w:rPr>
        <w:t>DM)</w:t>
      </w:r>
      <w:r>
        <w:rPr>
          <w:rFonts w:ascii="宋体" w:eastAsia="宋体" w:hAnsi="宋体" w:cs="宋体" w:hint="eastAsia"/>
          <w:color w:val="333333"/>
          <w:kern w:val="0"/>
          <w:szCs w:val="21"/>
        </w:rPr>
        <w:t>软件系统。先后从事过机械产品的设计开发、制造装配、质量管理</w:t>
      </w:r>
      <w:r>
        <w:rPr>
          <w:rFonts w:ascii="宋体" w:eastAsia="宋体" w:hAnsi="宋体" w:cs="宋体" w:hint="eastAsia"/>
          <w:color w:val="333333"/>
          <w:kern w:val="0"/>
          <w:szCs w:val="21"/>
        </w:rPr>
        <w:t>(ISO9000)</w:t>
      </w:r>
      <w:r>
        <w:rPr>
          <w:rFonts w:ascii="宋体" w:eastAsia="宋体" w:hAnsi="宋体" w:cs="宋体" w:hint="eastAsia"/>
          <w:color w:val="333333"/>
          <w:kern w:val="0"/>
          <w:szCs w:val="21"/>
        </w:rPr>
        <w:t>、软件开发、系统分析和软件项目管理方面的工作。</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讲授课程：</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本科生课程：《管理信息系统》、《现代生产与物流管理》、《软件技术基础》、《高级语言程序设计》、《</w:t>
      </w:r>
      <w:r>
        <w:rPr>
          <w:rFonts w:ascii="宋体" w:eastAsia="宋体" w:hAnsi="宋体" w:cs="宋体" w:hint="eastAsia"/>
          <w:color w:val="333333"/>
          <w:kern w:val="0"/>
          <w:szCs w:val="21"/>
        </w:rPr>
        <w:t>C++</w:t>
      </w:r>
      <w:r>
        <w:rPr>
          <w:rFonts w:ascii="宋体" w:eastAsia="宋体" w:hAnsi="宋体" w:cs="宋体" w:hint="eastAsia"/>
          <w:color w:val="333333"/>
          <w:kern w:val="0"/>
          <w:szCs w:val="21"/>
        </w:rPr>
        <w:t>程序设计》、《数据库技术》；</w:t>
      </w:r>
    </w:p>
    <w:p w:rsidR="00E53623" w:rsidRDefault="00A145DB">
      <w:pPr>
        <w:widowControl/>
        <w:shd w:val="clear" w:color="auto" w:fill="FFFFFF"/>
        <w:spacing w:before="100" w:beforeAutospacing="1" w:after="90"/>
        <w:jc w:val="left"/>
      </w:pPr>
      <w:r>
        <w:rPr>
          <w:rFonts w:ascii="宋体" w:eastAsia="宋体" w:hAnsi="宋体" w:cs="宋体" w:hint="eastAsia"/>
          <w:color w:val="333333"/>
          <w:kern w:val="0"/>
          <w:szCs w:val="21"/>
        </w:rPr>
        <w:t>研究生课程：《多指标决策理论》、《系统工程与决策分析》、《优化软件与应用》。</w:t>
      </w:r>
    </w:p>
    <w:p w:rsidR="00E53623" w:rsidRDefault="00E53623"/>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李晓钟</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学历：博士</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职称职务：教授</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现从事专业：数字经济与信息管理</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博</w:t>
      </w:r>
      <w:proofErr w:type="gramStart"/>
      <w:r>
        <w:rPr>
          <w:rFonts w:ascii="宋体" w:eastAsia="宋体" w:hAnsi="宋体" w:cs="宋体" w:hint="eastAsia"/>
          <w:color w:val="333333"/>
          <w:kern w:val="0"/>
          <w:szCs w:val="21"/>
        </w:rPr>
        <w:t>导研究</w:t>
      </w:r>
      <w:proofErr w:type="gramEnd"/>
      <w:r>
        <w:rPr>
          <w:rFonts w:ascii="宋体" w:eastAsia="宋体" w:hAnsi="宋体" w:cs="宋体" w:hint="eastAsia"/>
          <w:color w:val="333333"/>
          <w:kern w:val="0"/>
          <w:szCs w:val="21"/>
        </w:rPr>
        <w:t>方向：信息管理与商务智能</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部门：经济学院</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国际经济与贸易系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E-mail</w:t>
      </w:r>
      <w:r>
        <w:rPr>
          <w:rFonts w:ascii="宋体" w:eastAsia="宋体" w:hAnsi="宋体" w:cs="宋体" w:hint="eastAsia"/>
          <w:color w:val="333333"/>
          <w:kern w:val="0"/>
          <w:szCs w:val="21"/>
        </w:rPr>
        <w:t>：</w:t>
      </w:r>
      <w:r>
        <w:rPr>
          <w:rFonts w:ascii="宋体" w:eastAsia="宋体" w:hAnsi="宋体" w:cs="宋体" w:hint="eastAsia"/>
          <w:color w:val="333333"/>
          <w:kern w:val="0"/>
          <w:szCs w:val="21"/>
        </w:rPr>
        <w:fldChar w:fldCharType="begin"/>
      </w:r>
      <w:r>
        <w:rPr>
          <w:rFonts w:ascii="宋体" w:eastAsia="宋体" w:hAnsi="宋体" w:cs="宋体" w:hint="eastAsia"/>
          <w:color w:val="333333"/>
          <w:kern w:val="0"/>
          <w:szCs w:val="21"/>
        </w:rPr>
        <w:instrText xml:space="preserve"> HYPERLINK "mailto:Li_xzh@sina.com" </w:instrText>
      </w:r>
      <w:r>
        <w:rPr>
          <w:rFonts w:ascii="宋体" w:eastAsia="宋体" w:hAnsi="宋体" w:cs="宋体" w:hint="eastAsia"/>
          <w:color w:val="333333"/>
          <w:kern w:val="0"/>
          <w:szCs w:val="21"/>
        </w:rPr>
        <w:fldChar w:fldCharType="separate"/>
      </w:r>
      <w:r>
        <w:rPr>
          <w:rFonts w:ascii="宋体" w:eastAsia="宋体" w:hAnsi="宋体" w:cs="宋体" w:hint="eastAsia"/>
          <w:color w:val="333333"/>
          <w:kern w:val="0"/>
          <w:szCs w:val="21"/>
        </w:rPr>
        <w:t>Li_xzh@sina.com</w:t>
      </w:r>
      <w:r>
        <w:rPr>
          <w:rFonts w:ascii="宋体" w:eastAsia="宋体" w:hAnsi="宋体" w:cs="宋体" w:hint="eastAsia"/>
          <w:color w:val="333333"/>
          <w:kern w:val="0"/>
          <w:szCs w:val="21"/>
        </w:rPr>
        <w:fldChar w:fldCharType="end"/>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w:t>
      </w:r>
      <w:r>
        <w:rPr>
          <w:rFonts w:ascii="宋体" w:eastAsia="宋体" w:hAnsi="宋体" w:cs="宋体" w:hint="eastAsia"/>
          <w:color w:val="333333"/>
          <w:kern w:val="0"/>
          <w:szCs w:val="21"/>
        </w:rPr>
        <w:t>教授、博士生导师、经济学院院长、教育部新世纪优秀人才、浙江省钱</w:t>
      </w:r>
      <w:proofErr w:type="gramStart"/>
      <w:r>
        <w:rPr>
          <w:rFonts w:ascii="宋体" w:eastAsia="宋体" w:hAnsi="宋体" w:cs="宋体" w:hint="eastAsia"/>
          <w:color w:val="333333"/>
          <w:kern w:val="0"/>
          <w:szCs w:val="21"/>
        </w:rPr>
        <w:t>江学者</w:t>
      </w:r>
      <w:proofErr w:type="gramEnd"/>
      <w:r>
        <w:rPr>
          <w:rFonts w:ascii="宋体" w:eastAsia="宋体" w:hAnsi="宋体" w:cs="宋体" w:hint="eastAsia"/>
          <w:color w:val="333333"/>
          <w:kern w:val="0"/>
          <w:szCs w:val="21"/>
        </w:rPr>
        <w:t>特聘教授。在数字经济、信息管理、智能服务、国际贸易、产业发展等方面形成了自己的研究特色。在《管理世界》、《中国软科学》、《中国工业经济》、《财贸经济》和《国际贸易问题》等刊物上发表学术论文</w:t>
      </w:r>
      <w:r>
        <w:rPr>
          <w:rFonts w:ascii="宋体" w:eastAsia="宋体" w:hAnsi="宋体" w:cs="宋体" w:hint="eastAsia"/>
          <w:color w:val="333333"/>
          <w:kern w:val="0"/>
          <w:szCs w:val="21"/>
        </w:rPr>
        <w:t>100</w:t>
      </w:r>
      <w:r>
        <w:rPr>
          <w:rFonts w:ascii="宋体" w:eastAsia="宋体" w:hAnsi="宋体" w:cs="宋体" w:hint="eastAsia"/>
          <w:color w:val="333333"/>
          <w:kern w:val="0"/>
          <w:szCs w:val="21"/>
        </w:rPr>
        <w:t>余篇，被新华文摘等全文转载，入选</w:t>
      </w:r>
      <w:r>
        <w:rPr>
          <w:rFonts w:ascii="宋体" w:eastAsia="宋体" w:hAnsi="宋体" w:cs="宋体" w:hint="eastAsia"/>
          <w:color w:val="333333"/>
          <w:kern w:val="0"/>
          <w:szCs w:val="21"/>
        </w:rPr>
        <w:t>ESI</w:t>
      </w:r>
      <w:r>
        <w:rPr>
          <w:rFonts w:ascii="宋体" w:eastAsia="宋体" w:hAnsi="宋体" w:cs="宋体" w:hint="eastAsia"/>
          <w:color w:val="333333"/>
          <w:kern w:val="0"/>
          <w:szCs w:val="21"/>
        </w:rPr>
        <w:t>高被</w:t>
      </w:r>
      <w:proofErr w:type="gramStart"/>
      <w:r>
        <w:rPr>
          <w:rFonts w:ascii="宋体" w:eastAsia="宋体" w:hAnsi="宋体" w:cs="宋体" w:hint="eastAsia"/>
          <w:color w:val="333333"/>
          <w:kern w:val="0"/>
          <w:szCs w:val="21"/>
        </w:rPr>
        <w:t>引论文</w:t>
      </w:r>
      <w:proofErr w:type="gramEnd"/>
      <w:r>
        <w:rPr>
          <w:rFonts w:ascii="宋体" w:eastAsia="宋体" w:hAnsi="宋体" w:cs="宋体" w:hint="eastAsia"/>
          <w:color w:val="333333"/>
          <w:kern w:val="0"/>
          <w:szCs w:val="21"/>
        </w:rPr>
        <w:t>1</w:t>
      </w:r>
      <w:r>
        <w:rPr>
          <w:rFonts w:ascii="宋体" w:eastAsia="宋体" w:hAnsi="宋体" w:cs="宋体" w:hint="eastAsia"/>
          <w:color w:val="333333"/>
          <w:kern w:val="0"/>
          <w:szCs w:val="21"/>
        </w:rPr>
        <w:t>篇；出版著作</w:t>
      </w:r>
      <w:r>
        <w:rPr>
          <w:rFonts w:ascii="宋体" w:eastAsia="宋体" w:hAnsi="宋体" w:cs="宋体" w:hint="eastAsia"/>
          <w:color w:val="333333"/>
          <w:kern w:val="0"/>
          <w:szCs w:val="21"/>
        </w:rPr>
        <w:t>5</w:t>
      </w:r>
      <w:r>
        <w:rPr>
          <w:rFonts w:ascii="宋体" w:eastAsia="宋体" w:hAnsi="宋体" w:cs="宋体" w:hint="eastAsia"/>
          <w:color w:val="333333"/>
          <w:kern w:val="0"/>
          <w:szCs w:val="21"/>
        </w:rPr>
        <w:t>部；主持国家社科基金重大项目、国家社科基金重点项目等国家级、省部级</w:t>
      </w:r>
      <w:r>
        <w:rPr>
          <w:rFonts w:ascii="宋体" w:eastAsia="宋体" w:hAnsi="宋体" w:cs="宋体" w:hint="eastAsia"/>
          <w:color w:val="333333"/>
          <w:kern w:val="0"/>
          <w:szCs w:val="21"/>
        </w:rPr>
        <w:t>项目</w:t>
      </w:r>
      <w:r>
        <w:rPr>
          <w:rFonts w:ascii="宋体" w:eastAsia="宋体" w:hAnsi="宋体" w:cs="宋体" w:hint="eastAsia"/>
          <w:color w:val="333333"/>
          <w:kern w:val="0"/>
          <w:szCs w:val="21"/>
        </w:rPr>
        <w:t>10</w:t>
      </w:r>
      <w:r>
        <w:rPr>
          <w:rFonts w:ascii="宋体" w:eastAsia="宋体" w:hAnsi="宋体" w:cs="宋体" w:hint="eastAsia"/>
          <w:color w:val="333333"/>
          <w:kern w:val="0"/>
          <w:szCs w:val="21"/>
        </w:rPr>
        <w:t>余项，主持完成横向课题</w:t>
      </w:r>
      <w:r>
        <w:rPr>
          <w:rFonts w:ascii="宋体" w:eastAsia="宋体" w:hAnsi="宋体" w:cs="宋体" w:hint="eastAsia"/>
          <w:color w:val="333333"/>
          <w:kern w:val="0"/>
          <w:szCs w:val="21"/>
        </w:rPr>
        <w:t>20</w:t>
      </w:r>
      <w:r>
        <w:rPr>
          <w:rFonts w:ascii="宋体" w:eastAsia="宋体" w:hAnsi="宋体" w:cs="宋体" w:hint="eastAsia"/>
          <w:color w:val="333333"/>
          <w:kern w:val="0"/>
          <w:szCs w:val="21"/>
        </w:rPr>
        <w:t>余项。专著、论文先后获得浙江省第十九届哲学社会科学优秀成果二等奖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项、商务部全国外经贸研究成果奖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项、安子介国际贸易研究奖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项等省部级奖</w:t>
      </w:r>
      <w:r>
        <w:rPr>
          <w:rFonts w:ascii="宋体" w:eastAsia="宋体" w:hAnsi="宋体" w:cs="宋体" w:hint="eastAsia"/>
          <w:color w:val="333333"/>
          <w:kern w:val="0"/>
          <w:szCs w:val="21"/>
        </w:rPr>
        <w:t>6</w:t>
      </w:r>
      <w:r>
        <w:rPr>
          <w:rFonts w:ascii="宋体" w:eastAsia="宋体" w:hAnsi="宋体" w:cs="宋体" w:hint="eastAsia"/>
          <w:color w:val="333333"/>
          <w:kern w:val="0"/>
          <w:szCs w:val="21"/>
        </w:rPr>
        <w:t>项、省高校哲学社会科学研究优秀成果</w:t>
      </w:r>
      <w:proofErr w:type="gramStart"/>
      <w:r>
        <w:rPr>
          <w:rFonts w:ascii="宋体" w:eastAsia="宋体" w:hAnsi="宋体" w:cs="宋体" w:hint="eastAsia"/>
          <w:color w:val="333333"/>
          <w:kern w:val="0"/>
          <w:szCs w:val="21"/>
        </w:rPr>
        <w:t>奖等厅局级</w:t>
      </w:r>
      <w:proofErr w:type="gramEnd"/>
      <w:r>
        <w:rPr>
          <w:rFonts w:ascii="宋体" w:eastAsia="宋体" w:hAnsi="宋体" w:cs="宋体" w:hint="eastAsia"/>
          <w:color w:val="333333"/>
          <w:kern w:val="0"/>
          <w:szCs w:val="21"/>
        </w:rPr>
        <w:t>奖</w:t>
      </w:r>
      <w:r>
        <w:rPr>
          <w:rFonts w:ascii="宋体" w:eastAsia="宋体" w:hAnsi="宋体" w:cs="宋体" w:hint="eastAsia"/>
          <w:color w:val="333333"/>
          <w:kern w:val="0"/>
          <w:szCs w:val="21"/>
        </w:rPr>
        <w:t>10</w:t>
      </w:r>
      <w:r>
        <w:rPr>
          <w:rFonts w:ascii="宋体" w:eastAsia="宋体" w:hAnsi="宋体" w:cs="宋体" w:hint="eastAsia"/>
          <w:color w:val="333333"/>
          <w:kern w:val="0"/>
          <w:szCs w:val="21"/>
        </w:rPr>
        <w:t>余项。</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代表性项目：</w:t>
      </w:r>
    </w:p>
    <w:tbl>
      <w:tblPr>
        <w:tblW w:w="8648"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687"/>
        <w:gridCol w:w="2693"/>
        <w:gridCol w:w="2268"/>
      </w:tblGrid>
      <w:tr w:rsidR="00E53623">
        <w:trPr>
          <w:trHeight w:val="950"/>
        </w:trPr>
        <w:tc>
          <w:tcPr>
            <w:tcW w:w="3687" w:type="dxa"/>
            <w:tcBorders>
              <w:top w:val="single" w:sz="4" w:space="0" w:color="auto"/>
              <w:bottom w:val="single" w:sz="4" w:space="0" w:color="auto"/>
              <w:right w:val="single" w:sz="4" w:space="0" w:color="auto"/>
            </w:tcBorders>
            <w:tcMar>
              <w:left w:w="0" w:type="dxa"/>
              <w:right w:w="0"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项目（基金）名称</w:t>
            </w:r>
          </w:p>
        </w:tc>
        <w:tc>
          <w:tcPr>
            <w:tcW w:w="26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项目（基金）来源</w:t>
            </w:r>
          </w:p>
        </w:tc>
        <w:tc>
          <w:tcPr>
            <w:tcW w:w="2268" w:type="dxa"/>
            <w:tcBorders>
              <w:top w:val="single" w:sz="4" w:space="0" w:color="auto"/>
              <w:left w:val="single" w:sz="4" w:space="0" w:color="auto"/>
              <w:bottom w:val="single" w:sz="4" w:space="0" w:color="auto"/>
            </w:tcBorders>
            <w:tcMar>
              <w:left w:w="0" w:type="dxa"/>
              <w:right w:w="0"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排名</w:t>
            </w:r>
          </w:p>
        </w:tc>
      </w:tr>
      <w:tr w:rsidR="00E53623">
        <w:trPr>
          <w:trHeight w:val="600"/>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互联网融合产业经济理论与政策研究（</w:t>
            </w:r>
            <w:r>
              <w:rPr>
                <w:rFonts w:ascii="宋体" w:eastAsia="宋体" w:hAnsi="宋体" w:cs="宋体" w:hint="eastAsia"/>
                <w:color w:val="333333"/>
                <w:kern w:val="0"/>
                <w:szCs w:val="21"/>
              </w:rPr>
              <w:t>17ZDA054</w:t>
            </w:r>
            <w:r>
              <w:rPr>
                <w:rFonts w:ascii="宋体" w:eastAsia="宋体" w:hAnsi="宋体" w:cs="宋体" w:hint="eastAsia"/>
                <w:color w:val="333333"/>
                <w:kern w:val="0"/>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国家社会科学基金</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重大项目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第一（主持）</w:t>
            </w:r>
          </w:p>
        </w:tc>
      </w:tr>
      <w:tr w:rsidR="00E53623">
        <w:trPr>
          <w:trHeight w:val="482"/>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智能服务产业化路径研究（</w:t>
            </w:r>
            <w:r>
              <w:rPr>
                <w:rFonts w:ascii="宋体" w:eastAsia="宋体" w:hAnsi="宋体" w:cs="宋体" w:hint="eastAsia"/>
                <w:color w:val="333333"/>
                <w:kern w:val="0"/>
                <w:szCs w:val="21"/>
              </w:rPr>
              <w:t>12AZD111</w:t>
            </w:r>
            <w:r>
              <w:rPr>
                <w:rFonts w:ascii="宋体" w:eastAsia="宋体" w:hAnsi="宋体" w:cs="宋体" w:hint="eastAsia"/>
                <w:color w:val="333333"/>
                <w:kern w:val="0"/>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国家社会科学基金</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重点项目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第一（主持）</w:t>
            </w:r>
          </w:p>
        </w:tc>
      </w:tr>
      <w:tr w:rsidR="00E53623">
        <w:trPr>
          <w:trHeight w:val="405"/>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新形势下提高利用外资质量和水平研究（</w:t>
            </w:r>
            <w:r>
              <w:rPr>
                <w:rFonts w:ascii="宋体" w:eastAsia="宋体" w:hAnsi="宋体" w:cs="宋体" w:hint="eastAsia"/>
                <w:color w:val="333333"/>
                <w:kern w:val="0"/>
                <w:szCs w:val="21"/>
              </w:rPr>
              <w:t>07BJY002</w:t>
            </w:r>
            <w:r>
              <w:rPr>
                <w:rFonts w:ascii="宋体" w:eastAsia="宋体" w:hAnsi="宋体" w:cs="宋体" w:hint="eastAsia"/>
                <w:color w:val="333333"/>
                <w:kern w:val="0"/>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国家社会科学基金项目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第一（主持）</w:t>
            </w:r>
          </w:p>
        </w:tc>
      </w:tr>
      <w:tr w:rsidR="00E53623">
        <w:trPr>
          <w:trHeight w:val="405"/>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教育部新世纪优秀人才，编号</w:t>
            </w:r>
            <w:r>
              <w:rPr>
                <w:rFonts w:ascii="宋体" w:eastAsia="宋体" w:hAnsi="宋体" w:cs="宋体" w:hint="eastAsia"/>
                <w:color w:val="333333"/>
                <w:kern w:val="0"/>
                <w:szCs w:val="21"/>
              </w:rPr>
              <w:t>NCET-08-0792</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教育部人才基金项目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唯一（主持）</w:t>
            </w:r>
          </w:p>
        </w:tc>
      </w:tr>
      <w:tr w:rsidR="00E53623">
        <w:trPr>
          <w:trHeight w:val="420"/>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我国利用外资中比较利益增进机制及实现途径研究（</w:t>
            </w:r>
            <w:r>
              <w:rPr>
                <w:rFonts w:ascii="宋体" w:eastAsia="宋体" w:hAnsi="宋体" w:cs="宋体" w:hint="eastAsia"/>
                <w:color w:val="333333"/>
                <w:kern w:val="0"/>
                <w:szCs w:val="21"/>
              </w:rPr>
              <w:t>10YJA7900980</w:t>
            </w:r>
            <w:r>
              <w:rPr>
                <w:rFonts w:ascii="宋体" w:eastAsia="宋体" w:hAnsi="宋体" w:cs="宋体" w:hint="eastAsia"/>
                <w:color w:val="333333"/>
                <w:kern w:val="0"/>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教育部规划基金项目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第一（主持）</w:t>
            </w:r>
          </w:p>
        </w:tc>
      </w:tr>
      <w:tr w:rsidR="00E53623">
        <w:trPr>
          <w:trHeight w:val="460"/>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浙江开放经济中企业技术创新效率增进研究（</w:t>
            </w:r>
            <w:r>
              <w:rPr>
                <w:rFonts w:ascii="宋体" w:eastAsia="宋体" w:hAnsi="宋体" w:cs="宋体" w:hint="eastAsia"/>
                <w:color w:val="333333"/>
                <w:kern w:val="0"/>
                <w:szCs w:val="21"/>
              </w:rPr>
              <w:t>06JDQY001-4ZP</w:t>
            </w:r>
            <w:r>
              <w:rPr>
                <w:rFonts w:ascii="宋体" w:eastAsia="宋体" w:hAnsi="宋体" w:cs="宋体" w:hint="eastAsia"/>
                <w:color w:val="333333"/>
                <w:kern w:val="0"/>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浙江省社科规划重点项目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第一（主持）</w:t>
            </w:r>
          </w:p>
        </w:tc>
      </w:tr>
      <w:tr w:rsidR="00E53623">
        <w:trPr>
          <w:trHeight w:val="460"/>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江苏基于外资推动传统产业转型升级的对策措施研究</w:t>
            </w:r>
            <w:r>
              <w:rPr>
                <w:rFonts w:ascii="宋体" w:eastAsia="宋体" w:hAnsi="宋体" w:cs="宋体" w:hint="eastAsia"/>
                <w:color w:val="333333"/>
                <w:kern w:val="0"/>
                <w:szCs w:val="21"/>
              </w:rPr>
              <w:t>(BR2011005)</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江苏省软科学研究项目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第一（主持）</w:t>
            </w:r>
          </w:p>
        </w:tc>
      </w:tr>
      <w:tr w:rsidR="00E53623">
        <w:trPr>
          <w:trHeight w:val="465"/>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江苏网络经济发展现状及对策研究（</w:t>
            </w:r>
            <w:r>
              <w:rPr>
                <w:rFonts w:ascii="宋体" w:eastAsia="宋体" w:hAnsi="宋体" w:cs="宋体" w:hint="eastAsia"/>
                <w:color w:val="333333"/>
                <w:kern w:val="0"/>
                <w:szCs w:val="21"/>
                <w:lang w:val="en-GB"/>
              </w:rPr>
              <w:t>2013ZDIXM019</w:t>
            </w:r>
            <w:r>
              <w:rPr>
                <w:rFonts w:ascii="宋体" w:eastAsia="宋体" w:hAnsi="宋体" w:cs="宋体" w:hint="eastAsia"/>
                <w:color w:val="333333"/>
                <w:kern w:val="0"/>
                <w:szCs w:val="21"/>
                <w:lang w:val="en-GB"/>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江苏高校哲学社会科学研究重点项目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第一（主持）</w:t>
            </w:r>
          </w:p>
        </w:tc>
      </w:tr>
      <w:tr w:rsidR="00E53623">
        <w:trPr>
          <w:trHeight w:val="491"/>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我国实施网络强国战略及推进机制研究（</w:t>
            </w:r>
            <w:r>
              <w:rPr>
                <w:rFonts w:ascii="宋体" w:eastAsia="宋体" w:hAnsi="宋体" w:cs="宋体" w:hint="eastAsia"/>
                <w:color w:val="333333"/>
                <w:kern w:val="0"/>
                <w:szCs w:val="21"/>
              </w:rPr>
              <w:t>15ZDC023</w:t>
            </w:r>
            <w:r>
              <w:rPr>
                <w:rFonts w:ascii="宋体" w:eastAsia="宋体" w:hAnsi="宋体" w:cs="宋体" w:hint="eastAsia"/>
                <w:color w:val="333333"/>
                <w:kern w:val="0"/>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国家社会科学基金</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重大项目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子课题</w:t>
            </w:r>
            <w:r>
              <w:rPr>
                <w:rFonts w:ascii="宋体" w:eastAsia="宋体" w:hAnsi="宋体" w:cs="宋体" w:hint="eastAsia"/>
                <w:color w:val="333333"/>
                <w:kern w:val="0"/>
                <w:szCs w:val="21"/>
              </w:rPr>
              <w:t>3</w:t>
            </w:r>
            <w:r>
              <w:rPr>
                <w:rFonts w:ascii="宋体" w:eastAsia="宋体" w:hAnsi="宋体" w:cs="宋体" w:hint="eastAsia"/>
                <w:color w:val="333333"/>
                <w:kern w:val="0"/>
                <w:szCs w:val="21"/>
              </w:rPr>
              <w:t>负责人</w:t>
            </w:r>
          </w:p>
        </w:tc>
      </w:tr>
      <w:tr w:rsidR="00E53623">
        <w:trPr>
          <w:trHeight w:val="696"/>
        </w:trPr>
        <w:tc>
          <w:tcPr>
            <w:tcW w:w="368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电子商务驱动的产业集群转型与竞争力提升研究（</w:t>
            </w:r>
            <w:r>
              <w:rPr>
                <w:rFonts w:ascii="宋体" w:eastAsia="宋体" w:hAnsi="宋体" w:cs="宋体" w:hint="eastAsia"/>
                <w:color w:val="333333"/>
                <w:kern w:val="0"/>
                <w:szCs w:val="21"/>
              </w:rPr>
              <w:t>U1509220</w:t>
            </w:r>
            <w:r>
              <w:rPr>
                <w:rFonts w:ascii="宋体" w:eastAsia="宋体" w:hAnsi="宋体" w:cs="宋体" w:hint="eastAsia"/>
                <w:color w:val="333333"/>
                <w:kern w:val="0"/>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国家自然科学基金</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重点项目</w:t>
            </w:r>
          </w:p>
        </w:tc>
        <w:tc>
          <w:tcPr>
            <w:tcW w:w="2268" w:type="dxa"/>
            <w:tcBorders>
              <w:top w:val="single" w:sz="4" w:space="0" w:color="auto"/>
              <w:left w:val="single" w:sz="4" w:space="0" w:color="auto"/>
              <w:bottom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子课题</w:t>
            </w:r>
            <w:r>
              <w:rPr>
                <w:rFonts w:ascii="宋体" w:eastAsia="宋体" w:hAnsi="宋体" w:cs="宋体" w:hint="eastAsia"/>
                <w:color w:val="333333"/>
                <w:kern w:val="0"/>
                <w:szCs w:val="21"/>
              </w:rPr>
              <w:t>5</w:t>
            </w:r>
            <w:r>
              <w:rPr>
                <w:rFonts w:ascii="宋体" w:eastAsia="宋体" w:hAnsi="宋体" w:cs="宋体" w:hint="eastAsia"/>
                <w:color w:val="333333"/>
                <w:kern w:val="0"/>
                <w:szCs w:val="21"/>
              </w:rPr>
              <w:t>负责人</w:t>
            </w:r>
          </w:p>
        </w:tc>
      </w:tr>
    </w:tbl>
    <w:p w:rsidR="00E53623" w:rsidRDefault="00E53623">
      <w:pPr>
        <w:widowControl/>
        <w:shd w:val="clear" w:color="auto" w:fill="FFFFFF"/>
        <w:spacing w:before="100" w:beforeAutospacing="1" w:after="90"/>
        <w:jc w:val="left"/>
        <w:rPr>
          <w:rFonts w:ascii="宋体" w:eastAsia="宋体" w:hAnsi="宋体" w:cs="宋体"/>
          <w:color w:val="333333"/>
          <w:kern w:val="0"/>
          <w:szCs w:val="21"/>
        </w:rPr>
      </w:pP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代表性论文：</w:t>
      </w:r>
    </w:p>
    <w:tbl>
      <w:tblPr>
        <w:tblW w:w="9214" w:type="dxa"/>
        <w:tblInd w:w="-60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77"/>
        <w:gridCol w:w="2410"/>
        <w:gridCol w:w="1276"/>
        <w:gridCol w:w="2551"/>
      </w:tblGrid>
      <w:tr w:rsidR="00E53623">
        <w:trPr>
          <w:trHeight w:val="73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论文题目</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刊物名称</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及期刊号</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发表时间</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排名（通讯作者请加注</w:t>
            </w:r>
            <w:r>
              <w:rPr>
                <w:rFonts w:ascii="宋体" w:eastAsia="宋体" w:hAnsi="宋体" w:cs="宋体" w:hint="eastAsia"/>
                <w:color w:val="333333"/>
                <w:kern w:val="0"/>
                <w:szCs w:val="21"/>
              </w:rPr>
              <w:t>*</w:t>
            </w:r>
            <w:r>
              <w:rPr>
                <w:rFonts w:ascii="宋体" w:eastAsia="宋体" w:hAnsi="宋体" w:cs="宋体" w:hint="eastAsia"/>
                <w:color w:val="333333"/>
                <w:kern w:val="0"/>
                <w:szCs w:val="21"/>
              </w:rPr>
              <w:t>）</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信息产业与制造业融合的绩效研究——基于浙江省的数据</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《中国软科学》（一级）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1005-0566</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2017</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我国装备制造产品出口贸易潜力及贸易效率研究—基于“一带一路”国家的实证研究</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《国际贸易问题》（一级）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1002-4670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2019</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外商直接投资对我国技术创新能力影响及地区差异分析</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《中国工业经济》（一级）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1006-480X</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2008</w:t>
            </w:r>
            <w:r>
              <w:rPr>
                <w:rFonts w:ascii="宋体" w:eastAsia="宋体" w:hAnsi="宋体" w:cs="宋体" w:hint="eastAsia"/>
                <w:color w:val="333333"/>
                <w:kern w:val="0"/>
                <w:szCs w:val="21"/>
              </w:rPr>
              <w:t>年</w:t>
            </w:r>
            <w:r>
              <w:rPr>
                <w:rFonts w:ascii="宋体" w:eastAsia="宋体" w:hAnsi="宋体" w:cs="宋体" w:hint="eastAsia"/>
                <w:color w:val="333333"/>
                <w:kern w:val="0"/>
                <w:szCs w:val="21"/>
              </w:rPr>
              <w:t>9</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工业</w:t>
            </w:r>
            <w:r>
              <w:rPr>
                <w:rFonts w:ascii="宋体" w:eastAsia="宋体" w:hAnsi="宋体" w:cs="宋体" w:hint="eastAsia"/>
                <w:color w:val="333333"/>
                <w:kern w:val="0"/>
                <w:szCs w:val="21"/>
              </w:rPr>
              <w:t>4.0</w:t>
            </w:r>
            <w:r>
              <w:rPr>
                <w:rFonts w:ascii="宋体" w:eastAsia="宋体" w:hAnsi="宋体" w:cs="宋体" w:hint="eastAsia"/>
                <w:color w:val="333333"/>
                <w:kern w:val="0"/>
                <w:szCs w:val="21"/>
              </w:rPr>
              <w:t>背景下我国纺织产业竞争力提升研究——基于纺织产业与电子信息产业融合视角</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《中国软科学》（一级）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1005-0566</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2018</w:t>
            </w:r>
            <w:r>
              <w:rPr>
                <w:rFonts w:ascii="宋体" w:eastAsia="宋体" w:hAnsi="宋体" w:cs="宋体" w:hint="eastAsia"/>
                <w:color w:val="333333"/>
                <w:kern w:val="0"/>
                <w:szCs w:val="21"/>
              </w:rPr>
              <w:t>年</w:t>
            </w:r>
            <w:r>
              <w:rPr>
                <w:rFonts w:ascii="宋体" w:eastAsia="宋体" w:hAnsi="宋体" w:cs="宋体" w:hint="eastAsia"/>
                <w:color w:val="333333"/>
                <w:kern w:val="0"/>
                <w:szCs w:val="21"/>
              </w:rPr>
              <w:t>2</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 xml:space="preserve">Research on the </w:t>
            </w:r>
            <w:r>
              <w:rPr>
                <w:rFonts w:ascii="宋体" w:eastAsia="宋体" w:hAnsi="宋体" w:cs="宋体" w:hint="eastAsia"/>
                <w:color w:val="333333"/>
                <w:kern w:val="0"/>
                <w:szCs w:val="21"/>
              </w:rPr>
              <w:t>Synergy Development of China's IOT Industry</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w:t>
            </w:r>
            <w:r>
              <w:rPr>
                <w:rFonts w:ascii="宋体" w:eastAsia="宋体" w:hAnsi="宋体" w:cs="宋体" w:hint="eastAsia"/>
                <w:color w:val="333333"/>
                <w:kern w:val="0"/>
                <w:szCs w:val="21"/>
              </w:rPr>
              <w:t>The Journal of Grey System</w:t>
            </w:r>
            <w:r>
              <w:rPr>
                <w:rFonts w:ascii="宋体" w:eastAsia="宋体" w:hAnsi="宋体" w:cs="宋体" w:hint="eastAsia"/>
                <w:color w:val="333333"/>
                <w:kern w:val="0"/>
                <w:szCs w:val="21"/>
              </w:rPr>
              <w:t>》（</w:t>
            </w:r>
            <w:r>
              <w:rPr>
                <w:rFonts w:ascii="宋体" w:eastAsia="宋体" w:hAnsi="宋体" w:cs="宋体" w:hint="eastAsia"/>
                <w:color w:val="333333"/>
                <w:kern w:val="0"/>
                <w:szCs w:val="21"/>
              </w:rPr>
              <w:t>SCI</w:t>
            </w:r>
            <w:r>
              <w:rPr>
                <w:rFonts w:ascii="宋体" w:eastAsia="宋体" w:hAnsi="宋体" w:cs="宋体" w:hint="eastAsia"/>
                <w:color w:val="333333"/>
                <w:kern w:val="0"/>
                <w:szCs w:val="21"/>
              </w:rPr>
              <w:t>）</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0957-3720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2018</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FDI</w:t>
            </w:r>
            <w:r>
              <w:rPr>
                <w:rFonts w:ascii="宋体" w:eastAsia="宋体" w:hAnsi="宋体" w:cs="宋体" w:hint="eastAsia"/>
                <w:color w:val="333333"/>
                <w:kern w:val="0"/>
                <w:szCs w:val="21"/>
              </w:rPr>
              <w:t>对我国高新技术产业技术溢出效应分析</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《国际贸易问题》（一级）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1002-4670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2012</w:t>
            </w:r>
            <w:r>
              <w:rPr>
                <w:rFonts w:ascii="宋体" w:eastAsia="宋体" w:hAnsi="宋体" w:cs="宋体" w:hint="eastAsia"/>
                <w:color w:val="333333"/>
                <w:kern w:val="0"/>
                <w:szCs w:val="21"/>
              </w:rPr>
              <w:t>年</w:t>
            </w:r>
            <w:r>
              <w:rPr>
                <w:rFonts w:ascii="宋体" w:eastAsia="宋体" w:hAnsi="宋体" w:cs="宋体" w:hint="eastAsia"/>
                <w:color w:val="333333"/>
                <w:kern w:val="0"/>
                <w:szCs w:val="21"/>
              </w:rPr>
              <w:t>7</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政府补贴对物联网企业生产效率的影响研究—基于沪深</w:t>
            </w:r>
            <w:r>
              <w:rPr>
                <w:rFonts w:ascii="宋体" w:eastAsia="宋体" w:hAnsi="宋体" w:cs="宋体" w:hint="eastAsia"/>
                <w:color w:val="333333"/>
                <w:kern w:val="0"/>
                <w:szCs w:val="21"/>
              </w:rPr>
              <w:t>2010-2013</w:t>
            </w:r>
            <w:r>
              <w:rPr>
                <w:rFonts w:ascii="宋体" w:eastAsia="宋体" w:hAnsi="宋体" w:cs="宋体" w:hint="eastAsia"/>
                <w:color w:val="333333"/>
                <w:kern w:val="0"/>
                <w:szCs w:val="21"/>
              </w:rPr>
              <w:t>年公司数据的实证检验</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《中国软科学》（一级）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1005-0566</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2016</w:t>
            </w:r>
            <w:r>
              <w:rPr>
                <w:rFonts w:ascii="宋体" w:eastAsia="宋体" w:hAnsi="宋体" w:cs="宋体" w:hint="eastAsia"/>
                <w:color w:val="333333"/>
                <w:kern w:val="0"/>
                <w:szCs w:val="21"/>
              </w:rPr>
              <w:t>年</w:t>
            </w:r>
            <w:r>
              <w:rPr>
                <w:rFonts w:ascii="宋体" w:eastAsia="宋体" w:hAnsi="宋体" w:cs="宋体" w:hint="eastAsia"/>
                <w:color w:val="333333"/>
                <w:kern w:val="0"/>
                <w:szCs w:val="21"/>
              </w:rPr>
              <w:t>2</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FDI</w:t>
            </w:r>
            <w:r>
              <w:rPr>
                <w:rFonts w:ascii="宋体" w:eastAsia="宋体" w:hAnsi="宋体" w:cs="宋体" w:hint="eastAsia"/>
                <w:color w:val="333333"/>
                <w:kern w:val="0"/>
                <w:szCs w:val="21"/>
              </w:rPr>
              <w:t>对我国纺织服装业技术溢出效应分析</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《财贸经济》（一级）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1002-8102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2009</w:t>
            </w:r>
            <w:r>
              <w:rPr>
                <w:rFonts w:ascii="宋体" w:eastAsia="宋体" w:hAnsi="宋体" w:cs="宋体" w:hint="eastAsia"/>
                <w:color w:val="333333"/>
                <w:kern w:val="0"/>
                <w:szCs w:val="21"/>
              </w:rPr>
              <w:t>年</w:t>
            </w:r>
            <w:r>
              <w:rPr>
                <w:rFonts w:ascii="宋体" w:eastAsia="宋体" w:hAnsi="宋体" w:cs="宋体" w:hint="eastAsia"/>
                <w:color w:val="333333"/>
                <w:kern w:val="0"/>
                <w:szCs w:val="21"/>
              </w:rPr>
              <w:t>7</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独著</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Comparative Research on the IOT Industry Competitiveness of Eastern, Central and Western China</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w:t>
            </w:r>
            <w:r>
              <w:rPr>
                <w:rFonts w:ascii="宋体" w:eastAsia="宋体" w:hAnsi="宋体" w:cs="宋体" w:hint="eastAsia"/>
                <w:color w:val="333333"/>
                <w:kern w:val="0"/>
                <w:szCs w:val="21"/>
              </w:rPr>
              <w:t>The Journal of Grey System</w:t>
            </w:r>
            <w:r>
              <w:rPr>
                <w:rFonts w:ascii="宋体" w:eastAsia="宋体" w:hAnsi="宋体" w:cs="宋体" w:hint="eastAsia"/>
                <w:color w:val="333333"/>
                <w:kern w:val="0"/>
                <w:szCs w:val="21"/>
              </w:rPr>
              <w:t>》</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w:t>
            </w:r>
            <w:r>
              <w:rPr>
                <w:rFonts w:ascii="宋体" w:eastAsia="宋体" w:hAnsi="宋体" w:cs="宋体" w:hint="eastAsia"/>
                <w:color w:val="333333"/>
                <w:kern w:val="0"/>
                <w:szCs w:val="21"/>
              </w:rPr>
              <w:t>SCI</w:t>
            </w:r>
            <w:r>
              <w:rPr>
                <w:rFonts w:ascii="宋体" w:eastAsia="宋体" w:hAnsi="宋体" w:cs="宋体" w:hint="eastAsia"/>
                <w:color w:val="333333"/>
                <w:kern w:val="0"/>
                <w:szCs w:val="21"/>
              </w:rPr>
              <w:t>）</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0957-3720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2016</w:t>
            </w:r>
            <w:r>
              <w:rPr>
                <w:rFonts w:ascii="宋体" w:eastAsia="宋体" w:hAnsi="宋体" w:cs="宋体" w:hint="eastAsia"/>
                <w:color w:val="333333"/>
                <w:kern w:val="0"/>
                <w:szCs w:val="21"/>
              </w:rPr>
              <w:t>年</w:t>
            </w:r>
            <w:r>
              <w:rPr>
                <w:rFonts w:ascii="宋体" w:eastAsia="宋体" w:hAnsi="宋体" w:cs="宋体" w:hint="eastAsia"/>
                <w:color w:val="333333"/>
                <w:kern w:val="0"/>
                <w:szCs w:val="21"/>
              </w:rPr>
              <w:t>2</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政府补贴对企业创新绩效作用效应与门槛效应研究——基于电子信息产业沪深两市上市公司数据</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《中国软科学》（一级）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1005-0566</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2019</w:t>
            </w:r>
            <w:r>
              <w:rPr>
                <w:rFonts w:ascii="宋体" w:eastAsia="宋体" w:hAnsi="宋体" w:cs="宋体" w:hint="eastAsia"/>
                <w:color w:val="333333"/>
                <w:kern w:val="0"/>
                <w:szCs w:val="21"/>
              </w:rPr>
              <w:t>年</w:t>
            </w:r>
            <w:r>
              <w:rPr>
                <w:rFonts w:ascii="宋体" w:eastAsia="宋体" w:hAnsi="宋体" w:cs="宋体" w:hint="eastAsia"/>
                <w:color w:val="333333"/>
                <w:kern w:val="0"/>
                <w:szCs w:val="21"/>
              </w:rPr>
              <w:t>5</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r w:rsidR="00E53623">
        <w:trPr>
          <w:trHeight w:val="388"/>
        </w:trPr>
        <w:tc>
          <w:tcPr>
            <w:tcW w:w="2977" w:type="dxa"/>
            <w:tcBorders>
              <w:top w:val="single" w:sz="4" w:space="0" w:color="auto"/>
              <w:bottom w:val="single" w:sz="4" w:space="0" w:color="auto"/>
              <w:right w:val="single" w:sz="4" w:space="0" w:color="auto"/>
            </w:tcBorders>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中国汽车产业市场结构与市场绩效研究</w:t>
            </w:r>
          </w:p>
        </w:tc>
        <w:tc>
          <w:tcPr>
            <w:tcW w:w="24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《中国工业经济》（一级）</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ISSN</w:t>
            </w:r>
            <w:r>
              <w:rPr>
                <w:rFonts w:ascii="宋体" w:eastAsia="宋体" w:hAnsi="宋体" w:cs="宋体" w:hint="eastAsia"/>
                <w:color w:val="333333"/>
                <w:kern w:val="0"/>
                <w:szCs w:val="21"/>
              </w:rPr>
              <w:t>：</w:t>
            </w:r>
            <w:r>
              <w:rPr>
                <w:rFonts w:ascii="宋体" w:eastAsia="宋体" w:hAnsi="宋体" w:cs="宋体" w:hint="eastAsia"/>
                <w:color w:val="333333"/>
                <w:kern w:val="0"/>
                <w:szCs w:val="21"/>
              </w:rPr>
              <w:t>1006-480X</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2011</w:t>
            </w:r>
            <w:r>
              <w:rPr>
                <w:rFonts w:ascii="宋体" w:eastAsia="宋体" w:hAnsi="宋体" w:cs="宋体" w:hint="eastAsia"/>
                <w:color w:val="333333"/>
                <w:kern w:val="0"/>
                <w:szCs w:val="21"/>
              </w:rPr>
              <w:t>年</w:t>
            </w:r>
            <w:r>
              <w:rPr>
                <w:rFonts w:ascii="宋体" w:eastAsia="宋体" w:hAnsi="宋体" w:cs="宋体" w:hint="eastAsia"/>
                <w:color w:val="333333"/>
                <w:kern w:val="0"/>
                <w:szCs w:val="21"/>
              </w:rPr>
              <w:t>3</w:t>
            </w:r>
            <w:r>
              <w:rPr>
                <w:rFonts w:ascii="宋体" w:eastAsia="宋体" w:hAnsi="宋体" w:cs="宋体" w:hint="eastAsia"/>
                <w:color w:val="333333"/>
                <w:kern w:val="0"/>
                <w:szCs w:val="21"/>
              </w:rPr>
              <w:t>月</w:t>
            </w: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第一</w:t>
            </w:r>
          </w:p>
        </w:tc>
      </w:tr>
    </w:tbl>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周青</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学历：博士</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职称：教授、博导</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职务：院长</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系所：</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工商管理系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办公地点：</w:t>
      </w:r>
      <w:r>
        <w:rPr>
          <w:rFonts w:ascii="宋体" w:eastAsia="宋体" w:hAnsi="宋体" w:cs="宋体" w:hint="eastAsia"/>
          <w:color w:val="333333"/>
          <w:kern w:val="0"/>
          <w:szCs w:val="21"/>
        </w:rPr>
        <w:t>9-435</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E-mail</w:t>
      </w:r>
      <w:r>
        <w:rPr>
          <w:rFonts w:ascii="宋体" w:eastAsia="宋体" w:hAnsi="宋体" w:cs="宋体" w:hint="eastAsia"/>
          <w:color w:val="333333"/>
          <w:kern w:val="0"/>
          <w:szCs w:val="21"/>
        </w:rPr>
        <w:t>：</w:t>
      </w:r>
      <w:r>
        <w:rPr>
          <w:rFonts w:ascii="宋体" w:eastAsia="宋体" w:hAnsi="宋体" w:cs="宋体" w:hint="eastAsia"/>
          <w:color w:val="333333"/>
          <w:kern w:val="0"/>
          <w:szCs w:val="21"/>
        </w:rPr>
        <w:fldChar w:fldCharType="begin"/>
      </w:r>
      <w:r>
        <w:rPr>
          <w:rFonts w:ascii="宋体" w:eastAsia="宋体" w:hAnsi="宋体" w:cs="宋体" w:hint="eastAsia"/>
          <w:color w:val="333333"/>
          <w:kern w:val="0"/>
          <w:szCs w:val="21"/>
        </w:rPr>
        <w:instrText xml:space="preserve"> HYPERLINK "mailto:zhq@hdu.edu.cn" </w:instrText>
      </w:r>
      <w:r>
        <w:rPr>
          <w:rFonts w:ascii="宋体" w:eastAsia="宋体" w:hAnsi="宋体" w:cs="宋体" w:hint="eastAsia"/>
          <w:color w:val="333333"/>
          <w:kern w:val="0"/>
          <w:szCs w:val="21"/>
        </w:rPr>
        <w:fldChar w:fldCharType="separate"/>
      </w:r>
      <w:r>
        <w:rPr>
          <w:rFonts w:ascii="宋体" w:eastAsia="宋体" w:hAnsi="宋体" w:cs="宋体" w:hint="eastAsia"/>
          <w:color w:val="333333"/>
          <w:kern w:val="0"/>
          <w:szCs w:val="21"/>
        </w:rPr>
        <w:t>zhq@hdu.edu.cn</w:t>
      </w:r>
      <w:r>
        <w:rPr>
          <w:rFonts w:ascii="宋体" w:eastAsia="宋体" w:hAnsi="宋体" w:cs="宋体" w:hint="eastAsia"/>
          <w:color w:val="333333"/>
          <w:kern w:val="0"/>
          <w:szCs w:val="21"/>
        </w:rPr>
        <w:fldChar w:fldCharType="end"/>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教授、博士（后）、博士生导师。现任管理学院院长、</w:t>
      </w:r>
      <w:r>
        <w:rPr>
          <w:rFonts w:ascii="宋体" w:eastAsia="宋体" w:hAnsi="宋体" w:cs="宋体" w:hint="eastAsia"/>
          <w:color w:val="333333"/>
          <w:kern w:val="0"/>
          <w:szCs w:val="21"/>
        </w:rPr>
        <w:t>MBA</w:t>
      </w:r>
      <w:r>
        <w:rPr>
          <w:rFonts w:ascii="宋体" w:eastAsia="宋体" w:hAnsi="宋体" w:cs="宋体" w:hint="eastAsia"/>
          <w:color w:val="333333"/>
          <w:kern w:val="0"/>
          <w:szCs w:val="21"/>
        </w:rPr>
        <w:t>教育中心主任。系省一流学科“管理科学与工程”学科负责人、省之江青年“互联网</w:t>
      </w:r>
      <w:r>
        <w:rPr>
          <w:rFonts w:ascii="宋体" w:eastAsia="宋体" w:hAnsi="宋体" w:cs="宋体" w:hint="eastAsia"/>
          <w:color w:val="333333"/>
          <w:kern w:val="0"/>
          <w:szCs w:val="21"/>
        </w:rPr>
        <w:t>+</w:t>
      </w:r>
      <w:r>
        <w:rPr>
          <w:rFonts w:ascii="宋体" w:eastAsia="宋体" w:hAnsi="宋体" w:cs="宋体" w:hint="eastAsia"/>
          <w:color w:val="333333"/>
          <w:kern w:val="0"/>
          <w:szCs w:val="21"/>
        </w:rPr>
        <w:t>”研究中心负责人，校学科交叉创新团队“数字化创新管理”负责人。兼任浙江省之江青年社科学者协会轮值理事长、浙江省技术经济和管理现代化研究会副理事长、中国管理科学与工程学会理事，浙江省社科规划“十三五”管理学科组成员。</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2011</w:t>
      </w:r>
      <w:r>
        <w:rPr>
          <w:rFonts w:ascii="宋体" w:eastAsia="宋体" w:hAnsi="宋体" w:cs="宋体" w:hint="eastAsia"/>
          <w:color w:val="333333"/>
          <w:kern w:val="0"/>
          <w:szCs w:val="21"/>
        </w:rPr>
        <w:t>年入选浙江省之江青年社科学者，</w:t>
      </w:r>
      <w:r>
        <w:rPr>
          <w:rFonts w:ascii="宋体" w:eastAsia="宋体" w:hAnsi="宋体" w:cs="宋体" w:hint="eastAsia"/>
          <w:color w:val="333333"/>
          <w:kern w:val="0"/>
          <w:szCs w:val="21"/>
        </w:rPr>
        <w:t>2012</w:t>
      </w:r>
      <w:r>
        <w:rPr>
          <w:rFonts w:ascii="宋体" w:eastAsia="宋体" w:hAnsi="宋体" w:cs="宋体" w:hint="eastAsia"/>
          <w:color w:val="333333"/>
          <w:kern w:val="0"/>
          <w:szCs w:val="21"/>
        </w:rPr>
        <w:t>年入选教育部新世纪优秀人才，</w:t>
      </w:r>
      <w:r>
        <w:rPr>
          <w:rFonts w:ascii="宋体" w:eastAsia="宋体" w:hAnsi="宋体" w:cs="宋体" w:hint="eastAsia"/>
          <w:color w:val="333333"/>
          <w:kern w:val="0"/>
          <w:szCs w:val="21"/>
        </w:rPr>
        <w:t>2016</w:t>
      </w:r>
      <w:r>
        <w:rPr>
          <w:rFonts w:ascii="宋体" w:eastAsia="宋体" w:hAnsi="宋体" w:cs="宋体" w:hint="eastAsia"/>
          <w:color w:val="333333"/>
          <w:kern w:val="0"/>
          <w:szCs w:val="21"/>
        </w:rPr>
        <w:t>年入选省“</w:t>
      </w:r>
      <w:r>
        <w:rPr>
          <w:rFonts w:ascii="宋体" w:eastAsia="宋体" w:hAnsi="宋体" w:cs="宋体" w:hint="eastAsia"/>
          <w:color w:val="333333"/>
          <w:kern w:val="0"/>
          <w:szCs w:val="21"/>
        </w:rPr>
        <w:t>151</w:t>
      </w:r>
      <w:r>
        <w:rPr>
          <w:rFonts w:ascii="宋体" w:eastAsia="宋体" w:hAnsi="宋体" w:cs="宋体" w:hint="eastAsia"/>
          <w:color w:val="333333"/>
          <w:kern w:val="0"/>
          <w:szCs w:val="21"/>
        </w:rPr>
        <w:t>人才工程”第一层次培养人才，</w:t>
      </w:r>
      <w:r>
        <w:rPr>
          <w:rFonts w:ascii="宋体" w:eastAsia="宋体" w:hAnsi="宋体" w:cs="宋体" w:hint="eastAsia"/>
          <w:color w:val="333333"/>
          <w:kern w:val="0"/>
          <w:szCs w:val="21"/>
        </w:rPr>
        <w:t>2018</w:t>
      </w:r>
      <w:r>
        <w:rPr>
          <w:rFonts w:ascii="宋体" w:eastAsia="宋体" w:hAnsi="宋体" w:cs="宋体" w:hint="eastAsia"/>
          <w:color w:val="333333"/>
          <w:kern w:val="0"/>
          <w:szCs w:val="21"/>
        </w:rPr>
        <w:t>年入选首批浙江省“院士结对培养青</w:t>
      </w:r>
      <w:r>
        <w:rPr>
          <w:rFonts w:ascii="宋体" w:eastAsia="宋体" w:hAnsi="宋体" w:cs="宋体" w:hint="eastAsia"/>
          <w:color w:val="333333"/>
          <w:kern w:val="0"/>
          <w:szCs w:val="21"/>
        </w:rPr>
        <w:t>年英才计划”，</w:t>
      </w:r>
      <w:r>
        <w:rPr>
          <w:rFonts w:ascii="宋体" w:eastAsia="宋体" w:hAnsi="宋体" w:cs="宋体" w:hint="eastAsia"/>
          <w:color w:val="333333"/>
          <w:kern w:val="0"/>
          <w:szCs w:val="21"/>
        </w:rPr>
        <w:t>2020</w:t>
      </w:r>
      <w:r>
        <w:rPr>
          <w:rFonts w:ascii="宋体" w:eastAsia="宋体" w:hAnsi="宋体" w:cs="宋体" w:hint="eastAsia"/>
          <w:color w:val="333333"/>
          <w:kern w:val="0"/>
          <w:szCs w:val="21"/>
        </w:rPr>
        <w:t>年入选浙江省“万人计划”青年拔尖人才。</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主要从事数字化创新管理、面向“一带一路”的技术标准联盟管理等领域的研究。主持在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国家自然科学基金项目重点项目和面上项目各</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项，主持完成</w:t>
      </w:r>
      <w:r>
        <w:rPr>
          <w:rFonts w:ascii="宋体" w:eastAsia="宋体" w:hAnsi="宋体" w:cs="宋体" w:hint="eastAsia"/>
          <w:color w:val="333333"/>
          <w:kern w:val="0"/>
          <w:szCs w:val="21"/>
        </w:rPr>
        <w:t>5</w:t>
      </w:r>
      <w:r>
        <w:rPr>
          <w:rFonts w:ascii="宋体" w:eastAsia="宋体" w:hAnsi="宋体" w:cs="宋体" w:hint="eastAsia"/>
          <w:color w:val="333333"/>
          <w:kern w:val="0"/>
          <w:szCs w:val="21"/>
        </w:rPr>
        <w:t>项国家自然科学基金项目。在国内外学术期刊上发表论文</w:t>
      </w:r>
      <w:r>
        <w:rPr>
          <w:rFonts w:ascii="宋体" w:eastAsia="宋体" w:hAnsi="宋体" w:cs="宋体" w:hint="eastAsia"/>
          <w:color w:val="333333"/>
          <w:kern w:val="0"/>
          <w:szCs w:val="21"/>
        </w:rPr>
        <w:t>80</w:t>
      </w:r>
      <w:r>
        <w:rPr>
          <w:rFonts w:ascii="宋体" w:eastAsia="宋体" w:hAnsi="宋体" w:cs="宋体" w:hint="eastAsia"/>
          <w:color w:val="333333"/>
          <w:kern w:val="0"/>
          <w:szCs w:val="21"/>
        </w:rPr>
        <w:t>余篇，出版学术专著</w:t>
      </w:r>
      <w:r>
        <w:rPr>
          <w:rFonts w:ascii="宋体" w:eastAsia="宋体" w:hAnsi="宋体" w:cs="宋体" w:hint="eastAsia"/>
          <w:color w:val="333333"/>
          <w:kern w:val="0"/>
          <w:szCs w:val="21"/>
        </w:rPr>
        <w:t>5</w:t>
      </w:r>
      <w:r>
        <w:rPr>
          <w:rFonts w:ascii="宋体" w:eastAsia="宋体" w:hAnsi="宋体" w:cs="宋体" w:hint="eastAsia"/>
          <w:color w:val="333333"/>
          <w:kern w:val="0"/>
          <w:szCs w:val="21"/>
        </w:rPr>
        <w:t>部。获得浙江省科技进步二等、三等奖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项，浙江省哲学社会科学优秀成果奖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项，浙江省高校优秀科研成果奖一等奖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项等学术奖励</w:t>
      </w:r>
      <w:r>
        <w:rPr>
          <w:rFonts w:ascii="宋体" w:eastAsia="宋体" w:hAnsi="宋体" w:cs="宋体" w:hint="eastAsia"/>
          <w:color w:val="333333"/>
          <w:kern w:val="0"/>
          <w:szCs w:val="21"/>
        </w:rPr>
        <w:t>10</w:t>
      </w:r>
      <w:r>
        <w:rPr>
          <w:rFonts w:ascii="宋体" w:eastAsia="宋体" w:hAnsi="宋体" w:cs="宋体" w:hint="eastAsia"/>
          <w:color w:val="333333"/>
          <w:kern w:val="0"/>
          <w:szCs w:val="21"/>
        </w:rPr>
        <w:t>余项。承担</w:t>
      </w:r>
      <w:r>
        <w:rPr>
          <w:rFonts w:ascii="宋体" w:eastAsia="宋体" w:hAnsi="宋体" w:cs="宋体" w:hint="eastAsia"/>
          <w:color w:val="333333"/>
          <w:kern w:val="0"/>
          <w:szCs w:val="21"/>
        </w:rPr>
        <w:t>20</w:t>
      </w:r>
      <w:r>
        <w:rPr>
          <w:rFonts w:ascii="宋体" w:eastAsia="宋体" w:hAnsi="宋体" w:cs="宋体" w:hint="eastAsia"/>
          <w:color w:val="333333"/>
          <w:kern w:val="0"/>
          <w:szCs w:val="21"/>
        </w:rPr>
        <w:t>余项浙江省人民政府等委托课题，</w:t>
      </w:r>
      <w:r>
        <w:rPr>
          <w:rFonts w:ascii="宋体" w:eastAsia="宋体" w:hAnsi="宋体" w:cs="宋体" w:hint="eastAsia"/>
          <w:color w:val="333333"/>
          <w:kern w:val="0"/>
          <w:szCs w:val="21"/>
        </w:rPr>
        <w:t>10</w:t>
      </w:r>
      <w:r>
        <w:rPr>
          <w:rFonts w:ascii="宋体" w:eastAsia="宋体" w:hAnsi="宋体" w:cs="宋体" w:hint="eastAsia"/>
          <w:color w:val="333333"/>
          <w:kern w:val="0"/>
          <w:szCs w:val="21"/>
        </w:rPr>
        <w:t>余项报告获省部级以上领导的肯定性批示，在《光明日报》、《浙江日报》等发</w:t>
      </w:r>
      <w:r>
        <w:rPr>
          <w:rFonts w:ascii="宋体" w:eastAsia="宋体" w:hAnsi="宋体" w:cs="宋体" w:hint="eastAsia"/>
          <w:color w:val="333333"/>
          <w:kern w:val="0"/>
          <w:szCs w:val="21"/>
        </w:rPr>
        <w:t>表多篇理论文章。</w:t>
      </w:r>
    </w:p>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lastRenderedPageBreak/>
        <w:t>蔡建湖</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蔡建湖，男，</w:t>
      </w:r>
      <w:r>
        <w:rPr>
          <w:rFonts w:ascii="宋体" w:eastAsia="宋体" w:hAnsi="宋体" w:cs="宋体" w:hint="eastAsia"/>
          <w:color w:val="333333"/>
          <w:kern w:val="0"/>
          <w:szCs w:val="21"/>
        </w:rPr>
        <w:t>1977</w:t>
      </w:r>
      <w:r>
        <w:rPr>
          <w:rFonts w:ascii="宋体" w:eastAsia="宋体" w:hAnsi="宋体" w:cs="宋体" w:hint="eastAsia"/>
          <w:color w:val="333333"/>
          <w:kern w:val="0"/>
          <w:szCs w:val="21"/>
        </w:rPr>
        <w:t>年生，浙江诸暨人。</w:t>
      </w:r>
      <w:r>
        <w:rPr>
          <w:rFonts w:ascii="宋体" w:eastAsia="宋体" w:hAnsi="宋体" w:cs="宋体" w:hint="eastAsia"/>
          <w:color w:val="333333"/>
          <w:kern w:val="0"/>
          <w:szCs w:val="21"/>
        </w:rPr>
        <w:t>2006</w:t>
      </w:r>
      <w:r>
        <w:rPr>
          <w:rFonts w:ascii="宋体" w:eastAsia="宋体" w:hAnsi="宋体" w:cs="宋体" w:hint="eastAsia"/>
          <w:color w:val="333333"/>
          <w:kern w:val="0"/>
          <w:szCs w:val="21"/>
        </w:rPr>
        <w:t>年毕业于华中科技大学管理学院管理科学与工程专业，获管理学博士学位。</w:t>
      </w:r>
      <w:r>
        <w:rPr>
          <w:rFonts w:ascii="宋体" w:eastAsia="宋体" w:hAnsi="宋体" w:cs="宋体" w:hint="eastAsia"/>
          <w:color w:val="333333"/>
          <w:kern w:val="0"/>
          <w:szCs w:val="21"/>
        </w:rPr>
        <w:t>2014</w:t>
      </w:r>
      <w:r>
        <w:rPr>
          <w:rFonts w:ascii="宋体" w:eastAsia="宋体" w:hAnsi="宋体" w:cs="宋体" w:hint="eastAsia"/>
          <w:color w:val="333333"/>
          <w:kern w:val="0"/>
          <w:szCs w:val="21"/>
        </w:rPr>
        <w:t>年工商管理博士后流动站出站，</w:t>
      </w:r>
      <w:r>
        <w:rPr>
          <w:rFonts w:ascii="宋体" w:eastAsia="宋体" w:hAnsi="宋体" w:cs="宋体" w:hint="eastAsia"/>
          <w:color w:val="333333"/>
          <w:kern w:val="0"/>
          <w:szCs w:val="21"/>
        </w:rPr>
        <w:t>2013.01-2014.01</w:t>
      </w:r>
      <w:r>
        <w:rPr>
          <w:rFonts w:ascii="宋体" w:eastAsia="宋体" w:hAnsi="宋体" w:cs="宋体" w:hint="eastAsia"/>
          <w:color w:val="333333"/>
          <w:kern w:val="0"/>
          <w:szCs w:val="21"/>
        </w:rPr>
        <w:t>年美国匹兹堡大学卡茨商学院访问学者。自</w:t>
      </w:r>
      <w:r>
        <w:rPr>
          <w:rFonts w:ascii="宋体" w:eastAsia="宋体" w:hAnsi="宋体" w:cs="宋体" w:hint="eastAsia"/>
          <w:color w:val="333333"/>
          <w:kern w:val="0"/>
          <w:szCs w:val="21"/>
        </w:rPr>
        <w:t>2006</w:t>
      </w:r>
      <w:r>
        <w:rPr>
          <w:rFonts w:ascii="宋体" w:eastAsia="宋体" w:hAnsi="宋体" w:cs="宋体" w:hint="eastAsia"/>
          <w:color w:val="333333"/>
          <w:kern w:val="0"/>
          <w:szCs w:val="21"/>
        </w:rPr>
        <w:t>年</w:t>
      </w:r>
      <w:r>
        <w:rPr>
          <w:rFonts w:ascii="宋体" w:eastAsia="宋体" w:hAnsi="宋体" w:cs="宋体" w:hint="eastAsia"/>
          <w:color w:val="333333"/>
          <w:kern w:val="0"/>
          <w:szCs w:val="21"/>
        </w:rPr>
        <w:t>7</w:t>
      </w:r>
      <w:r>
        <w:rPr>
          <w:rFonts w:ascii="宋体" w:eastAsia="宋体" w:hAnsi="宋体" w:cs="宋体" w:hint="eastAsia"/>
          <w:color w:val="333333"/>
          <w:kern w:val="0"/>
          <w:szCs w:val="21"/>
        </w:rPr>
        <w:t>月开始执教于浙江工业大学经贸管理学院管理科学与工程学科，</w:t>
      </w:r>
      <w:r>
        <w:rPr>
          <w:rFonts w:ascii="宋体" w:eastAsia="宋体" w:hAnsi="宋体" w:cs="宋体" w:hint="eastAsia"/>
          <w:color w:val="333333"/>
          <w:kern w:val="0"/>
          <w:szCs w:val="21"/>
        </w:rPr>
        <w:t>2013</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11</w:t>
      </w:r>
      <w:r>
        <w:rPr>
          <w:rFonts w:ascii="宋体" w:eastAsia="宋体" w:hAnsi="宋体" w:cs="宋体" w:hint="eastAsia"/>
          <w:color w:val="333333"/>
          <w:kern w:val="0"/>
          <w:szCs w:val="21"/>
        </w:rPr>
        <w:t>月被聘为教授，博士生导师。</w:t>
      </w:r>
      <w:r>
        <w:rPr>
          <w:rFonts w:ascii="宋体" w:eastAsia="宋体" w:hAnsi="宋体" w:cs="宋体" w:hint="eastAsia"/>
          <w:color w:val="333333"/>
          <w:kern w:val="0"/>
          <w:szCs w:val="21"/>
        </w:rPr>
        <w:t>2021</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w:t>
      </w:r>
      <w:r>
        <w:rPr>
          <w:rFonts w:ascii="宋体" w:eastAsia="宋体" w:hAnsi="宋体" w:cs="宋体" w:hint="eastAsia"/>
          <w:color w:val="333333"/>
          <w:kern w:val="0"/>
          <w:szCs w:val="21"/>
        </w:rPr>
        <w:t>月至今，为杭州电子科技大学管理学院特聘教授。入选浙江省新世纪</w:t>
      </w:r>
      <w:r>
        <w:rPr>
          <w:rFonts w:ascii="宋体" w:eastAsia="宋体" w:hAnsi="宋体" w:cs="宋体" w:hint="eastAsia"/>
          <w:color w:val="333333"/>
          <w:kern w:val="0"/>
          <w:szCs w:val="21"/>
        </w:rPr>
        <w:t>151</w:t>
      </w:r>
      <w:r>
        <w:rPr>
          <w:rFonts w:ascii="宋体" w:eastAsia="宋体" w:hAnsi="宋体" w:cs="宋体" w:hint="eastAsia"/>
          <w:color w:val="333333"/>
          <w:kern w:val="0"/>
          <w:szCs w:val="21"/>
        </w:rPr>
        <w:t>人才工程第三层次培养人员、浙江省高校中青年学科带头人培养对象，以及浙江省第一期“之江</w:t>
      </w:r>
      <w:r>
        <w:rPr>
          <w:rFonts w:ascii="宋体" w:eastAsia="宋体" w:hAnsi="宋体" w:cs="宋体" w:hint="eastAsia"/>
          <w:color w:val="333333"/>
          <w:kern w:val="0"/>
          <w:szCs w:val="21"/>
        </w:rPr>
        <w:t>青年社科学者”行动计划。</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t>
      </w:r>
      <w:r>
        <w:rPr>
          <w:rFonts w:ascii="宋体" w:eastAsia="宋体" w:hAnsi="宋体" w:cs="宋体" w:hint="eastAsia"/>
          <w:color w:val="333333"/>
          <w:kern w:val="0"/>
          <w:szCs w:val="21"/>
        </w:rPr>
        <w:t>hzdcjh@163.com</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主要研究方向为：供应链管理、物流管理、物流信息化、供应链金融、互联网金融、信息经济学、绿色供应链。主持国家自然科学基金</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项、教育部人文社科项目</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项、浙江省哲学社会科学重点课题和浙江省自然科学基金等省部级课题</w:t>
      </w:r>
      <w:r>
        <w:rPr>
          <w:rFonts w:ascii="宋体" w:eastAsia="宋体" w:hAnsi="宋体" w:cs="宋体" w:hint="eastAsia"/>
          <w:color w:val="333333"/>
          <w:kern w:val="0"/>
          <w:szCs w:val="21"/>
        </w:rPr>
        <w:t>10</w:t>
      </w:r>
      <w:r>
        <w:rPr>
          <w:rFonts w:ascii="宋体" w:eastAsia="宋体" w:hAnsi="宋体" w:cs="宋体" w:hint="eastAsia"/>
          <w:color w:val="333333"/>
          <w:kern w:val="0"/>
          <w:szCs w:val="21"/>
        </w:rPr>
        <w:t>余项。以第一</w:t>
      </w:r>
      <w:r>
        <w:rPr>
          <w:rFonts w:ascii="宋体" w:eastAsia="宋体" w:hAnsi="宋体" w:cs="宋体" w:hint="eastAsia"/>
          <w:color w:val="333333"/>
          <w:kern w:val="0"/>
          <w:szCs w:val="21"/>
        </w:rPr>
        <w:t>/</w:t>
      </w:r>
      <w:r>
        <w:rPr>
          <w:rFonts w:ascii="宋体" w:eastAsia="宋体" w:hAnsi="宋体" w:cs="宋体" w:hint="eastAsia"/>
          <w:color w:val="333333"/>
          <w:kern w:val="0"/>
          <w:szCs w:val="21"/>
        </w:rPr>
        <w:t>通讯作者的身份在《</w:t>
      </w:r>
      <w:r>
        <w:rPr>
          <w:rFonts w:ascii="宋体" w:eastAsia="宋体" w:hAnsi="宋体" w:cs="宋体" w:hint="eastAsia"/>
          <w:color w:val="333333"/>
          <w:kern w:val="0"/>
          <w:szCs w:val="21"/>
        </w:rPr>
        <w:t>European Journal of Operational Research</w:t>
      </w:r>
      <w:r>
        <w:rPr>
          <w:rFonts w:ascii="宋体" w:eastAsia="宋体" w:hAnsi="宋体" w:cs="宋体" w:hint="eastAsia"/>
          <w:color w:val="333333"/>
          <w:kern w:val="0"/>
          <w:szCs w:val="21"/>
        </w:rPr>
        <w:t>》《</w:t>
      </w:r>
      <w:r>
        <w:rPr>
          <w:rFonts w:ascii="宋体" w:eastAsia="宋体" w:hAnsi="宋体" w:cs="宋体" w:hint="eastAsia"/>
          <w:color w:val="333333"/>
          <w:kern w:val="0"/>
          <w:szCs w:val="21"/>
        </w:rPr>
        <w:t>International Journal of Production Economics</w:t>
      </w:r>
      <w:r>
        <w:rPr>
          <w:rFonts w:ascii="宋体" w:eastAsia="宋体" w:hAnsi="宋体" w:cs="宋体" w:hint="eastAsia"/>
          <w:color w:val="333333"/>
          <w:kern w:val="0"/>
          <w:szCs w:val="21"/>
        </w:rPr>
        <w:t>》《</w:t>
      </w:r>
      <w:r>
        <w:rPr>
          <w:rFonts w:ascii="宋体" w:eastAsia="宋体" w:hAnsi="宋体" w:cs="宋体" w:hint="eastAsia"/>
          <w:color w:val="333333"/>
          <w:kern w:val="0"/>
          <w:szCs w:val="21"/>
        </w:rPr>
        <w:t>Annals of Opera</w:t>
      </w:r>
      <w:r>
        <w:rPr>
          <w:rFonts w:ascii="宋体" w:eastAsia="宋体" w:hAnsi="宋体" w:cs="宋体" w:hint="eastAsia"/>
          <w:color w:val="333333"/>
          <w:kern w:val="0"/>
          <w:szCs w:val="21"/>
        </w:rPr>
        <w:t>tions Research</w:t>
      </w:r>
      <w:r>
        <w:rPr>
          <w:rFonts w:ascii="宋体" w:eastAsia="宋体" w:hAnsi="宋体" w:cs="宋体" w:hint="eastAsia"/>
          <w:color w:val="333333"/>
          <w:kern w:val="0"/>
          <w:szCs w:val="21"/>
        </w:rPr>
        <w:t>》《</w:t>
      </w:r>
      <w:r>
        <w:rPr>
          <w:rFonts w:ascii="宋体" w:eastAsia="宋体" w:hAnsi="宋体" w:cs="宋体" w:hint="eastAsia"/>
          <w:color w:val="333333"/>
          <w:kern w:val="0"/>
          <w:szCs w:val="21"/>
        </w:rPr>
        <w:t>Computers &amp; Industrial Engineering</w:t>
      </w:r>
      <w:r>
        <w:rPr>
          <w:rFonts w:ascii="宋体" w:eastAsia="宋体" w:hAnsi="宋体" w:cs="宋体" w:hint="eastAsia"/>
          <w:color w:val="333333"/>
          <w:kern w:val="0"/>
          <w:szCs w:val="21"/>
        </w:rPr>
        <w:t>》《</w:t>
      </w:r>
      <w:r>
        <w:rPr>
          <w:rFonts w:ascii="宋体" w:eastAsia="宋体" w:hAnsi="宋体" w:cs="宋体" w:hint="eastAsia"/>
          <w:color w:val="333333"/>
          <w:kern w:val="0"/>
          <w:szCs w:val="21"/>
        </w:rPr>
        <w:t>Applied Mathematical Modelling</w:t>
      </w:r>
      <w:r>
        <w:rPr>
          <w:rFonts w:ascii="宋体" w:eastAsia="宋体" w:hAnsi="宋体" w:cs="宋体" w:hint="eastAsia"/>
          <w:color w:val="333333"/>
          <w:kern w:val="0"/>
          <w:szCs w:val="21"/>
        </w:rPr>
        <w:t>》《</w:t>
      </w:r>
      <w:r>
        <w:rPr>
          <w:rFonts w:ascii="宋体" w:eastAsia="宋体" w:hAnsi="宋体" w:cs="宋体" w:hint="eastAsia"/>
          <w:color w:val="333333"/>
          <w:kern w:val="0"/>
          <w:szCs w:val="21"/>
        </w:rPr>
        <w:t>International Transactions in Operational Research</w:t>
      </w:r>
      <w:r>
        <w:rPr>
          <w:rFonts w:ascii="宋体" w:eastAsia="宋体" w:hAnsi="宋体" w:cs="宋体" w:hint="eastAsia"/>
          <w:color w:val="333333"/>
          <w:kern w:val="0"/>
          <w:szCs w:val="21"/>
        </w:rPr>
        <w:t>》《管理科学学报》《系统工程理论与实践》《中国管理科学》《管理工程学报》《控制与决策》《系统工程学报》《计算机集成制造系统》等国内外重要学术期刊发表或录用论文</w:t>
      </w:r>
      <w:r>
        <w:rPr>
          <w:rFonts w:ascii="宋体" w:eastAsia="宋体" w:hAnsi="宋体" w:cs="宋体" w:hint="eastAsia"/>
          <w:color w:val="333333"/>
          <w:kern w:val="0"/>
          <w:szCs w:val="21"/>
        </w:rPr>
        <w:t>60</w:t>
      </w:r>
      <w:r>
        <w:rPr>
          <w:rFonts w:ascii="宋体" w:eastAsia="宋体" w:hAnsi="宋体" w:cs="宋体" w:hint="eastAsia"/>
          <w:color w:val="333333"/>
          <w:kern w:val="0"/>
          <w:szCs w:val="21"/>
        </w:rPr>
        <w:t>余篇，出版学术专著</w:t>
      </w:r>
      <w:r>
        <w:rPr>
          <w:rFonts w:ascii="宋体" w:eastAsia="宋体" w:hAnsi="宋体" w:cs="宋体" w:hint="eastAsia"/>
          <w:color w:val="333333"/>
          <w:kern w:val="0"/>
          <w:szCs w:val="21"/>
        </w:rPr>
        <w:t>2</w:t>
      </w:r>
      <w:r>
        <w:rPr>
          <w:rFonts w:ascii="宋体" w:eastAsia="宋体" w:hAnsi="宋体" w:cs="宋体" w:hint="eastAsia"/>
          <w:color w:val="333333"/>
          <w:kern w:val="0"/>
          <w:szCs w:val="21"/>
        </w:rPr>
        <w:t>部。获得浙江省教育厅高等学校科研成果二等奖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项，浙江省社科联第</w:t>
      </w:r>
      <w:r>
        <w:rPr>
          <w:rFonts w:ascii="宋体" w:eastAsia="宋体" w:hAnsi="宋体" w:cs="宋体" w:hint="eastAsia"/>
          <w:color w:val="333333"/>
          <w:kern w:val="0"/>
          <w:szCs w:val="21"/>
        </w:rPr>
        <w:t>二届社科研究优秀成果二等奖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w:t>
      </w:r>
    </w:p>
    <w:p w:rsidR="00E53623" w:rsidRDefault="00E53623">
      <w:pPr>
        <w:widowControl/>
        <w:shd w:val="clear" w:color="auto" w:fill="FFFFFF"/>
        <w:spacing w:before="100" w:beforeAutospacing="1" w:after="90"/>
        <w:jc w:val="left"/>
        <w:rPr>
          <w:rFonts w:ascii="宋体" w:eastAsia="宋体" w:hAnsi="宋体" w:cs="宋体"/>
          <w:color w:val="333333"/>
          <w:kern w:val="0"/>
          <w:szCs w:val="21"/>
        </w:rPr>
      </w:pPr>
    </w:p>
    <w:p w:rsidR="00E53623" w:rsidRDefault="00A145DB">
      <w:pPr>
        <w:pStyle w:val="1"/>
        <w:pBdr>
          <w:bottom w:val="single" w:sz="2" w:space="7" w:color="CC3300"/>
        </w:pBdr>
        <w:shd w:val="clear" w:color="auto" w:fill="FFFFFF"/>
        <w:spacing w:before="0" w:beforeAutospacing="0" w:after="0" w:afterAutospacing="0" w:line="390" w:lineRule="atLeast"/>
        <w:jc w:val="center"/>
      </w:pPr>
      <w:proofErr w:type="gramStart"/>
      <w:r>
        <w:rPr>
          <w:rFonts w:hint="eastAsia"/>
        </w:rPr>
        <w:t>肖作平</w:t>
      </w:r>
      <w:proofErr w:type="gramEnd"/>
    </w:p>
    <w:p w:rsidR="00E53623" w:rsidRDefault="00E53623"/>
    <w:p w:rsidR="00E53623" w:rsidRDefault="00A145DB">
      <w:pPr>
        <w:widowControl/>
        <w:shd w:val="clear" w:color="auto" w:fill="FFFFFF"/>
        <w:spacing w:before="100" w:beforeAutospacing="1" w:after="90"/>
        <w:jc w:val="left"/>
        <w:rPr>
          <w:rFonts w:ascii="宋体" w:eastAsia="宋体" w:hAnsi="宋体" w:cs="宋体"/>
          <w:color w:val="333333"/>
          <w:kern w:val="0"/>
          <w:szCs w:val="21"/>
        </w:rPr>
      </w:pPr>
      <w:proofErr w:type="gramStart"/>
      <w:r>
        <w:rPr>
          <w:rFonts w:ascii="宋体" w:eastAsia="宋体" w:hAnsi="宋体" w:cs="宋体" w:hint="eastAsia"/>
          <w:color w:val="333333"/>
          <w:kern w:val="0"/>
          <w:szCs w:val="21"/>
        </w:rPr>
        <w:t>肖作平</w:t>
      </w:r>
      <w:proofErr w:type="gramEnd"/>
      <w:r>
        <w:rPr>
          <w:rFonts w:ascii="宋体" w:eastAsia="宋体" w:hAnsi="宋体" w:cs="宋体" w:hint="eastAsia"/>
          <w:color w:val="333333"/>
          <w:kern w:val="0"/>
          <w:szCs w:val="21"/>
        </w:rPr>
        <w:t>（</w:t>
      </w:r>
      <w:r>
        <w:rPr>
          <w:rFonts w:ascii="宋体" w:eastAsia="宋体" w:hAnsi="宋体" w:cs="宋体" w:hint="eastAsia"/>
          <w:color w:val="333333"/>
          <w:kern w:val="0"/>
          <w:szCs w:val="21"/>
        </w:rPr>
        <w:t>1975</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11</w:t>
      </w:r>
      <w:r>
        <w:rPr>
          <w:rFonts w:ascii="宋体" w:eastAsia="宋体" w:hAnsi="宋体" w:cs="宋体" w:hint="eastAsia"/>
          <w:color w:val="333333"/>
          <w:kern w:val="0"/>
          <w:szCs w:val="21"/>
        </w:rPr>
        <w:t>月生），现任杭州电子科技大学会计学院院长，教授，博士生导师，中国注册会计师（</w:t>
      </w:r>
      <w:r>
        <w:rPr>
          <w:rFonts w:ascii="宋体" w:eastAsia="宋体" w:hAnsi="宋体" w:cs="宋体" w:hint="eastAsia"/>
          <w:color w:val="333333"/>
          <w:kern w:val="0"/>
          <w:szCs w:val="21"/>
        </w:rPr>
        <w:t>CPA</w:t>
      </w:r>
      <w:r>
        <w:rPr>
          <w:rFonts w:ascii="宋体" w:eastAsia="宋体" w:hAnsi="宋体" w:cs="宋体" w:hint="eastAsia"/>
          <w:color w:val="333333"/>
          <w:kern w:val="0"/>
          <w:szCs w:val="21"/>
        </w:rPr>
        <w:t>），厦门大学管理学（财务学）博士，清华大学应用经济学（金融学）博士后。教育部新世纪优秀人才支持计划获得者，财政部全国学术类会计领军人才，四川省有突出贡献的优秀专家，浙江省“高校领军人才培养计划”创新领军人才。担任教育部学位与研究生教育评估专家，国家自然科学基金通讯评审专家，国家社科基金通讯评审专家，教育部长</w:t>
      </w:r>
      <w:proofErr w:type="gramStart"/>
      <w:r>
        <w:rPr>
          <w:rFonts w:ascii="宋体" w:eastAsia="宋体" w:hAnsi="宋体" w:cs="宋体" w:hint="eastAsia"/>
          <w:color w:val="333333"/>
          <w:kern w:val="0"/>
          <w:szCs w:val="21"/>
        </w:rPr>
        <w:t>江学者</w:t>
      </w:r>
      <w:proofErr w:type="gramEnd"/>
      <w:r>
        <w:rPr>
          <w:rFonts w:ascii="宋体" w:eastAsia="宋体" w:hAnsi="宋体" w:cs="宋体" w:hint="eastAsia"/>
          <w:color w:val="333333"/>
          <w:kern w:val="0"/>
          <w:szCs w:val="21"/>
        </w:rPr>
        <w:t>通讯评审专家，浙江省正高级会计师评审专家。担任《中国会计评论》理事，《证券市场导报》特约编委，</w:t>
      </w:r>
      <w:r>
        <w:rPr>
          <w:rFonts w:ascii="宋体" w:eastAsia="宋体" w:hAnsi="宋体" w:cs="宋体" w:hint="eastAsia"/>
          <w:color w:val="333333"/>
          <w:kern w:val="0"/>
          <w:szCs w:val="21"/>
        </w:rPr>
        <w:t>《财会通讯》学术委员会委员，中国会计学会财务成本</w:t>
      </w:r>
      <w:proofErr w:type="gramStart"/>
      <w:r>
        <w:rPr>
          <w:rFonts w:ascii="宋体" w:eastAsia="宋体" w:hAnsi="宋体" w:cs="宋体" w:hint="eastAsia"/>
          <w:color w:val="333333"/>
          <w:kern w:val="0"/>
          <w:szCs w:val="21"/>
        </w:rPr>
        <w:t>分会常务</w:t>
      </w:r>
      <w:proofErr w:type="gramEnd"/>
      <w:r>
        <w:rPr>
          <w:rFonts w:ascii="宋体" w:eastAsia="宋体" w:hAnsi="宋体" w:cs="宋体" w:hint="eastAsia"/>
          <w:color w:val="333333"/>
          <w:kern w:val="0"/>
          <w:szCs w:val="21"/>
        </w:rPr>
        <w:t>理事。博士学位论文入选全国百篇优秀博士论文提名论文，获福建省优秀博士论文一等奖、厦门大学优秀博士论文奖。先后在</w:t>
      </w:r>
      <w:r>
        <w:rPr>
          <w:rFonts w:ascii="宋体" w:eastAsia="宋体" w:hAnsi="宋体" w:cs="宋体" w:hint="eastAsia"/>
          <w:color w:val="333333"/>
          <w:kern w:val="0"/>
          <w:szCs w:val="21"/>
        </w:rPr>
        <w:t>Corporate Governance: An International Review, Accounting and Finance, International Journal of Finance and Economic, Emerging Markets Finance and Trade, International Revie</w:t>
      </w:r>
      <w:r>
        <w:rPr>
          <w:rFonts w:ascii="宋体" w:eastAsia="宋体" w:hAnsi="宋体" w:cs="宋体" w:hint="eastAsia"/>
          <w:color w:val="333333"/>
          <w:kern w:val="0"/>
          <w:szCs w:val="21"/>
        </w:rPr>
        <w:t>w of Economics and Finance, Applied Economics, North American Journal of Economics and Finance,</w:t>
      </w:r>
      <w:r>
        <w:rPr>
          <w:rFonts w:ascii="宋体" w:eastAsia="宋体" w:hAnsi="宋体" w:cs="宋体" w:hint="eastAsia"/>
          <w:color w:val="333333"/>
          <w:kern w:val="0"/>
          <w:szCs w:val="21"/>
        </w:rPr>
        <w:t>《经济研究》、《管理世界》、《管理科学学报》、《会计研究》、《中国工业经济》、《管理工程学报》、《南开管理评论》、《中国管理科学》、《经济科学》、《财政研究》、《经济评论》和</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《证券市场导报》等学术刊物上发表</w:t>
      </w:r>
      <w:r>
        <w:rPr>
          <w:rFonts w:ascii="宋体" w:eastAsia="宋体" w:hAnsi="宋体" w:cs="宋体" w:hint="eastAsia"/>
          <w:color w:val="333333"/>
          <w:kern w:val="0"/>
          <w:szCs w:val="21"/>
        </w:rPr>
        <w:t>80</w:t>
      </w:r>
      <w:r>
        <w:rPr>
          <w:rFonts w:ascii="宋体" w:eastAsia="宋体" w:hAnsi="宋体" w:cs="宋体" w:hint="eastAsia"/>
          <w:color w:val="333333"/>
          <w:kern w:val="0"/>
          <w:szCs w:val="21"/>
        </w:rPr>
        <w:t>余篇论文，出版学术专著</w:t>
      </w:r>
      <w:r>
        <w:rPr>
          <w:rFonts w:ascii="宋体" w:eastAsia="宋体" w:hAnsi="宋体" w:cs="宋体" w:hint="eastAsia"/>
          <w:color w:val="333333"/>
          <w:kern w:val="0"/>
          <w:szCs w:val="21"/>
        </w:rPr>
        <w:t>10</w:t>
      </w:r>
      <w:r>
        <w:rPr>
          <w:rFonts w:ascii="宋体" w:eastAsia="宋体" w:hAnsi="宋体" w:cs="宋体" w:hint="eastAsia"/>
          <w:color w:val="333333"/>
          <w:kern w:val="0"/>
          <w:szCs w:val="21"/>
        </w:rPr>
        <w:t>部。主持国家自然科学基金项目</w:t>
      </w:r>
      <w:r>
        <w:rPr>
          <w:rFonts w:ascii="宋体" w:eastAsia="宋体" w:hAnsi="宋体" w:cs="宋体" w:hint="eastAsia"/>
          <w:color w:val="333333"/>
          <w:kern w:val="0"/>
          <w:szCs w:val="21"/>
        </w:rPr>
        <w:t>5</w:t>
      </w:r>
      <w:r>
        <w:rPr>
          <w:rFonts w:ascii="宋体" w:eastAsia="宋体" w:hAnsi="宋体" w:cs="宋体" w:hint="eastAsia"/>
          <w:color w:val="333333"/>
          <w:kern w:val="0"/>
          <w:szCs w:val="21"/>
        </w:rPr>
        <w:t>项、主持浙江省哲学社会科学新兴（交叉）学科重大课题、教</w:t>
      </w:r>
      <w:r>
        <w:rPr>
          <w:rFonts w:ascii="宋体" w:eastAsia="宋体" w:hAnsi="宋体" w:cs="宋体" w:hint="eastAsia"/>
          <w:color w:val="333333"/>
          <w:kern w:val="0"/>
          <w:szCs w:val="21"/>
        </w:rPr>
        <w:t>育部人文社科基金、教</w:t>
      </w:r>
      <w:r>
        <w:rPr>
          <w:rFonts w:ascii="宋体" w:eastAsia="宋体" w:hAnsi="宋体" w:cs="宋体" w:hint="eastAsia"/>
          <w:color w:val="333333"/>
          <w:kern w:val="0"/>
          <w:szCs w:val="21"/>
        </w:rPr>
        <w:lastRenderedPageBreak/>
        <w:t>育部博士点基金和中国博士后科学基金等课题</w:t>
      </w:r>
      <w:r>
        <w:rPr>
          <w:rFonts w:ascii="宋体" w:eastAsia="宋体" w:hAnsi="宋体" w:cs="宋体" w:hint="eastAsia"/>
          <w:color w:val="333333"/>
          <w:kern w:val="0"/>
          <w:szCs w:val="21"/>
        </w:rPr>
        <w:t>20</w:t>
      </w:r>
      <w:r>
        <w:rPr>
          <w:rFonts w:ascii="宋体" w:eastAsia="宋体" w:hAnsi="宋体" w:cs="宋体" w:hint="eastAsia"/>
          <w:color w:val="333333"/>
          <w:kern w:val="0"/>
          <w:szCs w:val="21"/>
        </w:rPr>
        <w:t>余项。作为课程负责人主持国家精品课程《财务管理》，以及国家精品资源共享课《财务管理》的课程建设。主持国家一流本科专业《会计学》的课程建设。获高等学校科学研究优秀成果三等奖（人文社会科学）、浙江省哲学社会科学优秀成果二等奖、四川省哲学社会科学优秀成果二等奖等学术奖励。</w:t>
      </w:r>
    </w:p>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proofErr w:type="gramStart"/>
      <w:r>
        <w:rPr>
          <w:rFonts w:ascii="微软雅黑" w:eastAsia="微软雅黑" w:hAnsi="微软雅黑" w:hint="eastAsia"/>
          <w:color w:val="282828"/>
          <w:sz w:val="27"/>
          <w:szCs w:val="27"/>
        </w:rPr>
        <w:t>胡保亮</w:t>
      </w:r>
      <w:proofErr w:type="gramEnd"/>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学历：博士研究生</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职称职务：教授、副院长</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系所：</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工商管理系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办公地点：</w:t>
      </w:r>
      <w:r>
        <w:rPr>
          <w:rFonts w:ascii="宋体" w:eastAsia="宋体" w:hAnsi="宋体" w:cs="宋体" w:hint="eastAsia"/>
          <w:color w:val="333333"/>
          <w:kern w:val="0"/>
          <w:szCs w:val="21"/>
        </w:rPr>
        <w:t>9-435</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E-mail</w:t>
      </w:r>
      <w:r>
        <w:rPr>
          <w:rFonts w:ascii="宋体" w:eastAsia="宋体" w:hAnsi="宋体" w:cs="宋体" w:hint="eastAsia"/>
          <w:color w:val="333333"/>
          <w:kern w:val="0"/>
          <w:szCs w:val="21"/>
        </w:rPr>
        <w:t>：</w:t>
      </w:r>
      <w:r>
        <w:rPr>
          <w:rFonts w:ascii="宋体" w:eastAsia="宋体" w:hAnsi="宋体" w:cs="宋体" w:hint="eastAsia"/>
          <w:color w:val="333333"/>
          <w:kern w:val="0"/>
          <w:szCs w:val="21"/>
        </w:rPr>
        <w:t>bhu@hdu.edu.cn</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个人简介：管理学博士，教授、博士生导师，现任杭州电子科技大学管理学院副院长。入选浙江省高校领军人才培养计划（高层次拔尖人才）、浙江省中青年学科带头人、杭州电子科技大学中青年拔尖人才（</w:t>
      </w:r>
      <w:r>
        <w:rPr>
          <w:rFonts w:ascii="宋体" w:eastAsia="宋体" w:hAnsi="宋体" w:cs="宋体" w:hint="eastAsia"/>
          <w:color w:val="333333"/>
          <w:kern w:val="0"/>
          <w:szCs w:val="21"/>
        </w:rPr>
        <w:t>A</w:t>
      </w:r>
      <w:r>
        <w:rPr>
          <w:rFonts w:ascii="宋体" w:eastAsia="宋体" w:hAnsi="宋体" w:cs="宋体" w:hint="eastAsia"/>
          <w:color w:val="333333"/>
          <w:kern w:val="0"/>
          <w:szCs w:val="21"/>
        </w:rPr>
        <w:t>类）。主要从事数字化与商业模式创新方面的研究。主持完成</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项国家自然科学基金项目、</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项教育部人文社会科学项目、</w:t>
      </w:r>
      <w:r>
        <w:rPr>
          <w:rFonts w:ascii="宋体" w:eastAsia="宋体" w:hAnsi="宋体" w:cs="宋体" w:hint="eastAsia"/>
          <w:color w:val="333333"/>
          <w:kern w:val="0"/>
          <w:szCs w:val="21"/>
        </w:rPr>
        <w:t>4</w:t>
      </w:r>
      <w:r>
        <w:rPr>
          <w:rFonts w:ascii="宋体" w:eastAsia="宋体" w:hAnsi="宋体" w:cs="宋体" w:hint="eastAsia"/>
          <w:color w:val="333333"/>
          <w:kern w:val="0"/>
          <w:szCs w:val="21"/>
        </w:rPr>
        <w:t>项浙江省哲学社会科学研究项目、</w:t>
      </w:r>
      <w:r>
        <w:rPr>
          <w:rFonts w:ascii="宋体" w:eastAsia="宋体" w:hAnsi="宋体" w:cs="宋体" w:hint="eastAsia"/>
          <w:color w:val="333333"/>
          <w:kern w:val="0"/>
          <w:szCs w:val="21"/>
        </w:rPr>
        <w:t>2</w:t>
      </w:r>
      <w:r>
        <w:rPr>
          <w:rFonts w:ascii="宋体" w:eastAsia="宋体" w:hAnsi="宋体" w:cs="宋体" w:hint="eastAsia"/>
          <w:color w:val="333333"/>
          <w:kern w:val="0"/>
          <w:szCs w:val="21"/>
        </w:rPr>
        <w:t>项浙江省自然科学基金项目，在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1</w:t>
      </w:r>
      <w:r>
        <w:rPr>
          <w:rFonts w:ascii="宋体" w:eastAsia="宋体" w:hAnsi="宋体" w:cs="宋体" w:hint="eastAsia"/>
          <w:color w:val="333333"/>
          <w:kern w:val="0"/>
          <w:szCs w:val="21"/>
        </w:rPr>
        <w:t>项国家社科基金项目、</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项教育部人文社会科学项目；在《</w:t>
      </w:r>
      <w:r>
        <w:rPr>
          <w:rFonts w:ascii="宋体" w:eastAsia="宋体" w:hAnsi="宋体" w:cs="宋体" w:hint="eastAsia"/>
          <w:color w:val="333333"/>
          <w:kern w:val="0"/>
          <w:szCs w:val="21"/>
        </w:rPr>
        <w:t>European Management Journal</w:t>
      </w:r>
      <w:r>
        <w:rPr>
          <w:rFonts w:ascii="宋体" w:eastAsia="宋体" w:hAnsi="宋体" w:cs="宋体" w:hint="eastAsia"/>
          <w:color w:val="333333"/>
          <w:kern w:val="0"/>
          <w:szCs w:val="21"/>
        </w:rPr>
        <w:t>》、《</w:t>
      </w:r>
      <w:r>
        <w:rPr>
          <w:rFonts w:ascii="宋体" w:eastAsia="宋体" w:hAnsi="宋体" w:cs="宋体" w:hint="eastAsia"/>
          <w:color w:val="333333"/>
          <w:kern w:val="0"/>
          <w:szCs w:val="21"/>
        </w:rPr>
        <w:t>Technology Analysis &amp;</w:t>
      </w:r>
      <w:r>
        <w:rPr>
          <w:rFonts w:ascii="宋体" w:eastAsia="宋体" w:hAnsi="宋体" w:cs="宋体" w:hint="eastAsia"/>
          <w:color w:val="333333"/>
          <w:kern w:val="0"/>
          <w:szCs w:val="21"/>
        </w:rPr>
        <w:t xml:space="preserve"> Strategic Management</w:t>
      </w:r>
      <w:r>
        <w:rPr>
          <w:rFonts w:ascii="宋体" w:eastAsia="宋体" w:hAnsi="宋体" w:cs="宋体" w:hint="eastAsia"/>
          <w:color w:val="333333"/>
          <w:kern w:val="0"/>
          <w:szCs w:val="21"/>
        </w:rPr>
        <w:t>》、《科研管理》、《科学学研究》、《管理评论》等学术期刊上发表论文</w:t>
      </w:r>
      <w:r>
        <w:rPr>
          <w:rFonts w:ascii="宋体" w:eastAsia="宋体" w:hAnsi="宋体" w:cs="宋体" w:hint="eastAsia"/>
          <w:color w:val="333333"/>
          <w:kern w:val="0"/>
          <w:szCs w:val="21"/>
        </w:rPr>
        <w:t>40</w:t>
      </w:r>
      <w:r>
        <w:rPr>
          <w:rFonts w:ascii="宋体" w:eastAsia="宋体" w:hAnsi="宋体" w:cs="宋体" w:hint="eastAsia"/>
          <w:color w:val="333333"/>
          <w:kern w:val="0"/>
          <w:szCs w:val="21"/>
        </w:rPr>
        <w:t>余篇，出版学术专著</w:t>
      </w:r>
      <w:r>
        <w:rPr>
          <w:rFonts w:ascii="宋体" w:eastAsia="宋体" w:hAnsi="宋体" w:cs="宋体" w:hint="eastAsia"/>
          <w:color w:val="333333"/>
          <w:kern w:val="0"/>
          <w:szCs w:val="21"/>
        </w:rPr>
        <w:t>3</w:t>
      </w:r>
      <w:r>
        <w:rPr>
          <w:rFonts w:ascii="宋体" w:eastAsia="宋体" w:hAnsi="宋体" w:cs="宋体" w:hint="eastAsia"/>
          <w:color w:val="333333"/>
          <w:kern w:val="0"/>
          <w:szCs w:val="21"/>
        </w:rPr>
        <w:t>部、教材</w:t>
      </w:r>
      <w:r>
        <w:rPr>
          <w:rFonts w:ascii="宋体" w:eastAsia="宋体" w:hAnsi="宋体" w:cs="宋体" w:hint="eastAsia"/>
          <w:color w:val="333333"/>
          <w:kern w:val="0"/>
          <w:szCs w:val="21"/>
        </w:rPr>
        <w:t>1</w:t>
      </w:r>
      <w:r>
        <w:rPr>
          <w:rFonts w:ascii="宋体" w:eastAsia="宋体" w:hAnsi="宋体" w:cs="宋体" w:hint="eastAsia"/>
          <w:color w:val="333333"/>
          <w:kern w:val="0"/>
          <w:szCs w:val="21"/>
        </w:rPr>
        <w:t>部。获浙江省科学技术奖二等奖一次，浙江省哲学社会科学优秀成果三等奖一次，浙江省自然科学优秀论文奖二等奖一次，中国信息化优秀论文奖一次。</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研究领域：数字化与商业模式创新</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主讲课程：管理学、商业模式创新等</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教学科研成果：</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论著情况：</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[1]</w:t>
      </w:r>
      <w:r>
        <w:rPr>
          <w:rFonts w:ascii="宋体" w:eastAsia="宋体" w:hAnsi="宋体" w:cs="宋体" w:hint="eastAsia"/>
          <w:color w:val="333333"/>
          <w:kern w:val="0"/>
          <w:szCs w:val="21"/>
        </w:rPr>
        <w:t>胡保亮（著）</w:t>
      </w:r>
      <w:r>
        <w:rPr>
          <w:rFonts w:ascii="宋体" w:eastAsia="宋体" w:hAnsi="宋体" w:cs="宋体" w:hint="eastAsia"/>
          <w:color w:val="333333"/>
          <w:kern w:val="0"/>
          <w:szCs w:val="21"/>
        </w:rPr>
        <w:t>.</w:t>
      </w:r>
      <w:r>
        <w:rPr>
          <w:rFonts w:ascii="宋体" w:eastAsia="宋体" w:hAnsi="宋体" w:cs="宋体" w:hint="eastAsia"/>
          <w:color w:val="333333"/>
          <w:kern w:val="0"/>
          <w:szCs w:val="21"/>
        </w:rPr>
        <w:t>物联网商业模式：构建机制与绩效影响，经济科学出版社，</w:t>
      </w:r>
      <w:r>
        <w:rPr>
          <w:rFonts w:ascii="宋体" w:eastAsia="宋体" w:hAnsi="宋体" w:cs="宋体" w:hint="eastAsia"/>
          <w:color w:val="333333"/>
          <w:kern w:val="0"/>
          <w:szCs w:val="21"/>
        </w:rPr>
        <w:t>2016</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w:t>
      </w:r>
      <w:r>
        <w:rPr>
          <w:rFonts w:ascii="宋体" w:eastAsia="宋体" w:hAnsi="宋体" w:cs="宋体" w:hint="eastAsia"/>
          <w:color w:val="333333"/>
          <w:kern w:val="0"/>
          <w:szCs w:val="21"/>
        </w:rPr>
        <w:t>胡保亮（著）</w:t>
      </w:r>
      <w:r>
        <w:rPr>
          <w:rFonts w:ascii="宋体" w:eastAsia="宋体" w:hAnsi="宋体" w:cs="宋体" w:hint="eastAsia"/>
          <w:color w:val="333333"/>
          <w:kern w:val="0"/>
          <w:szCs w:val="21"/>
        </w:rPr>
        <w:t>.</w:t>
      </w:r>
      <w:r>
        <w:rPr>
          <w:rFonts w:ascii="宋体" w:eastAsia="宋体" w:hAnsi="宋体" w:cs="宋体" w:hint="eastAsia"/>
          <w:color w:val="333333"/>
          <w:kern w:val="0"/>
          <w:szCs w:val="21"/>
        </w:rPr>
        <w:t>商业模式：创新机理与绩效影响，经济科学</w:t>
      </w:r>
      <w:r>
        <w:rPr>
          <w:rFonts w:ascii="宋体" w:eastAsia="宋体" w:hAnsi="宋体" w:cs="宋体" w:hint="eastAsia"/>
          <w:color w:val="333333"/>
          <w:kern w:val="0"/>
          <w:szCs w:val="21"/>
        </w:rPr>
        <w:t>出版社，</w:t>
      </w:r>
      <w:r>
        <w:rPr>
          <w:rFonts w:ascii="宋体" w:eastAsia="宋体" w:hAnsi="宋体" w:cs="宋体" w:hint="eastAsia"/>
          <w:color w:val="333333"/>
          <w:kern w:val="0"/>
          <w:szCs w:val="21"/>
        </w:rPr>
        <w:t>2014</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[3]</w:t>
      </w:r>
      <w:proofErr w:type="spellStart"/>
      <w:r>
        <w:rPr>
          <w:rFonts w:ascii="宋体" w:eastAsia="宋体" w:hAnsi="宋体" w:cs="宋体" w:hint="eastAsia"/>
          <w:color w:val="333333"/>
          <w:kern w:val="0"/>
          <w:szCs w:val="21"/>
        </w:rPr>
        <w:t>YanYuai</w:t>
      </w:r>
      <w:proofErr w:type="spellEnd"/>
      <w:r>
        <w:rPr>
          <w:rFonts w:ascii="宋体" w:eastAsia="宋体" w:hAnsi="宋体" w:cs="宋体" w:hint="eastAsia"/>
          <w:color w:val="333333"/>
          <w:kern w:val="0"/>
          <w:szCs w:val="21"/>
        </w:rPr>
        <w:t xml:space="preserve">, Hu </w:t>
      </w:r>
      <w:proofErr w:type="spellStart"/>
      <w:r>
        <w:rPr>
          <w:rFonts w:ascii="宋体" w:eastAsia="宋体" w:hAnsi="宋体" w:cs="宋体" w:hint="eastAsia"/>
          <w:color w:val="333333"/>
          <w:kern w:val="0"/>
          <w:szCs w:val="21"/>
        </w:rPr>
        <w:t>Baoliang</w:t>
      </w:r>
      <w:proofErr w:type="spellEnd"/>
      <w:r>
        <w:rPr>
          <w:rFonts w:ascii="宋体" w:eastAsia="宋体" w:hAnsi="宋体" w:cs="宋体" w:hint="eastAsia"/>
          <w:color w:val="333333"/>
          <w:kern w:val="0"/>
          <w:szCs w:val="21"/>
        </w:rPr>
        <w:t xml:space="preserve">*, Liu </w:t>
      </w:r>
      <w:proofErr w:type="spellStart"/>
      <w:r>
        <w:rPr>
          <w:rFonts w:ascii="宋体" w:eastAsia="宋体" w:hAnsi="宋体" w:cs="宋体" w:hint="eastAsia"/>
          <w:color w:val="333333"/>
          <w:kern w:val="0"/>
          <w:szCs w:val="21"/>
        </w:rPr>
        <w:t>Guang</w:t>
      </w:r>
      <w:proofErr w:type="spellEnd"/>
      <w:r>
        <w:rPr>
          <w:rFonts w:ascii="宋体" w:eastAsia="宋体" w:hAnsi="宋体" w:cs="宋体" w:hint="eastAsia"/>
          <w:color w:val="333333"/>
          <w:kern w:val="0"/>
          <w:szCs w:val="21"/>
        </w:rPr>
        <w:t xml:space="preserve">, et al. Top management team boundary-spanning </w:t>
      </w:r>
      <w:proofErr w:type="spellStart"/>
      <w:r>
        <w:rPr>
          <w:rFonts w:ascii="宋体" w:eastAsia="宋体" w:hAnsi="宋体" w:cs="宋体" w:hint="eastAsia"/>
          <w:color w:val="333333"/>
          <w:kern w:val="0"/>
          <w:szCs w:val="21"/>
        </w:rPr>
        <w:t>behaviour</w:t>
      </w:r>
      <w:proofErr w:type="spellEnd"/>
      <w:r>
        <w:rPr>
          <w:rFonts w:ascii="宋体" w:eastAsia="宋体" w:hAnsi="宋体" w:cs="宋体" w:hint="eastAsia"/>
          <w:color w:val="333333"/>
          <w:kern w:val="0"/>
          <w:szCs w:val="21"/>
        </w:rPr>
        <w:t>, bricolage, and business model innovation. Technology Analysis &amp; Strategic Management, 2020, 32(5):561-573, SSCI</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[4]</w:t>
      </w:r>
      <w:r>
        <w:rPr>
          <w:rFonts w:ascii="宋体" w:eastAsia="宋体" w:hAnsi="宋体" w:cs="宋体" w:hint="eastAsia"/>
          <w:color w:val="333333"/>
          <w:kern w:val="0"/>
          <w:szCs w:val="21"/>
        </w:rPr>
        <w:t>胡保亮，田萌，闫帅</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高管团队异质性、网络能力与商业模式调适</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科研管理，</w:t>
      </w:r>
      <w:r>
        <w:rPr>
          <w:rFonts w:ascii="宋体" w:eastAsia="宋体" w:hAnsi="宋体" w:cs="宋体" w:hint="eastAsia"/>
          <w:color w:val="333333"/>
          <w:kern w:val="0"/>
          <w:szCs w:val="21"/>
        </w:rPr>
        <w:t>20</w:t>
      </w:r>
      <w:r>
        <w:rPr>
          <w:rFonts w:ascii="宋体" w:eastAsia="宋体" w:hAnsi="宋体" w:cs="宋体" w:hint="eastAsia"/>
          <w:color w:val="333333"/>
          <w:kern w:val="0"/>
          <w:szCs w:val="21"/>
        </w:rPr>
        <w:t>20</w:t>
      </w:r>
      <w:r>
        <w:rPr>
          <w:rFonts w:ascii="宋体" w:eastAsia="宋体" w:hAnsi="宋体" w:cs="宋体" w:hint="eastAsia"/>
          <w:color w:val="333333"/>
          <w:kern w:val="0"/>
          <w:szCs w:val="21"/>
        </w:rPr>
        <w:t>，</w:t>
      </w:r>
      <w:r>
        <w:rPr>
          <w:rFonts w:ascii="宋体" w:eastAsia="宋体" w:hAnsi="宋体" w:cs="宋体" w:hint="eastAsia"/>
          <w:color w:val="333333"/>
          <w:kern w:val="0"/>
          <w:szCs w:val="21"/>
        </w:rPr>
        <w:t>41</w:t>
      </w:r>
      <w:r>
        <w:rPr>
          <w:rFonts w:ascii="宋体" w:eastAsia="宋体" w:hAnsi="宋体" w:cs="宋体" w:hint="eastAsia"/>
          <w:color w:val="333333"/>
          <w:kern w:val="0"/>
          <w:szCs w:val="21"/>
        </w:rPr>
        <w:t>（</w:t>
      </w:r>
      <w:r>
        <w:rPr>
          <w:rFonts w:ascii="宋体" w:eastAsia="宋体" w:hAnsi="宋体" w:cs="宋体" w:hint="eastAsia"/>
          <w:color w:val="333333"/>
          <w:kern w:val="0"/>
          <w:szCs w:val="21"/>
        </w:rPr>
        <w:t>1</w:t>
      </w:r>
      <w:r>
        <w:rPr>
          <w:rFonts w:ascii="宋体" w:eastAsia="宋体" w:hAnsi="宋体" w:cs="宋体" w:hint="eastAsia"/>
          <w:color w:val="333333"/>
          <w:kern w:val="0"/>
          <w:szCs w:val="21"/>
        </w:rPr>
        <w:t>）：</w:t>
      </w:r>
      <w:r>
        <w:rPr>
          <w:rFonts w:ascii="宋体" w:eastAsia="宋体" w:hAnsi="宋体" w:cs="宋体" w:hint="eastAsia"/>
          <w:color w:val="333333"/>
          <w:kern w:val="0"/>
          <w:szCs w:val="21"/>
        </w:rPr>
        <w:t>254-273</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[5]</w:t>
      </w:r>
      <w:r>
        <w:rPr>
          <w:rFonts w:ascii="宋体" w:eastAsia="宋体" w:hAnsi="宋体" w:cs="宋体" w:hint="eastAsia"/>
          <w:color w:val="333333"/>
          <w:kern w:val="0"/>
          <w:szCs w:val="21"/>
        </w:rPr>
        <w:t>刘广，丁祥海，胡保亮</w:t>
      </w:r>
      <w:r>
        <w:rPr>
          <w:rFonts w:ascii="宋体" w:eastAsia="宋体" w:hAnsi="宋体" w:cs="宋体" w:hint="eastAsia"/>
          <w:color w:val="333333"/>
          <w:kern w:val="0"/>
          <w:szCs w:val="21"/>
        </w:rPr>
        <w:t>*.</w:t>
      </w:r>
      <w:r>
        <w:rPr>
          <w:rFonts w:ascii="宋体" w:eastAsia="宋体" w:hAnsi="宋体" w:cs="宋体" w:hint="eastAsia"/>
          <w:color w:val="333333"/>
          <w:kern w:val="0"/>
          <w:szCs w:val="21"/>
        </w:rPr>
        <w:t>“互联网</w:t>
      </w:r>
      <w:r>
        <w:rPr>
          <w:rFonts w:ascii="宋体" w:eastAsia="宋体" w:hAnsi="宋体" w:cs="宋体" w:hint="eastAsia"/>
          <w:color w:val="333333"/>
          <w:kern w:val="0"/>
          <w:szCs w:val="21"/>
        </w:rPr>
        <w:t>+</w:t>
      </w:r>
      <w:r>
        <w:rPr>
          <w:rFonts w:ascii="宋体" w:eastAsia="宋体" w:hAnsi="宋体" w:cs="宋体" w:hint="eastAsia"/>
          <w:color w:val="333333"/>
          <w:kern w:val="0"/>
          <w:szCs w:val="21"/>
        </w:rPr>
        <w:t>”</w:t>
      </w:r>
      <w:proofErr w:type="gramStart"/>
      <w:r>
        <w:rPr>
          <w:rFonts w:ascii="宋体" w:eastAsia="宋体" w:hAnsi="宋体" w:cs="宋体" w:hint="eastAsia"/>
          <w:color w:val="333333"/>
          <w:kern w:val="0"/>
          <w:szCs w:val="21"/>
        </w:rPr>
        <w:t>下商业</w:t>
      </w:r>
      <w:proofErr w:type="gramEnd"/>
      <w:r>
        <w:rPr>
          <w:rFonts w:ascii="宋体" w:eastAsia="宋体" w:hAnsi="宋体" w:cs="宋体" w:hint="eastAsia"/>
          <w:color w:val="333333"/>
          <w:kern w:val="0"/>
          <w:szCs w:val="21"/>
        </w:rPr>
        <w:t>柔性对城市生产发展的影响</w:t>
      </w:r>
      <w:r>
        <w:rPr>
          <w:rFonts w:ascii="宋体" w:eastAsia="宋体" w:hAnsi="宋体" w:cs="宋体" w:hint="eastAsia"/>
          <w:color w:val="333333"/>
          <w:kern w:val="0"/>
          <w:szCs w:val="21"/>
        </w:rPr>
        <w:t>.</w:t>
      </w:r>
      <w:r>
        <w:rPr>
          <w:rFonts w:ascii="宋体" w:eastAsia="宋体" w:hAnsi="宋体" w:cs="宋体" w:hint="eastAsia"/>
          <w:color w:val="333333"/>
          <w:kern w:val="0"/>
          <w:szCs w:val="21"/>
        </w:rPr>
        <w:t>科学学研究，</w:t>
      </w:r>
      <w:r>
        <w:rPr>
          <w:rFonts w:ascii="宋体" w:eastAsia="宋体" w:hAnsi="宋体" w:cs="宋体" w:hint="eastAsia"/>
          <w:color w:val="333333"/>
          <w:kern w:val="0"/>
          <w:szCs w:val="21"/>
        </w:rPr>
        <w:t>2019</w:t>
      </w:r>
      <w:r>
        <w:rPr>
          <w:rFonts w:ascii="宋体" w:eastAsia="宋体" w:hAnsi="宋体" w:cs="宋体" w:hint="eastAsia"/>
          <w:color w:val="333333"/>
          <w:kern w:val="0"/>
          <w:szCs w:val="21"/>
        </w:rPr>
        <w:t>，</w:t>
      </w:r>
      <w:r>
        <w:rPr>
          <w:rFonts w:ascii="宋体" w:eastAsia="宋体" w:hAnsi="宋体" w:cs="宋体" w:hint="eastAsia"/>
          <w:color w:val="333333"/>
          <w:kern w:val="0"/>
          <w:szCs w:val="21"/>
        </w:rPr>
        <w:t>37</w:t>
      </w:r>
      <w:r>
        <w:rPr>
          <w:rFonts w:ascii="宋体" w:eastAsia="宋体" w:hAnsi="宋体" w:cs="宋体" w:hint="eastAsia"/>
          <w:color w:val="333333"/>
          <w:kern w:val="0"/>
          <w:szCs w:val="21"/>
        </w:rPr>
        <w:t>（</w:t>
      </w:r>
      <w:r>
        <w:rPr>
          <w:rFonts w:ascii="宋体" w:eastAsia="宋体" w:hAnsi="宋体" w:cs="宋体" w:hint="eastAsia"/>
          <w:color w:val="333333"/>
          <w:kern w:val="0"/>
          <w:szCs w:val="21"/>
        </w:rPr>
        <w:t>10</w:t>
      </w:r>
      <w:r>
        <w:rPr>
          <w:rFonts w:ascii="宋体" w:eastAsia="宋体" w:hAnsi="宋体" w:cs="宋体" w:hint="eastAsia"/>
          <w:color w:val="333333"/>
          <w:kern w:val="0"/>
          <w:szCs w:val="21"/>
        </w:rPr>
        <w:t>）：</w:t>
      </w:r>
      <w:r>
        <w:rPr>
          <w:rFonts w:ascii="宋体" w:eastAsia="宋体" w:hAnsi="宋体" w:cs="宋体" w:hint="eastAsia"/>
          <w:color w:val="333333"/>
          <w:kern w:val="0"/>
          <w:szCs w:val="21"/>
        </w:rPr>
        <w:t xml:space="preserve">1797-1804 </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[6]</w:t>
      </w:r>
      <w:r>
        <w:rPr>
          <w:rFonts w:ascii="宋体" w:eastAsia="宋体" w:hAnsi="宋体" w:cs="宋体" w:hint="eastAsia"/>
          <w:color w:val="333333"/>
          <w:kern w:val="0"/>
          <w:szCs w:val="21"/>
        </w:rPr>
        <w:t>胡保亮，疏婷婷，</w:t>
      </w:r>
      <w:proofErr w:type="gramStart"/>
      <w:r>
        <w:rPr>
          <w:rFonts w:ascii="宋体" w:eastAsia="宋体" w:hAnsi="宋体" w:cs="宋体" w:hint="eastAsia"/>
          <w:color w:val="333333"/>
          <w:kern w:val="0"/>
          <w:szCs w:val="21"/>
        </w:rPr>
        <w:t>田茂利</w:t>
      </w:r>
      <w:proofErr w:type="gramEnd"/>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企业社会责任、资源重构与商业模式创新</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管理评论，</w:t>
      </w:r>
      <w:r>
        <w:rPr>
          <w:rFonts w:ascii="宋体" w:eastAsia="宋体" w:hAnsi="宋体" w:cs="宋体" w:hint="eastAsia"/>
          <w:color w:val="333333"/>
          <w:kern w:val="0"/>
          <w:szCs w:val="21"/>
        </w:rPr>
        <w:t>2019</w:t>
      </w:r>
      <w:r>
        <w:rPr>
          <w:rFonts w:ascii="宋体" w:eastAsia="宋体" w:hAnsi="宋体" w:cs="宋体" w:hint="eastAsia"/>
          <w:color w:val="333333"/>
          <w:kern w:val="0"/>
          <w:szCs w:val="21"/>
        </w:rPr>
        <w:t>，</w:t>
      </w:r>
      <w:r>
        <w:rPr>
          <w:rFonts w:ascii="宋体" w:eastAsia="宋体" w:hAnsi="宋体" w:cs="宋体" w:hint="eastAsia"/>
          <w:color w:val="333333"/>
          <w:kern w:val="0"/>
          <w:szCs w:val="21"/>
        </w:rPr>
        <w:t>31</w:t>
      </w:r>
      <w:r>
        <w:rPr>
          <w:rFonts w:ascii="宋体" w:eastAsia="宋体" w:hAnsi="宋体" w:cs="宋体" w:hint="eastAsia"/>
          <w:color w:val="333333"/>
          <w:kern w:val="0"/>
          <w:szCs w:val="21"/>
        </w:rPr>
        <w:t>（</w:t>
      </w:r>
      <w:r>
        <w:rPr>
          <w:rFonts w:ascii="宋体" w:eastAsia="宋体" w:hAnsi="宋体" w:cs="宋体" w:hint="eastAsia"/>
          <w:color w:val="333333"/>
          <w:kern w:val="0"/>
          <w:szCs w:val="21"/>
        </w:rPr>
        <w:t>7</w:t>
      </w:r>
      <w:r>
        <w:rPr>
          <w:rFonts w:ascii="宋体" w:eastAsia="宋体" w:hAnsi="宋体" w:cs="宋体" w:hint="eastAsia"/>
          <w:color w:val="333333"/>
          <w:kern w:val="0"/>
          <w:szCs w:val="21"/>
        </w:rPr>
        <w:t>）：</w:t>
      </w:r>
      <w:r>
        <w:rPr>
          <w:rFonts w:ascii="宋体" w:eastAsia="宋体" w:hAnsi="宋体" w:cs="宋体" w:hint="eastAsia"/>
          <w:color w:val="333333"/>
          <w:kern w:val="0"/>
          <w:szCs w:val="21"/>
        </w:rPr>
        <w:t>294-303</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[7]</w:t>
      </w:r>
      <w:r>
        <w:rPr>
          <w:rFonts w:ascii="宋体" w:eastAsia="宋体" w:hAnsi="宋体" w:cs="宋体" w:hint="eastAsia"/>
          <w:color w:val="333333"/>
          <w:kern w:val="0"/>
          <w:szCs w:val="21"/>
        </w:rPr>
        <w:t>胡保亮，赵田亚，闫帅</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高管团队行为整合、跨界搜索与商业模式创新</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科研管理，</w:t>
      </w:r>
      <w:r>
        <w:rPr>
          <w:rFonts w:ascii="宋体" w:eastAsia="宋体" w:hAnsi="宋体" w:cs="宋体" w:hint="eastAsia"/>
          <w:color w:val="333333"/>
          <w:kern w:val="0"/>
          <w:szCs w:val="21"/>
        </w:rPr>
        <w:t>2018</w:t>
      </w:r>
      <w:r>
        <w:rPr>
          <w:rFonts w:ascii="宋体" w:eastAsia="宋体" w:hAnsi="宋体" w:cs="宋体" w:hint="eastAsia"/>
          <w:color w:val="333333"/>
          <w:kern w:val="0"/>
          <w:szCs w:val="21"/>
        </w:rPr>
        <w:t>，</w:t>
      </w:r>
      <w:r>
        <w:rPr>
          <w:rFonts w:ascii="宋体" w:eastAsia="宋体" w:hAnsi="宋体" w:cs="宋体" w:hint="eastAsia"/>
          <w:color w:val="333333"/>
          <w:kern w:val="0"/>
          <w:szCs w:val="21"/>
        </w:rPr>
        <w:t>39</w:t>
      </w:r>
      <w:r>
        <w:rPr>
          <w:rFonts w:ascii="宋体" w:eastAsia="宋体" w:hAnsi="宋体" w:cs="宋体" w:hint="eastAsia"/>
          <w:color w:val="333333"/>
          <w:kern w:val="0"/>
          <w:szCs w:val="21"/>
        </w:rPr>
        <w:t>（</w:t>
      </w:r>
      <w:r>
        <w:rPr>
          <w:rFonts w:ascii="宋体" w:eastAsia="宋体" w:hAnsi="宋体" w:cs="宋体" w:hint="eastAsia"/>
          <w:color w:val="333333"/>
          <w:kern w:val="0"/>
          <w:szCs w:val="21"/>
        </w:rPr>
        <w:t>12</w:t>
      </w:r>
      <w:r>
        <w:rPr>
          <w:rFonts w:ascii="宋体" w:eastAsia="宋体" w:hAnsi="宋体" w:cs="宋体" w:hint="eastAsia"/>
          <w:color w:val="333333"/>
          <w:kern w:val="0"/>
          <w:szCs w:val="21"/>
        </w:rPr>
        <w:t>）：</w:t>
      </w:r>
      <w:r>
        <w:rPr>
          <w:rFonts w:ascii="宋体" w:eastAsia="宋体" w:hAnsi="宋体" w:cs="宋体" w:hint="eastAsia"/>
          <w:color w:val="333333"/>
          <w:kern w:val="0"/>
          <w:szCs w:val="21"/>
        </w:rPr>
        <w:t>37-44</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 xml:space="preserve">[8]Hu </w:t>
      </w:r>
      <w:proofErr w:type="spellStart"/>
      <w:r>
        <w:rPr>
          <w:rFonts w:ascii="宋体" w:eastAsia="宋体" w:hAnsi="宋体" w:cs="宋体" w:hint="eastAsia"/>
          <w:color w:val="333333"/>
          <w:kern w:val="0"/>
          <w:szCs w:val="21"/>
        </w:rPr>
        <w:t>Baoliang</w:t>
      </w:r>
      <w:proofErr w:type="spellEnd"/>
      <w:r>
        <w:rPr>
          <w:rFonts w:ascii="宋体" w:eastAsia="宋体" w:hAnsi="宋体" w:cs="宋体" w:hint="eastAsia"/>
          <w:color w:val="333333"/>
          <w:kern w:val="0"/>
          <w:szCs w:val="21"/>
        </w:rPr>
        <w:t xml:space="preserve">, Chen </w:t>
      </w:r>
      <w:proofErr w:type="spellStart"/>
      <w:r>
        <w:rPr>
          <w:rFonts w:ascii="宋体" w:eastAsia="宋体" w:hAnsi="宋体" w:cs="宋体" w:hint="eastAsia"/>
          <w:color w:val="333333"/>
          <w:kern w:val="0"/>
          <w:szCs w:val="21"/>
        </w:rPr>
        <w:t>Wenqing</w:t>
      </w:r>
      <w:proofErr w:type="spellEnd"/>
      <w:r>
        <w:rPr>
          <w:rFonts w:ascii="宋体" w:eastAsia="宋体" w:hAnsi="宋体" w:cs="宋体" w:hint="eastAsia"/>
          <w:color w:val="333333"/>
          <w:kern w:val="0"/>
          <w:szCs w:val="21"/>
        </w:rPr>
        <w:t>. Business model ambidext</w:t>
      </w:r>
      <w:r>
        <w:rPr>
          <w:rFonts w:ascii="宋体" w:eastAsia="宋体" w:hAnsi="宋体" w:cs="宋体" w:hint="eastAsia"/>
          <w:color w:val="333333"/>
          <w:kern w:val="0"/>
          <w:szCs w:val="21"/>
        </w:rPr>
        <w:t xml:space="preserve">erity and technological innovation performance: Evidence from China, Technology Analysis &amp; Strategic Management, </w:t>
      </w:r>
      <w:hyperlink r:id="rId5" w:history="1">
        <w:r>
          <w:rPr>
            <w:rFonts w:ascii="宋体" w:eastAsia="宋体" w:hAnsi="宋体" w:cs="宋体" w:hint="eastAsia"/>
            <w:color w:val="333333"/>
            <w:kern w:val="0"/>
            <w:szCs w:val="21"/>
          </w:rPr>
          <w:t>2016,</w:t>
        </w:r>
      </w:hyperlink>
      <w:r>
        <w:rPr>
          <w:rFonts w:ascii="宋体" w:eastAsia="宋体" w:hAnsi="宋体" w:cs="宋体" w:hint="eastAsia"/>
          <w:color w:val="333333"/>
          <w:kern w:val="0"/>
          <w:szCs w:val="21"/>
        </w:rPr>
        <w:t xml:space="preserve"> 28(5):583-600, SSCI</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[9]</w:t>
      </w:r>
      <w:r>
        <w:rPr>
          <w:rFonts w:ascii="宋体" w:eastAsia="宋体" w:hAnsi="宋体" w:cs="宋体" w:hint="eastAsia"/>
          <w:color w:val="333333"/>
          <w:kern w:val="0"/>
          <w:szCs w:val="21"/>
        </w:rPr>
        <w:t>胡保亮</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商业模式、创新双元性与企业绩效的关系研究</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科研管理，</w:t>
      </w:r>
      <w:r>
        <w:rPr>
          <w:rFonts w:ascii="宋体" w:eastAsia="宋体" w:hAnsi="宋体" w:cs="宋体" w:hint="eastAsia"/>
          <w:color w:val="333333"/>
          <w:kern w:val="0"/>
          <w:szCs w:val="21"/>
        </w:rPr>
        <w:t>2015</w:t>
      </w:r>
      <w:r>
        <w:rPr>
          <w:rFonts w:ascii="宋体" w:eastAsia="宋体" w:hAnsi="宋体" w:cs="宋体" w:hint="eastAsia"/>
          <w:color w:val="333333"/>
          <w:kern w:val="0"/>
          <w:szCs w:val="21"/>
        </w:rPr>
        <w:t>，</w:t>
      </w:r>
      <w:r>
        <w:rPr>
          <w:rFonts w:ascii="宋体" w:eastAsia="宋体" w:hAnsi="宋体" w:cs="宋体" w:hint="eastAsia"/>
          <w:color w:val="333333"/>
          <w:kern w:val="0"/>
          <w:szCs w:val="21"/>
        </w:rPr>
        <w:t>36</w:t>
      </w:r>
      <w:r>
        <w:rPr>
          <w:rFonts w:ascii="宋体" w:eastAsia="宋体" w:hAnsi="宋体" w:cs="宋体" w:hint="eastAsia"/>
          <w:color w:val="333333"/>
          <w:kern w:val="0"/>
          <w:szCs w:val="21"/>
        </w:rPr>
        <w:t>（</w:t>
      </w:r>
      <w:r>
        <w:rPr>
          <w:rFonts w:ascii="宋体" w:eastAsia="宋体" w:hAnsi="宋体" w:cs="宋体" w:hint="eastAsia"/>
          <w:color w:val="333333"/>
          <w:kern w:val="0"/>
          <w:szCs w:val="21"/>
        </w:rPr>
        <w:t>11</w:t>
      </w:r>
      <w:r>
        <w:rPr>
          <w:rFonts w:ascii="宋体" w:eastAsia="宋体" w:hAnsi="宋体" w:cs="宋体" w:hint="eastAsia"/>
          <w:color w:val="333333"/>
          <w:kern w:val="0"/>
          <w:szCs w:val="21"/>
        </w:rPr>
        <w:t>）：</w:t>
      </w:r>
      <w:r>
        <w:rPr>
          <w:rFonts w:ascii="宋体" w:eastAsia="宋体" w:hAnsi="宋体" w:cs="宋体" w:hint="eastAsia"/>
          <w:color w:val="333333"/>
          <w:kern w:val="0"/>
          <w:szCs w:val="21"/>
        </w:rPr>
        <w:t>29-36</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 xml:space="preserve"> [10]Hu </w:t>
      </w:r>
      <w:proofErr w:type="spellStart"/>
      <w:r>
        <w:rPr>
          <w:rFonts w:ascii="宋体" w:eastAsia="宋体" w:hAnsi="宋体" w:cs="宋体" w:hint="eastAsia"/>
          <w:color w:val="333333"/>
          <w:kern w:val="0"/>
          <w:szCs w:val="21"/>
        </w:rPr>
        <w:t>Baoliang</w:t>
      </w:r>
      <w:proofErr w:type="spellEnd"/>
      <w:r>
        <w:rPr>
          <w:rFonts w:ascii="宋体" w:eastAsia="宋体" w:hAnsi="宋体" w:cs="宋体" w:hint="eastAsia"/>
          <w:color w:val="333333"/>
          <w:kern w:val="0"/>
          <w:szCs w:val="21"/>
        </w:rPr>
        <w:t>. Linking business models with technological innovation performance through organizational learning, European Management Journal, 2014, 32(4):587-595, SSCI</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 xml:space="preserve"> [11]</w:t>
      </w:r>
      <w:r>
        <w:rPr>
          <w:rFonts w:ascii="宋体" w:eastAsia="宋体" w:hAnsi="宋体" w:cs="宋体" w:hint="eastAsia"/>
          <w:color w:val="333333"/>
          <w:kern w:val="0"/>
          <w:szCs w:val="21"/>
        </w:rPr>
        <w:t>胡保亮，方刚</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网络位置、知识搜索与创新绩效的关系研究——基于全球制造网络与本地集群网络集成的观点，科研管理，</w:t>
      </w:r>
      <w:r>
        <w:rPr>
          <w:rFonts w:ascii="宋体" w:eastAsia="宋体" w:hAnsi="宋体" w:cs="宋体" w:hint="eastAsia"/>
          <w:color w:val="333333"/>
          <w:kern w:val="0"/>
          <w:szCs w:val="21"/>
        </w:rPr>
        <w:t>2013</w:t>
      </w:r>
      <w:r>
        <w:rPr>
          <w:rFonts w:ascii="宋体" w:eastAsia="宋体" w:hAnsi="宋体" w:cs="宋体" w:hint="eastAsia"/>
          <w:color w:val="333333"/>
          <w:kern w:val="0"/>
          <w:szCs w:val="21"/>
        </w:rPr>
        <w:t>，</w:t>
      </w:r>
      <w:r>
        <w:rPr>
          <w:rFonts w:ascii="宋体" w:eastAsia="宋体" w:hAnsi="宋体" w:cs="宋体" w:hint="eastAsia"/>
          <w:color w:val="333333"/>
          <w:kern w:val="0"/>
          <w:szCs w:val="21"/>
        </w:rPr>
        <w:t>34</w:t>
      </w:r>
      <w:r>
        <w:rPr>
          <w:rFonts w:ascii="宋体" w:eastAsia="宋体" w:hAnsi="宋体" w:cs="宋体" w:hint="eastAsia"/>
          <w:color w:val="333333"/>
          <w:kern w:val="0"/>
          <w:szCs w:val="21"/>
        </w:rPr>
        <w:t>（</w:t>
      </w:r>
      <w:r>
        <w:rPr>
          <w:rFonts w:ascii="宋体" w:eastAsia="宋体" w:hAnsi="宋体" w:cs="宋体" w:hint="eastAsia"/>
          <w:color w:val="333333"/>
          <w:kern w:val="0"/>
          <w:szCs w:val="21"/>
        </w:rPr>
        <w:t>11</w:t>
      </w:r>
      <w:r>
        <w:rPr>
          <w:rFonts w:ascii="宋体" w:eastAsia="宋体" w:hAnsi="宋体" w:cs="宋体" w:hint="eastAsia"/>
          <w:color w:val="333333"/>
          <w:kern w:val="0"/>
          <w:szCs w:val="21"/>
        </w:rPr>
        <w:t>）：</w:t>
      </w:r>
      <w:r>
        <w:rPr>
          <w:rFonts w:ascii="宋体" w:eastAsia="宋体" w:hAnsi="宋体" w:cs="宋体" w:hint="eastAsia"/>
          <w:color w:val="333333"/>
          <w:kern w:val="0"/>
          <w:szCs w:val="21"/>
        </w:rPr>
        <w:t>18-26</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[12]</w:t>
      </w:r>
      <w:r>
        <w:rPr>
          <w:rFonts w:ascii="宋体" w:eastAsia="宋体" w:hAnsi="宋体" w:cs="宋体" w:hint="eastAsia"/>
          <w:color w:val="333333"/>
          <w:kern w:val="0"/>
          <w:szCs w:val="21"/>
        </w:rPr>
        <w:t>胡保</w:t>
      </w:r>
      <w:r>
        <w:rPr>
          <w:rFonts w:ascii="宋体" w:eastAsia="宋体" w:hAnsi="宋体" w:cs="宋体" w:hint="eastAsia"/>
          <w:color w:val="333333"/>
          <w:kern w:val="0"/>
          <w:szCs w:val="21"/>
        </w:rPr>
        <w:t>亮</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供应链集成视角下物联网应用对企业绩效的影响研究</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软科学，</w:t>
      </w:r>
      <w:r>
        <w:rPr>
          <w:rFonts w:ascii="宋体" w:eastAsia="宋体" w:hAnsi="宋体" w:cs="宋体" w:hint="eastAsia"/>
          <w:color w:val="333333"/>
          <w:kern w:val="0"/>
          <w:szCs w:val="21"/>
        </w:rPr>
        <w:t>2017</w:t>
      </w:r>
      <w:r>
        <w:rPr>
          <w:rFonts w:ascii="宋体" w:eastAsia="宋体" w:hAnsi="宋体" w:cs="宋体" w:hint="eastAsia"/>
          <w:color w:val="333333"/>
          <w:kern w:val="0"/>
          <w:szCs w:val="21"/>
        </w:rPr>
        <w:t>，</w:t>
      </w:r>
      <w:r>
        <w:rPr>
          <w:rFonts w:ascii="宋体" w:eastAsia="宋体" w:hAnsi="宋体" w:cs="宋体" w:hint="eastAsia"/>
          <w:color w:val="333333"/>
          <w:kern w:val="0"/>
          <w:szCs w:val="21"/>
        </w:rPr>
        <w:t>31</w:t>
      </w:r>
      <w:r>
        <w:rPr>
          <w:rFonts w:ascii="宋体" w:eastAsia="宋体" w:hAnsi="宋体" w:cs="宋体" w:hint="eastAsia"/>
          <w:color w:val="333333"/>
          <w:kern w:val="0"/>
          <w:szCs w:val="21"/>
        </w:rPr>
        <w:t>（</w:t>
      </w:r>
      <w:r>
        <w:rPr>
          <w:rFonts w:ascii="宋体" w:eastAsia="宋体" w:hAnsi="宋体" w:cs="宋体" w:hint="eastAsia"/>
          <w:color w:val="333333"/>
          <w:kern w:val="0"/>
          <w:szCs w:val="21"/>
        </w:rPr>
        <w:t>10</w:t>
      </w:r>
      <w:r>
        <w:rPr>
          <w:rFonts w:ascii="宋体" w:eastAsia="宋体" w:hAnsi="宋体" w:cs="宋体" w:hint="eastAsia"/>
          <w:color w:val="333333"/>
          <w:kern w:val="0"/>
          <w:szCs w:val="21"/>
        </w:rPr>
        <w:t>）：</w:t>
      </w:r>
      <w:r>
        <w:rPr>
          <w:rFonts w:ascii="宋体" w:eastAsia="宋体" w:hAnsi="宋体" w:cs="宋体" w:hint="eastAsia"/>
          <w:color w:val="333333"/>
          <w:kern w:val="0"/>
          <w:szCs w:val="21"/>
        </w:rPr>
        <w:t>61-65</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科研项目：</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[1]</w:t>
      </w:r>
      <w:r>
        <w:rPr>
          <w:rFonts w:ascii="宋体" w:eastAsia="宋体" w:hAnsi="宋体" w:cs="宋体" w:hint="eastAsia"/>
          <w:color w:val="333333"/>
          <w:kern w:val="0"/>
          <w:szCs w:val="21"/>
        </w:rPr>
        <w:t>国家社会科学基金项目，</w:t>
      </w:r>
      <w:r>
        <w:rPr>
          <w:rFonts w:ascii="宋体" w:eastAsia="宋体" w:hAnsi="宋体" w:cs="宋体" w:hint="eastAsia"/>
          <w:color w:val="333333"/>
          <w:kern w:val="0"/>
          <w:szCs w:val="21"/>
        </w:rPr>
        <w:t>18BGL025</w:t>
      </w:r>
      <w:r>
        <w:rPr>
          <w:rFonts w:ascii="宋体" w:eastAsia="宋体" w:hAnsi="宋体" w:cs="宋体" w:hint="eastAsia"/>
          <w:color w:val="333333"/>
          <w:kern w:val="0"/>
          <w:szCs w:val="21"/>
        </w:rPr>
        <w:t>，我国互联网企业参与“一带一路”建设的模式与推进机制研究，</w:t>
      </w:r>
      <w:r>
        <w:rPr>
          <w:rFonts w:ascii="宋体" w:eastAsia="宋体" w:hAnsi="宋体" w:cs="宋体" w:hint="eastAsia"/>
          <w:color w:val="333333"/>
          <w:kern w:val="0"/>
          <w:szCs w:val="21"/>
        </w:rPr>
        <w:t>2018/07-2021/06</w:t>
      </w:r>
      <w:r>
        <w:rPr>
          <w:rFonts w:ascii="宋体" w:eastAsia="宋体" w:hAnsi="宋体" w:cs="宋体" w:hint="eastAsia"/>
          <w:color w:val="333333"/>
          <w:kern w:val="0"/>
          <w:szCs w:val="21"/>
        </w:rPr>
        <w:t>，在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[2]</w:t>
      </w:r>
      <w:r>
        <w:rPr>
          <w:rFonts w:ascii="宋体" w:eastAsia="宋体" w:hAnsi="宋体" w:cs="宋体" w:hint="eastAsia"/>
          <w:color w:val="333333"/>
          <w:kern w:val="0"/>
          <w:szCs w:val="21"/>
        </w:rPr>
        <w:t>国家自然科学基金项目，</w:t>
      </w:r>
      <w:r>
        <w:rPr>
          <w:rFonts w:ascii="宋体" w:eastAsia="宋体" w:hAnsi="宋体" w:cs="宋体" w:hint="eastAsia"/>
          <w:color w:val="333333"/>
          <w:kern w:val="0"/>
          <w:szCs w:val="21"/>
        </w:rPr>
        <w:t>71202156</w:t>
      </w:r>
      <w:r>
        <w:rPr>
          <w:rFonts w:ascii="宋体" w:eastAsia="宋体" w:hAnsi="宋体" w:cs="宋体" w:hint="eastAsia"/>
          <w:color w:val="333333"/>
          <w:kern w:val="0"/>
          <w:szCs w:val="21"/>
        </w:rPr>
        <w:t>，基于双重网络嵌入与价值模块整合的物联网商业模式构建机制，</w:t>
      </w:r>
      <w:r>
        <w:rPr>
          <w:rFonts w:ascii="宋体" w:eastAsia="宋体" w:hAnsi="宋体" w:cs="宋体" w:hint="eastAsia"/>
          <w:color w:val="333333"/>
          <w:kern w:val="0"/>
          <w:szCs w:val="21"/>
        </w:rPr>
        <w:t>2013/01-2015/12</w:t>
      </w:r>
      <w:r>
        <w:rPr>
          <w:rFonts w:ascii="宋体" w:eastAsia="宋体" w:hAnsi="宋体" w:cs="宋体" w:hint="eastAsia"/>
          <w:color w:val="333333"/>
          <w:kern w:val="0"/>
          <w:szCs w:val="21"/>
        </w:rPr>
        <w:t>，已结题，主持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[3]</w:t>
      </w:r>
      <w:r>
        <w:rPr>
          <w:rFonts w:ascii="宋体" w:eastAsia="宋体" w:hAnsi="宋体" w:cs="宋体" w:hint="eastAsia"/>
          <w:color w:val="333333"/>
          <w:kern w:val="0"/>
          <w:szCs w:val="21"/>
        </w:rPr>
        <w:t>教育部人文社会科学研究项目，</w:t>
      </w:r>
      <w:r>
        <w:rPr>
          <w:rFonts w:ascii="宋体" w:eastAsia="宋体" w:hAnsi="宋体" w:cs="宋体" w:hint="eastAsia"/>
          <w:color w:val="333333"/>
          <w:kern w:val="0"/>
          <w:szCs w:val="21"/>
        </w:rPr>
        <w:t>17YJA630027</w:t>
      </w:r>
      <w:r>
        <w:rPr>
          <w:rFonts w:ascii="宋体" w:eastAsia="宋体" w:hAnsi="宋体" w:cs="宋体" w:hint="eastAsia"/>
          <w:color w:val="333333"/>
          <w:kern w:val="0"/>
          <w:szCs w:val="21"/>
        </w:rPr>
        <w:t>，创业企业商业模式适应的过程、诱发机制与绩效影响研</w:t>
      </w:r>
      <w:r>
        <w:rPr>
          <w:rFonts w:ascii="宋体" w:eastAsia="宋体" w:hAnsi="宋体" w:cs="宋体" w:hint="eastAsia"/>
          <w:color w:val="333333"/>
          <w:kern w:val="0"/>
          <w:szCs w:val="21"/>
        </w:rPr>
        <w:t>究：高管团队行为整合的视角，</w:t>
      </w:r>
      <w:r>
        <w:rPr>
          <w:rFonts w:ascii="宋体" w:eastAsia="宋体" w:hAnsi="宋体" w:cs="宋体" w:hint="eastAsia"/>
          <w:color w:val="333333"/>
          <w:kern w:val="0"/>
          <w:szCs w:val="21"/>
        </w:rPr>
        <w:t>2018/01-2020/12</w:t>
      </w:r>
      <w:r>
        <w:rPr>
          <w:rFonts w:ascii="宋体" w:eastAsia="宋体" w:hAnsi="宋体" w:cs="宋体" w:hint="eastAsia"/>
          <w:color w:val="333333"/>
          <w:kern w:val="0"/>
          <w:szCs w:val="21"/>
        </w:rPr>
        <w:t>，在</w:t>
      </w:r>
      <w:proofErr w:type="gramStart"/>
      <w:r>
        <w:rPr>
          <w:rFonts w:ascii="宋体" w:eastAsia="宋体" w:hAnsi="宋体" w:cs="宋体" w:hint="eastAsia"/>
          <w:color w:val="333333"/>
          <w:kern w:val="0"/>
          <w:szCs w:val="21"/>
        </w:rPr>
        <w:t>研</w:t>
      </w:r>
      <w:proofErr w:type="gramEnd"/>
      <w:r>
        <w:rPr>
          <w:rFonts w:ascii="宋体" w:eastAsia="宋体" w:hAnsi="宋体" w:cs="宋体" w:hint="eastAsia"/>
          <w:color w:val="333333"/>
          <w:kern w:val="0"/>
          <w:szCs w:val="21"/>
        </w:rPr>
        <w:t>，主持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[4]</w:t>
      </w:r>
      <w:r>
        <w:rPr>
          <w:rFonts w:ascii="宋体" w:eastAsia="宋体" w:hAnsi="宋体" w:cs="宋体" w:hint="eastAsia"/>
          <w:color w:val="333333"/>
          <w:kern w:val="0"/>
          <w:szCs w:val="21"/>
        </w:rPr>
        <w:t>教育部人文社会科学研究项目，</w:t>
      </w:r>
      <w:r>
        <w:rPr>
          <w:rFonts w:ascii="宋体" w:eastAsia="宋体" w:hAnsi="宋体" w:cs="宋体" w:hint="eastAsia"/>
          <w:color w:val="333333"/>
          <w:kern w:val="0"/>
          <w:szCs w:val="21"/>
        </w:rPr>
        <w:t>11YJC630062</w:t>
      </w:r>
      <w:r>
        <w:rPr>
          <w:rFonts w:ascii="宋体" w:eastAsia="宋体" w:hAnsi="宋体" w:cs="宋体" w:hint="eastAsia"/>
          <w:color w:val="333333"/>
          <w:kern w:val="0"/>
          <w:szCs w:val="21"/>
        </w:rPr>
        <w:t>，基于价值网络的物联网商业模式构建路径与绩效影响研究，</w:t>
      </w:r>
      <w:r>
        <w:rPr>
          <w:rFonts w:ascii="宋体" w:eastAsia="宋体" w:hAnsi="宋体" w:cs="宋体" w:hint="eastAsia"/>
          <w:color w:val="333333"/>
          <w:kern w:val="0"/>
          <w:szCs w:val="21"/>
        </w:rPr>
        <w:t>2012/01-2014/12</w:t>
      </w:r>
      <w:r>
        <w:rPr>
          <w:rFonts w:ascii="宋体" w:eastAsia="宋体" w:hAnsi="宋体" w:cs="宋体" w:hint="eastAsia"/>
          <w:color w:val="333333"/>
          <w:kern w:val="0"/>
          <w:szCs w:val="21"/>
        </w:rPr>
        <w:t>，已结题，主持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[5]</w:t>
      </w:r>
      <w:r>
        <w:rPr>
          <w:rFonts w:ascii="宋体" w:eastAsia="宋体" w:hAnsi="宋体" w:cs="宋体" w:hint="eastAsia"/>
          <w:color w:val="333333"/>
          <w:kern w:val="0"/>
          <w:szCs w:val="21"/>
        </w:rPr>
        <w:t>浙江省哲学社会科学规划课题，</w:t>
      </w:r>
      <w:r>
        <w:rPr>
          <w:rFonts w:ascii="宋体" w:eastAsia="宋体" w:hAnsi="宋体" w:cs="宋体" w:hint="eastAsia"/>
          <w:color w:val="333333"/>
          <w:kern w:val="0"/>
          <w:szCs w:val="21"/>
        </w:rPr>
        <w:t>17NDJC052YB</w:t>
      </w:r>
      <w:r>
        <w:rPr>
          <w:rFonts w:ascii="宋体" w:eastAsia="宋体" w:hAnsi="宋体" w:cs="宋体" w:hint="eastAsia"/>
          <w:color w:val="333333"/>
          <w:kern w:val="0"/>
          <w:szCs w:val="21"/>
        </w:rPr>
        <w:t>，民营企业母公司与海外子公司商业模式协同及其绩效影响研究，</w:t>
      </w:r>
      <w:r>
        <w:rPr>
          <w:rFonts w:ascii="宋体" w:eastAsia="宋体" w:hAnsi="宋体" w:cs="宋体" w:hint="eastAsia"/>
          <w:color w:val="333333"/>
          <w:kern w:val="0"/>
          <w:szCs w:val="21"/>
        </w:rPr>
        <w:t>2016/09-2019/09</w:t>
      </w:r>
      <w:r>
        <w:rPr>
          <w:rFonts w:ascii="宋体" w:eastAsia="宋体" w:hAnsi="宋体" w:cs="宋体" w:hint="eastAsia"/>
          <w:color w:val="333333"/>
          <w:kern w:val="0"/>
          <w:szCs w:val="21"/>
        </w:rPr>
        <w:t>，已结题，主持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[6]</w:t>
      </w:r>
      <w:r>
        <w:rPr>
          <w:rFonts w:ascii="宋体" w:eastAsia="宋体" w:hAnsi="宋体" w:cs="宋体" w:hint="eastAsia"/>
          <w:color w:val="333333"/>
          <w:kern w:val="0"/>
          <w:szCs w:val="21"/>
        </w:rPr>
        <w:t>浙江省哲学社会科学规划课题，</w:t>
      </w:r>
      <w:r>
        <w:rPr>
          <w:rFonts w:ascii="宋体" w:eastAsia="宋体" w:hAnsi="宋体" w:cs="宋体" w:hint="eastAsia"/>
          <w:color w:val="333333"/>
          <w:kern w:val="0"/>
          <w:szCs w:val="21"/>
        </w:rPr>
        <w:t>14NDJC025YB</w:t>
      </w:r>
      <w:r>
        <w:rPr>
          <w:rFonts w:ascii="宋体" w:eastAsia="宋体" w:hAnsi="宋体" w:cs="宋体" w:hint="eastAsia"/>
          <w:color w:val="333333"/>
          <w:kern w:val="0"/>
          <w:szCs w:val="21"/>
        </w:rPr>
        <w:t>，用户企业物联网商业模式双元性的多层次前因与绩效影响研究，</w:t>
      </w:r>
      <w:r>
        <w:rPr>
          <w:rFonts w:ascii="宋体" w:eastAsia="宋体" w:hAnsi="宋体" w:cs="宋体" w:hint="eastAsia"/>
          <w:color w:val="333333"/>
          <w:kern w:val="0"/>
          <w:szCs w:val="21"/>
        </w:rPr>
        <w:t>2014/09-2016/06</w:t>
      </w:r>
      <w:r>
        <w:rPr>
          <w:rFonts w:ascii="宋体" w:eastAsia="宋体" w:hAnsi="宋体" w:cs="宋体" w:hint="eastAsia"/>
          <w:color w:val="333333"/>
          <w:kern w:val="0"/>
          <w:szCs w:val="21"/>
        </w:rPr>
        <w:t>，已结题，主持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[7]</w:t>
      </w:r>
      <w:r>
        <w:rPr>
          <w:rFonts w:ascii="宋体" w:eastAsia="宋体" w:hAnsi="宋体" w:cs="宋体" w:hint="eastAsia"/>
          <w:color w:val="333333"/>
          <w:kern w:val="0"/>
          <w:szCs w:val="21"/>
        </w:rPr>
        <w:t>浙江省哲学社会科学规划重点课题，</w:t>
      </w:r>
      <w:r>
        <w:rPr>
          <w:rFonts w:ascii="宋体" w:eastAsia="宋体" w:hAnsi="宋体" w:cs="宋体" w:hint="eastAsia"/>
          <w:color w:val="333333"/>
          <w:kern w:val="0"/>
          <w:szCs w:val="21"/>
        </w:rPr>
        <w:t>08CGGL004Z</w:t>
      </w:r>
      <w:r>
        <w:rPr>
          <w:rFonts w:ascii="宋体" w:eastAsia="宋体" w:hAnsi="宋体" w:cs="宋体" w:hint="eastAsia"/>
          <w:color w:val="333333"/>
          <w:kern w:val="0"/>
          <w:szCs w:val="21"/>
        </w:rPr>
        <w:t>，面向浙江中小企业全球制造网络嵌入的行业电子商务研究，</w:t>
      </w:r>
      <w:r>
        <w:rPr>
          <w:rFonts w:ascii="宋体" w:eastAsia="宋体" w:hAnsi="宋体" w:cs="宋体" w:hint="eastAsia"/>
          <w:color w:val="333333"/>
          <w:kern w:val="0"/>
          <w:szCs w:val="21"/>
        </w:rPr>
        <w:t>2008/09-2010/12</w:t>
      </w:r>
      <w:r>
        <w:rPr>
          <w:rFonts w:ascii="宋体" w:eastAsia="宋体" w:hAnsi="宋体" w:cs="宋体" w:hint="eastAsia"/>
          <w:color w:val="333333"/>
          <w:kern w:val="0"/>
          <w:szCs w:val="21"/>
        </w:rPr>
        <w:t>，已结题，主持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[8]</w:t>
      </w:r>
      <w:r>
        <w:rPr>
          <w:rFonts w:ascii="宋体" w:eastAsia="宋体" w:hAnsi="宋体" w:cs="宋体" w:hint="eastAsia"/>
          <w:color w:val="333333"/>
          <w:kern w:val="0"/>
          <w:szCs w:val="21"/>
        </w:rPr>
        <w:t>浙江省自然科学基金项目，</w:t>
      </w:r>
      <w:r>
        <w:rPr>
          <w:rFonts w:ascii="宋体" w:eastAsia="宋体" w:hAnsi="宋体" w:cs="宋体" w:hint="eastAsia"/>
          <w:color w:val="333333"/>
          <w:kern w:val="0"/>
          <w:szCs w:val="21"/>
        </w:rPr>
        <w:t>LY15G020020</w:t>
      </w:r>
      <w:r>
        <w:rPr>
          <w:rFonts w:ascii="宋体" w:eastAsia="宋体" w:hAnsi="宋体" w:cs="宋体" w:hint="eastAsia"/>
          <w:color w:val="333333"/>
          <w:kern w:val="0"/>
          <w:szCs w:val="21"/>
        </w:rPr>
        <w:t>，供应链集成视角下物联网应用对企业绩效的影响研究，</w:t>
      </w:r>
      <w:r>
        <w:rPr>
          <w:rFonts w:ascii="宋体" w:eastAsia="宋体" w:hAnsi="宋体" w:cs="宋体" w:hint="eastAsia"/>
          <w:color w:val="333333"/>
          <w:kern w:val="0"/>
          <w:szCs w:val="21"/>
        </w:rPr>
        <w:t>2015/01-2016/12</w:t>
      </w:r>
      <w:r>
        <w:rPr>
          <w:rFonts w:ascii="宋体" w:eastAsia="宋体" w:hAnsi="宋体" w:cs="宋体" w:hint="eastAsia"/>
          <w:color w:val="333333"/>
          <w:kern w:val="0"/>
          <w:szCs w:val="21"/>
        </w:rPr>
        <w:t>，已结题，主持</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[9]</w:t>
      </w:r>
      <w:r>
        <w:rPr>
          <w:rFonts w:ascii="宋体" w:eastAsia="宋体" w:hAnsi="宋体" w:cs="宋体" w:hint="eastAsia"/>
          <w:color w:val="333333"/>
          <w:kern w:val="0"/>
          <w:szCs w:val="21"/>
        </w:rPr>
        <w:t>浙江省自然科学基金项目，</w:t>
      </w:r>
      <w:r>
        <w:rPr>
          <w:rFonts w:ascii="宋体" w:eastAsia="宋体" w:hAnsi="宋体" w:cs="宋体" w:hint="eastAsia"/>
          <w:color w:val="333333"/>
          <w:kern w:val="0"/>
          <w:szCs w:val="21"/>
        </w:rPr>
        <w:t>Y6110298</w:t>
      </w:r>
      <w:r>
        <w:rPr>
          <w:rFonts w:ascii="宋体" w:eastAsia="宋体" w:hAnsi="宋体" w:cs="宋体" w:hint="eastAsia"/>
          <w:color w:val="333333"/>
          <w:kern w:val="0"/>
          <w:szCs w:val="21"/>
        </w:rPr>
        <w:t>，全球制造网络中的浙江中小企业渐进性创新动态演化研究，</w:t>
      </w:r>
      <w:r>
        <w:rPr>
          <w:rFonts w:ascii="宋体" w:eastAsia="宋体" w:hAnsi="宋体" w:cs="宋体" w:hint="eastAsia"/>
          <w:color w:val="333333"/>
          <w:kern w:val="0"/>
          <w:szCs w:val="21"/>
        </w:rPr>
        <w:t>2011/01-2013/12</w:t>
      </w:r>
      <w:r>
        <w:rPr>
          <w:rFonts w:ascii="宋体" w:eastAsia="宋体" w:hAnsi="宋体" w:cs="宋体" w:hint="eastAsia"/>
          <w:color w:val="333333"/>
          <w:kern w:val="0"/>
          <w:szCs w:val="21"/>
        </w:rPr>
        <w:t>，已结题，主持</w:t>
      </w:r>
    </w:p>
    <w:p w:rsidR="00E53623" w:rsidRDefault="00A145DB">
      <w:pPr>
        <w:pStyle w:val="1"/>
        <w:pBdr>
          <w:bottom w:val="single" w:sz="2" w:space="8" w:color="CC3300"/>
        </w:pBdr>
        <w:shd w:val="clear" w:color="auto" w:fill="FFFFFF"/>
        <w:spacing w:line="390" w:lineRule="atLeast"/>
        <w:jc w:val="center"/>
        <w:rPr>
          <w:rFonts w:ascii="微软雅黑" w:eastAsia="微软雅黑" w:hAnsi="微软雅黑"/>
          <w:color w:val="282828"/>
          <w:sz w:val="27"/>
          <w:szCs w:val="27"/>
        </w:rPr>
      </w:pPr>
      <w:r>
        <w:rPr>
          <w:rFonts w:ascii="微软雅黑" w:eastAsia="微软雅黑" w:hAnsi="微软雅黑" w:hint="eastAsia"/>
          <w:color w:val="282828"/>
          <w:sz w:val="27"/>
          <w:szCs w:val="27"/>
        </w:rPr>
        <w:t>周涛</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学历：博士</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职称职务：教授</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系所：信管系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t>
      </w:r>
      <w:r>
        <w:rPr>
          <w:rFonts w:ascii="宋体" w:eastAsia="宋体" w:hAnsi="宋体" w:cs="宋体" w:hint="eastAsia"/>
          <w:color w:val="333333"/>
          <w:kern w:val="0"/>
          <w:szCs w:val="21"/>
        </w:rPr>
        <w:t>hangdianec@163.com</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个人简介：入选省高校中青年学科带头人、省</w:t>
      </w:r>
      <w:r>
        <w:rPr>
          <w:rFonts w:ascii="宋体" w:eastAsia="宋体" w:hAnsi="宋体" w:cs="宋体" w:hint="eastAsia"/>
          <w:color w:val="333333"/>
          <w:kern w:val="0"/>
          <w:szCs w:val="21"/>
        </w:rPr>
        <w:t>151</w:t>
      </w:r>
      <w:r>
        <w:rPr>
          <w:rFonts w:ascii="宋体" w:eastAsia="宋体" w:hAnsi="宋体" w:cs="宋体" w:hint="eastAsia"/>
          <w:color w:val="333333"/>
          <w:kern w:val="0"/>
          <w:szCs w:val="21"/>
        </w:rPr>
        <w:t>人才第</w:t>
      </w:r>
      <w:r>
        <w:rPr>
          <w:rFonts w:ascii="宋体" w:eastAsia="宋体" w:hAnsi="宋体" w:cs="宋体" w:hint="eastAsia"/>
          <w:color w:val="333333"/>
          <w:kern w:val="0"/>
          <w:szCs w:val="21"/>
        </w:rPr>
        <w:t>2</w:t>
      </w:r>
      <w:r>
        <w:rPr>
          <w:rFonts w:ascii="宋体" w:eastAsia="宋体" w:hAnsi="宋体" w:cs="宋体" w:hint="eastAsia"/>
          <w:color w:val="333333"/>
          <w:kern w:val="0"/>
          <w:szCs w:val="21"/>
        </w:rPr>
        <w:t>层次、省之江青年学者等。主要研究方向为电子商务、信息系统等，主持了国家自然科学基金项目、省社科规划项目等课题，在国内外期刊发表论文多篇，成果获得了省哲学社会科学优秀成果三等奖、省教育厅科研成果二等奖等，曾被评为校研究生“</w:t>
      </w:r>
      <w:r>
        <w:rPr>
          <w:rFonts w:ascii="宋体" w:eastAsia="宋体" w:hAnsi="宋体" w:cs="宋体" w:hint="eastAsia"/>
          <w:color w:val="333333"/>
          <w:kern w:val="0"/>
          <w:szCs w:val="21"/>
        </w:rPr>
        <w:t>十佳好导师”。</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研究领域：信息管理与电子商务</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主讲课程：电子商务案例分析、专业英语、电子商务概论等</w:t>
      </w:r>
    </w:p>
    <w:p w:rsidR="00E53623" w:rsidRDefault="00E53623"/>
    <w:p w:rsidR="00E53623" w:rsidRDefault="00E53623"/>
    <w:p w:rsidR="00E53623" w:rsidRDefault="00A145DB">
      <w:pPr>
        <w:pStyle w:val="1"/>
        <w:pBdr>
          <w:bottom w:val="single" w:sz="2" w:space="7" w:color="CC3300"/>
        </w:pBdr>
        <w:shd w:val="clear" w:color="auto" w:fill="FFFFFF"/>
        <w:spacing w:before="0" w:beforeAutospacing="0" w:after="0" w:afterAutospacing="0" w:line="390" w:lineRule="atLeast"/>
        <w:jc w:val="center"/>
      </w:pPr>
      <w:r>
        <w:rPr>
          <w:rFonts w:hint="eastAsia"/>
        </w:rPr>
        <w:t>叶仁道</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姓名：</w:t>
      </w:r>
      <w:r>
        <w:rPr>
          <w:rFonts w:ascii="宋体" w:eastAsia="宋体" w:hAnsi="宋体" w:cs="宋体" w:hint="eastAsia"/>
          <w:color w:val="333333"/>
          <w:kern w:val="0"/>
          <w:szCs w:val="21"/>
        </w:rPr>
        <w:tab/>
      </w:r>
      <w:r>
        <w:rPr>
          <w:rFonts w:ascii="宋体" w:eastAsia="宋体" w:hAnsi="宋体" w:cs="宋体" w:hint="eastAsia"/>
          <w:color w:val="333333"/>
          <w:kern w:val="0"/>
          <w:szCs w:val="21"/>
        </w:rPr>
        <w:t>叶仁道</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部门</w:t>
      </w:r>
      <w:r>
        <w:rPr>
          <w:rFonts w:ascii="宋体" w:eastAsia="宋体" w:hAnsi="宋体" w:cs="宋体" w:hint="eastAsia"/>
          <w:color w:val="333333"/>
          <w:kern w:val="0"/>
          <w:szCs w:val="21"/>
        </w:rPr>
        <w:tab/>
      </w:r>
      <w:r>
        <w:rPr>
          <w:rFonts w:ascii="宋体" w:eastAsia="宋体" w:hAnsi="宋体" w:cs="宋体" w:hint="eastAsia"/>
          <w:color w:val="333333"/>
          <w:kern w:val="0"/>
          <w:szCs w:val="21"/>
        </w:rPr>
        <w:t>经济学院</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统计系</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职务</w:t>
      </w:r>
      <w:r>
        <w:rPr>
          <w:rFonts w:ascii="宋体" w:eastAsia="宋体" w:hAnsi="宋体" w:cs="宋体" w:hint="eastAsia"/>
          <w:color w:val="333333"/>
          <w:kern w:val="0"/>
          <w:szCs w:val="21"/>
        </w:rPr>
        <w:tab/>
      </w:r>
      <w:r>
        <w:rPr>
          <w:rFonts w:ascii="宋体" w:eastAsia="宋体" w:hAnsi="宋体" w:cs="宋体" w:hint="eastAsia"/>
          <w:color w:val="333333"/>
          <w:kern w:val="0"/>
          <w:szCs w:val="21"/>
        </w:rPr>
        <w:t>教授</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学位</w:t>
      </w:r>
      <w:r>
        <w:rPr>
          <w:rFonts w:ascii="宋体" w:eastAsia="宋体" w:hAnsi="宋体" w:cs="宋体" w:hint="eastAsia"/>
          <w:color w:val="333333"/>
          <w:kern w:val="0"/>
          <w:szCs w:val="21"/>
        </w:rPr>
        <w:tab/>
      </w:r>
      <w:r>
        <w:rPr>
          <w:rFonts w:ascii="宋体" w:eastAsia="宋体" w:hAnsi="宋体" w:cs="宋体" w:hint="eastAsia"/>
          <w:color w:val="333333"/>
          <w:kern w:val="0"/>
          <w:szCs w:val="21"/>
        </w:rPr>
        <w:t>博士</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t>
      </w:r>
      <w:r>
        <w:rPr>
          <w:rFonts w:ascii="宋体" w:eastAsia="宋体" w:hAnsi="宋体" w:cs="宋体" w:hint="eastAsia"/>
          <w:color w:val="333333"/>
          <w:kern w:val="0"/>
          <w:szCs w:val="21"/>
        </w:rPr>
        <w:tab/>
      </w:r>
      <w:hyperlink r:id="rId6" w:history="1">
        <w:r>
          <w:rPr>
            <w:rFonts w:ascii="宋体" w:eastAsia="宋体" w:hAnsi="宋体" w:cs="宋体" w:hint="eastAsia"/>
            <w:color w:val="333333"/>
            <w:kern w:val="0"/>
            <w:szCs w:val="21"/>
          </w:rPr>
          <w:t>yerendao@hdu.edu.cn</w:t>
        </w:r>
      </w:hyperlink>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lastRenderedPageBreak/>
        <w:t>联系电话：</w:t>
      </w:r>
      <w:r>
        <w:rPr>
          <w:rFonts w:ascii="宋体" w:eastAsia="宋体" w:hAnsi="宋体" w:cs="宋体" w:hint="eastAsia"/>
          <w:color w:val="333333"/>
          <w:kern w:val="0"/>
          <w:szCs w:val="21"/>
        </w:rPr>
        <w:t>0571-86919012</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主讲课程</w:t>
      </w:r>
      <w:r>
        <w:rPr>
          <w:rFonts w:ascii="宋体" w:eastAsia="宋体" w:hAnsi="宋体" w:cs="宋体" w:hint="eastAsia"/>
          <w:color w:val="333333"/>
          <w:kern w:val="0"/>
          <w:szCs w:val="21"/>
        </w:rPr>
        <w:tab/>
      </w:r>
      <w:r>
        <w:rPr>
          <w:rFonts w:ascii="宋体" w:eastAsia="宋体" w:hAnsi="宋体" w:cs="宋体" w:hint="eastAsia"/>
          <w:color w:val="333333"/>
          <w:kern w:val="0"/>
          <w:szCs w:val="21"/>
        </w:rPr>
        <w:t>统计学、质量管理统计、计量经济学、推断统计学、定性数据的研究方法</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个人简介：</w:t>
      </w:r>
      <w:r>
        <w:rPr>
          <w:rFonts w:ascii="宋体" w:eastAsia="宋体" w:hAnsi="宋体" w:cs="宋体" w:hint="eastAsia"/>
          <w:color w:val="333333"/>
          <w:kern w:val="0"/>
          <w:szCs w:val="21"/>
        </w:rPr>
        <w:tab/>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叶仁道，男，</w:t>
      </w:r>
      <w:r>
        <w:rPr>
          <w:rFonts w:ascii="宋体" w:eastAsia="宋体" w:hAnsi="宋体" w:cs="宋体" w:hint="eastAsia"/>
          <w:color w:val="333333"/>
          <w:kern w:val="0"/>
          <w:szCs w:val="21"/>
        </w:rPr>
        <w:t>1981</w:t>
      </w:r>
      <w:r>
        <w:rPr>
          <w:rFonts w:ascii="宋体" w:eastAsia="宋体" w:hAnsi="宋体" w:cs="宋体" w:hint="eastAsia"/>
          <w:color w:val="333333"/>
          <w:kern w:val="0"/>
          <w:szCs w:val="21"/>
        </w:rPr>
        <w:t>年</w:t>
      </w:r>
      <w:r>
        <w:rPr>
          <w:rFonts w:ascii="宋体" w:eastAsia="宋体" w:hAnsi="宋体" w:cs="宋体" w:hint="eastAsia"/>
          <w:color w:val="333333"/>
          <w:kern w:val="0"/>
          <w:szCs w:val="21"/>
        </w:rPr>
        <w:t>10</w:t>
      </w:r>
      <w:r>
        <w:rPr>
          <w:rFonts w:ascii="宋体" w:eastAsia="宋体" w:hAnsi="宋体" w:cs="宋体" w:hint="eastAsia"/>
          <w:color w:val="333333"/>
          <w:kern w:val="0"/>
          <w:szCs w:val="21"/>
        </w:rPr>
        <w:t>月生，博士，教授，博士生导师，浙江省中青年学科带头人、浙江省“</w:t>
      </w:r>
      <w:r>
        <w:rPr>
          <w:rFonts w:ascii="宋体" w:eastAsia="宋体" w:hAnsi="宋体" w:cs="宋体" w:hint="eastAsia"/>
          <w:color w:val="333333"/>
          <w:kern w:val="0"/>
          <w:szCs w:val="21"/>
        </w:rPr>
        <w:t>151</w:t>
      </w:r>
      <w:r>
        <w:rPr>
          <w:rFonts w:ascii="宋体" w:eastAsia="宋体" w:hAnsi="宋体" w:cs="宋体" w:hint="eastAsia"/>
          <w:color w:val="333333"/>
          <w:kern w:val="0"/>
          <w:szCs w:val="21"/>
        </w:rPr>
        <w:t>人才”第三层次、浙江省“之江青年社科学者”、校中青年拔尖人才、校青年教学新秀。美国</w:t>
      </w:r>
      <w:r>
        <w:rPr>
          <w:rFonts w:ascii="宋体" w:eastAsia="宋体" w:hAnsi="宋体" w:cs="宋体" w:hint="eastAsia"/>
          <w:color w:val="333333"/>
          <w:kern w:val="0"/>
          <w:szCs w:val="21"/>
        </w:rPr>
        <w:t>New Mexico State University</w:t>
      </w:r>
      <w:r>
        <w:rPr>
          <w:rFonts w:ascii="宋体" w:eastAsia="宋体" w:hAnsi="宋体" w:cs="宋体" w:hint="eastAsia"/>
          <w:color w:val="333333"/>
          <w:kern w:val="0"/>
          <w:szCs w:val="21"/>
        </w:rPr>
        <w:t>和</w:t>
      </w:r>
      <w:r>
        <w:rPr>
          <w:rFonts w:ascii="宋体" w:eastAsia="宋体" w:hAnsi="宋体" w:cs="宋体" w:hint="eastAsia"/>
          <w:color w:val="333333"/>
          <w:kern w:val="0"/>
          <w:szCs w:val="21"/>
        </w:rPr>
        <w:t>Western Oregon University</w:t>
      </w:r>
      <w:r>
        <w:rPr>
          <w:rFonts w:ascii="宋体" w:eastAsia="宋体" w:hAnsi="宋体" w:cs="宋体" w:hint="eastAsia"/>
          <w:color w:val="333333"/>
          <w:kern w:val="0"/>
          <w:szCs w:val="21"/>
        </w:rPr>
        <w:t>访问学者。现任经济学院副院长、南方工业统计研究会理事、浙江统计学会理事、浙江省数量经济学会理事、</w:t>
      </w:r>
      <w:r>
        <w:rPr>
          <w:rFonts w:ascii="宋体" w:eastAsia="宋体" w:hAnsi="宋体" w:cs="宋体" w:hint="eastAsia"/>
          <w:color w:val="333333"/>
          <w:kern w:val="0"/>
          <w:szCs w:val="21"/>
        </w:rPr>
        <w:t>International Journal of Applied &amp; Experimental Mathematics</w:t>
      </w:r>
      <w:r>
        <w:rPr>
          <w:rFonts w:ascii="宋体" w:eastAsia="宋体" w:hAnsi="宋体" w:cs="宋体" w:hint="eastAsia"/>
          <w:color w:val="333333"/>
          <w:kern w:val="0"/>
          <w:szCs w:val="21"/>
        </w:rPr>
        <w:t>期刊编委等。</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研究领域：数据分析与数据挖掘、统计决策优化等。主持国家自然科学基金</w:t>
      </w:r>
      <w:r>
        <w:rPr>
          <w:rFonts w:ascii="宋体" w:eastAsia="宋体" w:hAnsi="宋体" w:cs="宋体" w:hint="eastAsia"/>
          <w:color w:val="333333"/>
          <w:kern w:val="0"/>
          <w:szCs w:val="21"/>
        </w:rPr>
        <w:t>2</w:t>
      </w:r>
      <w:r>
        <w:rPr>
          <w:rFonts w:ascii="宋体" w:eastAsia="宋体" w:hAnsi="宋体" w:cs="宋体" w:hint="eastAsia"/>
          <w:color w:val="333333"/>
          <w:kern w:val="0"/>
          <w:szCs w:val="21"/>
        </w:rPr>
        <w:t>项、省部级课题</w:t>
      </w:r>
      <w:r>
        <w:rPr>
          <w:rFonts w:ascii="宋体" w:eastAsia="宋体" w:hAnsi="宋体" w:cs="宋体" w:hint="eastAsia"/>
          <w:color w:val="333333"/>
          <w:kern w:val="0"/>
          <w:szCs w:val="21"/>
        </w:rPr>
        <w:t>9</w:t>
      </w:r>
      <w:r>
        <w:rPr>
          <w:rFonts w:ascii="宋体" w:eastAsia="宋体" w:hAnsi="宋体" w:cs="宋体" w:hint="eastAsia"/>
          <w:color w:val="333333"/>
          <w:kern w:val="0"/>
          <w:szCs w:val="21"/>
        </w:rPr>
        <w:t>项（包括教育部人文社科研究项目、国家统计局重点项目、浙江省哲学社科规划课题、浙江省自然科学基金等）。已在</w:t>
      </w:r>
      <w:r>
        <w:rPr>
          <w:rFonts w:ascii="宋体" w:eastAsia="宋体" w:hAnsi="宋体" w:cs="宋体" w:hint="eastAsia"/>
          <w:color w:val="333333"/>
          <w:kern w:val="0"/>
          <w:szCs w:val="21"/>
        </w:rPr>
        <w:t>Journal of Multivariate Analysis</w:t>
      </w:r>
      <w:r>
        <w:rPr>
          <w:rFonts w:ascii="宋体" w:eastAsia="宋体" w:hAnsi="宋体" w:cs="宋体" w:hint="eastAsia"/>
          <w:color w:val="333333"/>
          <w:kern w:val="0"/>
          <w:szCs w:val="21"/>
        </w:rPr>
        <w:t>、</w:t>
      </w:r>
      <w:r>
        <w:rPr>
          <w:rFonts w:ascii="宋体" w:eastAsia="宋体" w:hAnsi="宋体" w:cs="宋体" w:hint="eastAsia"/>
          <w:color w:val="333333"/>
          <w:kern w:val="0"/>
          <w:szCs w:val="21"/>
        </w:rPr>
        <w:t>Computational Statistics and Data Analysis</w:t>
      </w:r>
      <w:r>
        <w:rPr>
          <w:rFonts w:ascii="宋体" w:eastAsia="宋体" w:hAnsi="宋体" w:cs="宋体" w:hint="eastAsia"/>
          <w:color w:val="333333"/>
          <w:kern w:val="0"/>
          <w:szCs w:val="21"/>
        </w:rPr>
        <w:t>、《数学学报》等国内外学术刊物上发表论文</w:t>
      </w:r>
      <w:r>
        <w:rPr>
          <w:rFonts w:ascii="宋体" w:eastAsia="宋体" w:hAnsi="宋体" w:cs="宋体" w:hint="eastAsia"/>
          <w:color w:val="333333"/>
          <w:kern w:val="0"/>
          <w:szCs w:val="21"/>
        </w:rPr>
        <w:t>50</w:t>
      </w:r>
      <w:r>
        <w:rPr>
          <w:rFonts w:ascii="宋体" w:eastAsia="宋体" w:hAnsi="宋体" w:cs="宋体" w:hint="eastAsia"/>
          <w:color w:val="333333"/>
          <w:kern w:val="0"/>
          <w:szCs w:val="21"/>
        </w:rPr>
        <w:t>余篇，其中</w:t>
      </w:r>
      <w:r>
        <w:rPr>
          <w:rFonts w:ascii="宋体" w:eastAsia="宋体" w:hAnsi="宋体" w:cs="宋体" w:hint="eastAsia"/>
          <w:color w:val="333333"/>
          <w:kern w:val="0"/>
          <w:szCs w:val="21"/>
        </w:rPr>
        <w:t>SCI</w:t>
      </w:r>
      <w:r>
        <w:rPr>
          <w:rFonts w:ascii="宋体" w:eastAsia="宋体" w:hAnsi="宋体" w:cs="宋体" w:hint="eastAsia"/>
          <w:color w:val="333333"/>
          <w:kern w:val="0"/>
          <w:szCs w:val="21"/>
        </w:rPr>
        <w:t>检索</w:t>
      </w:r>
      <w:r>
        <w:rPr>
          <w:rFonts w:ascii="宋体" w:eastAsia="宋体" w:hAnsi="宋体" w:cs="宋体" w:hint="eastAsia"/>
          <w:color w:val="333333"/>
          <w:kern w:val="0"/>
          <w:szCs w:val="21"/>
        </w:rPr>
        <w:t>22</w:t>
      </w:r>
      <w:r>
        <w:rPr>
          <w:rFonts w:ascii="宋体" w:eastAsia="宋体" w:hAnsi="宋体" w:cs="宋体" w:hint="eastAsia"/>
          <w:color w:val="333333"/>
          <w:kern w:val="0"/>
          <w:szCs w:val="21"/>
        </w:rPr>
        <w:t>篇；出版学术专著、教材</w:t>
      </w:r>
      <w:r>
        <w:rPr>
          <w:rFonts w:ascii="宋体" w:eastAsia="宋体" w:hAnsi="宋体" w:cs="宋体" w:hint="eastAsia"/>
          <w:color w:val="333333"/>
          <w:kern w:val="0"/>
          <w:szCs w:val="21"/>
        </w:rPr>
        <w:t>3</w:t>
      </w:r>
      <w:r>
        <w:rPr>
          <w:rFonts w:ascii="宋体" w:eastAsia="宋体" w:hAnsi="宋体" w:cs="宋体" w:hint="eastAsia"/>
          <w:color w:val="333333"/>
          <w:kern w:val="0"/>
          <w:szCs w:val="21"/>
        </w:rPr>
        <w:t>部；获浙江省高等学校科研成果奖二等奖</w:t>
      </w:r>
      <w:r>
        <w:rPr>
          <w:rFonts w:ascii="宋体" w:eastAsia="宋体" w:hAnsi="宋体" w:cs="宋体" w:hint="eastAsia"/>
          <w:color w:val="333333"/>
          <w:kern w:val="0"/>
          <w:szCs w:val="21"/>
        </w:rPr>
        <w:t>2</w:t>
      </w:r>
      <w:r>
        <w:rPr>
          <w:rFonts w:ascii="宋体" w:eastAsia="宋体" w:hAnsi="宋体" w:cs="宋体" w:hint="eastAsia"/>
          <w:color w:val="333333"/>
          <w:kern w:val="0"/>
          <w:szCs w:val="21"/>
        </w:rPr>
        <w:t>项、三等奖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项，获杭州市哲学社科优秀成果二等</w:t>
      </w:r>
      <w:r>
        <w:rPr>
          <w:rFonts w:ascii="宋体" w:eastAsia="宋体" w:hAnsi="宋体" w:cs="宋体" w:hint="eastAsia"/>
          <w:color w:val="333333"/>
          <w:kern w:val="0"/>
          <w:szCs w:val="21"/>
        </w:rPr>
        <w:t>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项、浙江省国际经济贸易研究优秀成果奖三等奖、京津地区青年概率统计会议优秀论文奖、浙江省教学成果二等奖等多个奖项。</w:t>
      </w:r>
    </w:p>
    <w:p w:rsidR="00E53623" w:rsidRDefault="00E53623"/>
    <w:p w:rsidR="00E53623" w:rsidRDefault="00A145DB">
      <w:pPr>
        <w:pStyle w:val="1"/>
        <w:pBdr>
          <w:bottom w:val="single" w:sz="2" w:space="7" w:color="CC3300"/>
        </w:pBdr>
        <w:shd w:val="clear" w:color="auto" w:fill="FFFFFF"/>
        <w:spacing w:before="0" w:beforeAutospacing="0" w:after="0" w:afterAutospacing="0" w:line="390" w:lineRule="atLeast"/>
        <w:jc w:val="center"/>
      </w:pPr>
      <w:r>
        <w:rPr>
          <w:rFonts w:hint="eastAsia"/>
        </w:rPr>
        <w:t>王文胜</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统计学教授，博士，博士生导师。教育部新世纪优秀人才、浙江省中青年学科带头人、浙江省“</w:t>
      </w:r>
      <w:r>
        <w:rPr>
          <w:rFonts w:ascii="宋体" w:eastAsia="宋体" w:hAnsi="宋体" w:cs="宋体" w:hint="eastAsia"/>
          <w:color w:val="333333"/>
          <w:kern w:val="0"/>
          <w:szCs w:val="21"/>
        </w:rPr>
        <w:t>151</w:t>
      </w:r>
      <w:r>
        <w:rPr>
          <w:rFonts w:ascii="宋体" w:eastAsia="宋体" w:hAnsi="宋体" w:cs="宋体" w:hint="eastAsia"/>
          <w:color w:val="333333"/>
          <w:kern w:val="0"/>
          <w:szCs w:val="21"/>
        </w:rPr>
        <w:t>人才工程”三层次培养人员、杭州市“</w:t>
      </w:r>
      <w:r>
        <w:rPr>
          <w:rFonts w:ascii="宋体" w:eastAsia="宋体" w:hAnsi="宋体" w:cs="宋体" w:hint="eastAsia"/>
          <w:color w:val="333333"/>
          <w:kern w:val="0"/>
          <w:szCs w:val="21"/>
        </w:rPr>
        <w:t>131</w:t>
      </w:r>
      <w:r>
        <w:rPr>
          <w:rFonts w:ascii="宋体" w:eastAsia="宋体" w:hAnsi="宋体" w:cs="宋体" w:hint="eastAsia"/>
          <w:color w:val="333333"/>
          <w:kern w:val="0"/>
          <w:szCs w:val="21"/>
        </w:rPr>
        <w:t>人才工程”一层次培养人员。兼任中国工程概率统计学会常务理事；浙江省现场统计研究会常务理事。</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邮箱：</w:t>
      </w:r>
      <w:r>
        <w:rPr>
          <w:rFonts w:ascii="宋体" w:eastAsia="宋体" w:hAnsi="宋体" w:cs="宋体" w:hint="eastAsia"/>
          <w:color w:val="333333"/>
          <w:kern w:val="0"/>
          <w:szCs w:val="21"/>
        </w:rPr>
        <w:t>wswang@hdu.edu.cn</w:t>
      </w:r>
    </w:p>
    <w:p w:rsidR="00E53623" w:rsidRDefault="00A145DB">
      <w:pPr>
        <w:widowControl/>
        <w:shd w:val="clear" w:color="auto" w:fill="FFFFFF"/>
        <w:spacing w:before="100" w:beforeAutospacing="1" w:after="90"/>
        <w:jc w:val="left"/>
        <w:rPr>
          <w:rFonts w:ascii="宋体" w:eastAsia="宋体" w:hAnsi="宋体" w:cs="宋体"/>
          <w:color w:val="333333"/>
          <w:kern w:val="0"/>
          <w:szCs w:val="21"/>
        </w:rPr>
      </w:pPr>
      <w:r>
        <w:rPr>
          <w:rFonts w:ascii="宋体" w:eastAsia="宋体" w:hAnsi="宋体" w:cs="宋体" w:hint="eastAsia"/>
          <w:color w:val="333333"/>
          <w:kern w:val="0"/>
          <w:szCs w:val="21"/>
        </w:rPr>
        <w:t>主要研究领域：数理统计与数理金融。主持国家自然科学基金青年、面上项目、国家自然科学基金委国际合作与交流项目、浙江省自然科</w:t>
      </w:r>
      <w:r>
        <w:rPr>
          <w:rFonts w:ascii="宋体" w:eastAsia="宋体" w:hAnsi="宋体" w:cs="宋体" w:hint="eastAsia"/>
          <w:color w:val="333333"/>
          <w:kern w:val="0"/>
          <w:szCs w:val="21"/>
        </w:rPr>
        <w:t>学基金项目、中国博士后科学基金项目等</w:t>
      </w:r>
      <w:r>
        <w:rPr>
          <w:rFonts w:ascii="宋体" w:eastAsia="宋体" w:hAnsi="宋体" w:cs="宋体" w:hint="eastAsia"/>
          <w:color w:val="333333"/>
          <w:kern w:val="0"/>
          <w:szCs w:val="21"/>
        </w:rPr>
        <w:t>7</w:t>
      </w:r>
      <w:r>
        <w:rPr>
          <w:rFonts w:ascii="宋体" w:eastAsia="宋体" w:hAnsi="宋体" w:cs="宋体" w:hint="eastAsia"/>
          <w:color w:val="333333"/>
          <w:kern w:val="0"/>
          <w:szCs w:val="21"/>
        </w:rPr>
        <w:t>项。参与国家自然科学基金项目、国家公益性项目、教育部高等学校博士学科点专项科研基金项目、上海市自然科学基金项目、浙江省自然科学基金项目等</w:t>
      </w:r>
      <w:r>
        <w:rPr>
          <w:rFonts w:ascii="宋体" w:eastAsia="宋体" w:hAnsi="宋体" w:cs="宋体" w:hint="eastAsia"/>
          <w:color w:val="333333"/>
          <w:kern w:val="0"/>
          <w:szCs w:val="21"/>
        </w:rPr>
        <w:t>6</w:t>
      </w:r>
      <w:r>
        <w:rPr>
          <w:rFonts w:ascii="宋体" w:eastAsia="宋体" w:hAnsi="宋体" w:cs="宋体" w:hint="eastAsia"/>
          <w:color w:val="333333"/>
          <w:kern w:val="0"/>
          <w:szCs w:val="21"/>
        </w:rPr>
        <w:t>项。在国内外知名学术期刊发表学术论文</w:t>
      </w:r>
      <w:r>
        <w:rPr>
          <w:rFonts w:ascii="宋体" w:eastAsia="宋体" w:hAnsi="宋体" w:cs="宋体" w:hint="eastAsia"/>
          <w:color w:val="333333"/>
          <w:kern w:val="0"/>
          <w:szCs w:val="21"/>
        </w:rPr>
        <w:t>90</w:t>
      </w:r>
      <w:r>
        <w:rPr>
          <w:rFonts w:ascii="宋体" w:eastAsia="宋体" w:hAnsi="宋体" w:cs="宋体" w:hint="eastAsia"/>
          <w:color w:val="333333"/>
          <w:kern w:val="0"/>
          <w:szCs w:val="21"/>
        </w:rPr>
        <w:t>余篇，其中</w:t>
      </w:r>
      <w:r>
        <w:rPr>
          <w:rFonts w:ascii="宋体" w:eastAsia="宋体" w:hAnsi="宋体" w:cs="宋体" w:hint="eastAsia"/>
          <w:color w:val="333333"/>
          <w:kern w:val="0"/>
          <w:szCs w:val="21"/>
        </w:rPr>
        <w:t>SCI</w:t>
      </w:r>
      <w:r>
        <w:rPr>
          <w:rFonts w:ascii="宋体" w:eastAsia="宋体" w:hAnsi="宋体" w:cs="宋体" w:hint="eastAsia"/>
          <w:color w:val="333333"/>
          <w:kern w:val="0"/>
          <w:szCs w:val="21"/>
        </w:rPr>
        <w:t>检索收录</w:t>
      </w:r>
      <w:r>
        <w:rPr>
          <w:rFonts w:ascii="宋体" w:eastAsia="宋体" w:hAnsi="宋体" w:cs="宋体" w:hint="eastAsia"/>
          <w:color w:val="333333"/>
          <w:kern w:val="0"/>
          <w:szCs w:val="21"/>
        </w:rPr>
        <w:t>41</w:t>
      </w:r>
      <w:r>
        <w:rPr>
          <w:rFonts w:ascii="宋体" w:eastAsia="宋体" w:hAnsi="宋体" w:cs="宋体" w:hint="eastAsia"/>
          <w:color w:val="333333"/>
          <w:kern w:val="0"/>
          <w:szCs w:val="21"/>
        </w:rPr>
        <w:t>篇，出版教材</w:t>
      </w:r>
      <w:r>
        <w:rPr>
          <w:rFonts w:ascii="宋体" w:eastAsia="宋体" w:hAnsi="宋体" w:cs="宋体" w:hint="eastAsia"/>
          <w:color w:val="333333"/>
          <w:kern w:val="0"/>
          <w:szCs w:val="21"/>
        </w:rPr>
        <w:t>1</w:t>
      </w:r>
      <w:r>
        <w:rPr>
          <w:rFonts w:ascii="宋体" w:eastAsia="宋体" w:hAnsi="宋体" w:cs="宋体" w:hint="eastAsia"/>
          <w:color w:val="333333"/>
          <w:kern w:val="0"/>
          <w:szCs w:val="21"/>
        </w:rPr>
        <w:t>部。获浙江省高校优秀科研成果三等奖</w:t>
      </w:r>
      <w:r>
        <w:rPr>
          <w:rFonts w:ascii="宋体" w:eastAsia="宋体" w:hAnsi="宋体" w:cs="宋体" w:hint="eastAsia"/>
          <w:color w:val="333333"/>
          <w:kern w:val="0"/>
          <w:szCs w:val="21"/>
        </w:rPr>
        <w:t>1</w:t>
      </w:r>
      <w:r>
        <w:rPr>
          <w:rFonts w:ascii="宋体" w:eastAsia="宋体" w:hAnsi="宋体" w:cs="宋体" w:hint="eastAsia"/>
          <w:color w:val="333333"/>
          <w:kern w:val="0"/>
          <w:szCs w:val="21"/>
        </w:rPr>
        <w:t>项，浙江省自然科学优秀论文二等奖</w:t>
      </w:r>
      <w:r>
        <w:rPr>
          <w:rFonts w:ascii="宋体" w:eastAsia="宋体" w:hAnsi="宋体" w:cs="宋体" w:hint="eastAsia"/>
          <w:color w:val="333333"/>
          <w:kern w:val="0"/>
          <w:szCs w:val="21"/>
        </w:rPr>
        <w:t>3</w:t>
      </w:r>
      <w:r>
        <w:rPr>
          <w:rFonts w:ascii="宋体" w:eastAsia="宋体" w:hAnsi="宋体" w:cs="宋体" w:hint="eastAsia"/>
          <w:color w:val="333333"/>
          <w:kern w:val="0"/>
          <w:szCs w:val="21"/>
        </w:rPr>
        <w:t>项。</w:t>
      </w:r>
    </w:p>
    <w:sectPr w:rsidR="00E53623" w:rsidSect="00A145DB">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8D1"/>
    <w:rsid w:val="001C37C9"/>
    <w:rsid w:val="002872DF"/>
    <w:rsid w:val="007D71CD"/>
    <w:rsid w:val="00836FE2"/>
    <w:rsid w:val="00854BF0"/>
    <w:rsid w:val="008E4620"/>
    <w:rsid w:val="009759EE"/>
    <w:rsid w:val="00A145DB"/>
    <w:rsid w:val="00A71DAD"/>
    <w:rsid w:val="00AE38D1"/>
    <w:rsid w:val="00B671AE"/>
    <w:rsid w:val="00C154B9"/>
    <w:rsid w:val="00E53623"/>
    <w:rsid w:val="00E757FE"/>
    <w:rsid w:val="00E85BBF"/>
    <w:rsid w:val="0104632B"/>
    <w:rsid w:val="0EEE0940"/>
    <w:rsid w:val="26931FC2"/>
    <w:rsid w:val="2A082AA1"/>
    <w:rsid w:val="2D422D80"/>
    <w:rsid w:val="3CAA75CA"/>
    <w:rsid w:val="3E1A107B"/>
    <w:rsid w:val="4E953AA4"/>
    <w:rsid w:val="4EB20615"/>
    <w:rsid w:val="54BC3189"/>
    <w:rsid w:val="563A4717"/>
    <w:rsid w:val="58F03B48"/>
    <w:rsid w:val="615D3F3D"/>
    <w:rsid w:val="64AE1721"/>
    <w:rsid w:val="79B76BD9"/>
    <w:rsid w:val="7DEA2617"/>
    <w:rsid w:val="7E3F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1C3F34-E618-4B05-8CB3-26646AC3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styleId="a8">
    <w:name w:val="Hyperlink"/>
    <w:basedOn w:val="a0"/>
    <w:uiPriority w:val="99"/>
    <w:unhideWhenUsed/>
    <w:qFormat/>
    <w:rPr>
      <w:color w:val="353535"/>
      <w:u w:val="none"/>
    </w:rPr>
  </w:style>
  <w:style w:type="character" w:customStyle="1" w:styleId="10">
    <w:name w:val="标题 1 字符"/>
    <w:basedOn w:val="a0"/>
    <w:link w:val="1"/>
    <w:uiPriority w:val="9"/>
    <w:qFormat/>
    <w:rPr>
      <w:rFonts w:ascii="宋体" w:eastAsia="宋体" w:hAnsi="宋体" w:cs="宋体"/>
      <w:b/>
      <w:bCs/>
      <w:kern w:val="36"/>
      <w:sz w:val="48"/>
      <w:szCs w:val="48"/>
    </w:rPr>
  </w:style>
  <w:style w:type="paragraph" w:customStyle="1" w:styleId="JMStitle">
    <w:name w:val="JMS title"/>
    <w:basedOn w:val="a"/>
    <w:qFormat/>
    <w:pPr>
      <w:widowControl/>
      <w:adjustRightInd w:val="0"/>
      <w:snapToGrid w:val="0"/>
      <w:jc w:val="left"/>
    </w:pPr>
    <w:rPr>
      <w:rFonts w:ascii="Times New Roman" w:eastAsia="宋体" w:hAnsi="Times New Roman" w:cs="Times New Roman"/>
      <w:szCs w:val="21"/>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yerendao@hdu.edu.cn" TargetMode="External"/><Relationship Id="rId5" Type="http://schemas.openxmlformats.org/officeDocument/2006/relationships/hyperlink" Target="http://dx.doi.org/10.1080/09537325.2015.1122186"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1803</Words>
  <Characters>10282</Characters>
  <Application>Microsoft Office Word</Application>
  <DocSecurity>0</DocSecurity>
  <Lines>85</Lines>
  <Paragraphs>24</Paragraphs>
  <ScaleCrop>false</ScaleCrop>
  <Company>Microsoft</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LZH</cp:lastModifiedBy>
  <cp:revision>12</cp:revision>
  <cp:lastPrinted>2019-10-17T02:15:00Z</cp:lastPrinted>
  <dcterms:created xsi:type="dcterms:W3CDTF">2019-10-17T01:07:00Z</dcterms:created>
  <dcterms:modified xsi:type="dcterms:W3CDTF">2021-12-08T07:23:00Z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