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ED8BD" w14:textId="77777777" w:rsidR="00883127" w:rsidRPr="009D2545" w:rsidRDefault="00BF4A92" w:rsidP="0098096D">
      <w:pPr>
        <w:spacing w:line="440" w:lineRule="exact"/>
        <w:jc w:val="center"/>
        <w:rPr>
          <w:rFonts w:ascii="Times New Roman" w:hAnsi="Times New Roman" w:cs="Times New Roman"/>
          <w:b/>
          <w:sz w:val="36"/>
          <w:szCs w:val="36"/>
        </w:rPr>
      </w:pPr>
      <w:r w:rsidRPr="009D2545">
        <w:rPr>
          <w:rFonts w:ascii="Times New Roman" w:hAnsi="Times New Roman" w:cs="Times New Roman"/>
          <w:b/>
          <w:sz w:val="36"/>
          <w:szCs w:val="36"/>
        </w:rPr>
        <w:t>成都理工大学</w:t>
      </w:r>
      <w:r w:rsidRPr="009D2545">
        <w:rPr>
          <w:rFonts w:ascii="Times New Roman" w:hAnsi="Times New Roman" w:cs="Times New Roman"/>
          <w:b/>
          <w:sz w:val="36"/>
          <w:szCs w:val="36"/>
        </w:rPr>
        <w:t>202</w:t>
      </w:r>
      <w:r w:rsidR="002A20DA" w:rsidRPr="009D2545">
        <w:rPr>
          <w:rFonts w:ascii="Times New Roman" w:hAnsi="Times New Roman" w:cs="Times New Roman"/>
          <w:b/>
          <w:sz w:val="36"/>
          <w:szCs w:val="36"/>
        </w:rPr>
        <w:t>2</w:t>
      </w:r>
      <w:r w:rsidRPr="009D2545">
        <w:rPr>
          <w:rFonts w:ascii="Times New Roman" w:hAnsi="Times New Roman" w:cs="Times New Roman"/>
          <w:b/>
          <w:sz w:val="36"/>
          <w:szCs w:val="36"/>
        </w:rPr>
        <w:t>年博士研究生报考</w:t>
      </w:r>
    </w:p>
    <w:p w14:paraId="4DED9CDB" w14:textId="77777777" w:rsidR="00883127" w:rsidRPr="009D2545" w:rsidRDefault="00BF4A92" w:rsidP="0098096D">
      <w:pPr>
        <w:spacing w:line="440" w:lineRule="exact"/>
        <w:jc w:val="center"/>
        <w:rPr>
          <w:rFonts w:ascii="Times New Roman" w:hAnsi="Times New Roman" w:cs="Times New Roman"/>
          <w:b/>
          <w:sz w:val="36"/>
          <w:szCs w:val="36"/>
        </w:rPr>
      </w:pPr>
      <w:r w:rsidRPr="009D2545">
        <w:rPr>
          <w:rFonts w:ascii="Times New Roman" w:hAnsi="Times New Roman" w:cs="Times New Roman"/>
          <w:b/>
          <w:sz w:val="36"/>
          <w:szCs w:val="36"/>
        </w:rPr>
        <w:t>材料清单及相关说明</w:t>
      </w:r>
    </w:p>
    <w:p w14:paraId="2FA7615D" w14:textId="77777777" w:rsidR="00883127" w:rsidRPr="009D2545" w:rsidRDefault="00883127" w:rsidP="0098096D">
      <w:pPr>
        <w:spacing w:line="440" w:lineRule="exact"/>
        <w:jc w:val="center"/>
        <w:rPr>
          <w:rFonts w:ascii="Times New Roman" w:hAnsi="Times New Roman" w:cs="Times New Roman"/>
          <w:b/>
          <w:sz w:val="36"/>
          <w:szCs w:val="36"/>
        </w:rPr>
      </w:pPr>
    </w:p>
    <w:p w14:paraId="434F0487" w14:textId="77777777" w:rsidR="00883127" w:rsidRPr="009D2545" w:rsidRDefault="00BF4A92" w:rsidP="0098096D">
      <w:pPr>
        <w:pStyle w:val="a5"/>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博士</w:t>
      </w:r>
      <w:r w:rsidR="002A20DA" w:rsidRPr="009D2545">
        <w:rPr>
          <w:rFonts w:ascii="Times New Roman" w:eastAsia="仿宋" w:hAnsi="Times New Roman" w:cs="Times New Roman"/>
          <w:b/>
          <w:sz w:val="28"/>
          <w:szCs w:val="28"/>
        </w:rPr>
        <w:t>研究</w:t>
      </w:r>
      <w:r w:rsidRPr="009D2545">
        <w:rPr>
          <w:rFonts w:ascii="Times New Roman" w:eastAsia="仿宋" w:hAnsi="Times New Roman" w:cs="Times New Roman"/>
          <w:b/>
          <w:sz w:val="28"/>
          <w:szCs w:val="28"/>
        </w:rPr>
        <w:t>生</w:t>
      </w:r>
      <w:r w:rsidR="002A20DA" w:rsidRPr="009D2545">
        <w:rPr>
          <w:rFonts w:ascii="Times New Roman" w:eastAsia="仿宋" w:hAnsi="Times New Roman" w:cs="Times New Roman"/>
          <w:b/>
          <w:sz w:val="28"/>
          <w:szCs w:val="28"/>
        </w:rPr>
        <w:t>报名</w:t>
      </w:r>
      <w:r w:rsidRPr="009D2545">
        <w:rPr>
          <w:rFonts w:ascii="Times New Roman" w:eastAsia="仿宋" w:hAnsi="Times New Roman" w:cs="Times New Roman"/>
          <w:b/>
          <w:sz w:val="28"/>
          <w:szCs w:val="28"/>
        </w:rPr>
        <w:t>登记表</w:t>
      </w:r>
      <w:r w:rsidRPr="009D2545">
        <w:rPr>
          <w:rFonts w:ascii="Times New Roman" w:eastAsia="仿宋" w:hAnsi="Times New Roman" w:cs="Times New Roman"/>
          <w:b/>
          <w:sz w:val="28"/>
          <w:szCs w:val="28"/>
        </w:rPr>
        <w:t xml:space="preserve"> </w:t>
      </w:r>
    </w:p>
    <w:p w14:paraId="496D7D6B" w14:textId="77777777" w:rsidR="00424DAD"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1</w:t>
      </w:r>
      <w:r w:rsidR="009D2545" w:rsidRPr="009D2545">
        <w:rPr>
          <w:rFonts w:ascii="Times New Roman" w:eastAsia="仿宋" w:hAnsi="Times New Roman" w:cs="Times New Roman"/>
          <w:sz w:val="28"/>
          <w:szCs w:val="28"/>
        </w:rPr>
        <w:t>．</w:t>
      </w:r>
      <w:r w:rsidR="00424DAD" w:rsidRPr="009D2545">
        <w:rPr>
          <w:rFonts w:ascii="Times New Roman" w:eastAsia="仿宋" w:hAnsi="Times New Roman" w:cs="Times New Roman"/>
          <w:sz w:val="28"/>
          <w:szCs w:val="28"/>
        </w:rPr>
        <w:t>“</w:t>
      </w:r>
      <w:r w:rsidR="00424DAD" w:rsidRPr="009D2545">
        <w:rPr>
          <w:rFonts w:ascii="Times New Roman" w:eastAsia="仿宋" w:hAnsi="Times New Roman" w:cs="Times New Roman"/>
          <w:sz w:val="28"/>
          <w:szCs w:val="28"/>
        </w:rPr>
        <w:t>对考生的政治理论学习、业务、外语水平、科研能力的介绍</w:t>
      </w:r>
      <w:r w:rsidR="00424DAD" w:rsidRPr="009D2545">
        <w:rPr>
          <w:rFonts w:ascii="Times New Roman" w:eastAsia="仿宋" w:hAnsi="Times New Roman" w:cs="Times New Roman"/>
          <w:sz w:val="28"/>
          <w:szCs w:val="28"/>
        </w:rPr>
        <w:t>”:</w:t>
      </w:r>
    </w:p>
    <w:p w14:paraId="08714B90" w14:textId="77777777" w:rsidR="00883127" w:rsidRPr="009D2545" w:rsidRDefault="0098096D" w:rsidP="0098096D">
      <w:pPr>
        <w:spacing w:line="44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拟报考定向就业培养的考生，由本人定向培养单位</w:t>
      </w:r>
      <w:r w:rsidR="00424DAD" w:rsidRPr="009D2545">
        <w:rPr>
          <w:rFonts w:ascii="Times New Roman" w:eastAsia="仿宋" w:hAnsi="Times New Roman" w:cs="Times New Roman"/>
          <w:sz w:val="28"/>
          <w:szCs w:val="28"/>
        </w:rPr>
        <w:t>签字</w:t>
      </w:r>
      <w:r w:rsidR="00BF4A92" w:rsidRPr="009D2545">
        <w:rPr>
          <w:rFonts w:ascii="Times New Roman" w:eastAsia="仿宋" w:hAnsi="Times New Roman" w:cs="Times New Roman"/>
          <w:sz w:val="28"/>
          <w:szCs w:val="28"/>
        </w:rPr>
        <w:t>和盖章；</w:t>
      </w:r>
    </w:p>
    <w:p w14:paraId="7D6C970B"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拟报考非定向培养的应届硕士毕业生，由考生所在学校基层学生管理部门签署意见和盖章；</w:t>
      </w:r>
      <w:r w:rsidRPr="009D2545">
        <w:rPr>
          <w:rFonts w:ascii="Times New Roman" w:eastAsia="仿宋" w:hAnsi="Times New Roman" w:cs="Times New Roman"/>
          <w:sz w:val="28"/>
          <w:szCs w:val="28"/>
        </w:rPr>
        <w:t xml:space="preserve"> </w:t>
      </w:r>
    </w:p>
    <w:p w14:paraId="49EB88FE"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3</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拟报考非定向培养、有工作单位的往届毕业生，由所在单位签署意见并盖章；</w:t>
      </w:r>
    </w:p>
    <w:p w14:paraId="6BF345D2"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4</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拟报考非定向培养、暂无工作单位的往届毕业生，由考生户口所在地街道、社区、村委会或档案管理部门签署意见并盖章。</w:t>
      </w:r>
    </w:p>
    <w:p w14:paraId="6ECA896A" w14:textId="77777777" w:rsidR="00424DAD" w:rsidRPr="009D2545" w:rsidRDefault="00424DAD"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2</w:t>
      </w:r>
      <w:r w:rsidR="009D2545"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对考生报考的意见</w:t>
      </w:r>
      <w:r w:rsidRPr="009D2545">
        <w:rPr>
          <w:rFonts w:ascii="Times New Roman" w:eastAsia="仿宋" w:hAnsi="Times New Roman" w:cs="Times New Roman"/>
          <w:sz w:val="28"/>
          <w:szCs w:val="28"/>
        </w:rPr>
        <w:t>”:</w:t>
      </w:r>
    </w:p>
    <w:p w14:paraId="6B0698B9" w14:textId="77777777" w:rsidR="00424DAD" w:rsidRPr="009D2545" w:rsidRDefault="00424DAD" w:rsidP="0098096D">
      <w:pPr>
        <w:snapToGrid w:val="0"/>
        <w:spacing w:beforeLines="50" w:before="156" w:line="440" w:lineRule="exact"/>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 xml:space="preserve">    </w:t>
      </w:r>
      <w:r w:rsidRPr="009D2545">
        <w:rPr>
          <w:rFonts w:ascii="Times New Roman" w:eastAsia="仿宋" w:hAnsi="Times New Roman" w:cs="Times New Roman"/>
          <w:sz w:val="28"/>
          <w:szCs w:val="28"/>
        </w:rPr>
        <w:t>报考时，有工作单位的考生由所在单位签署意见并盖章；无工作单位的考生无需填写。</w:t>
      </w:r>
    </w:p>
    <w:p w14:paraId="771DDCBA" w14:textId="77777777" w:rsidR="009D2545" w:rsidRPr="009D2545" w:rsidRDefault="00424DAD"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3</w:t>
      </w:r>
      <w:r w:rsidR="009D2545"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最后学位</w:t>
      </w:r>
      <w:r w:rsidR="00BF4A92"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w:t>
      </w:r>
    </w:p>
    <w:p w14:paraId="4FA9BE96" w14:textId="77777777" w:rsidR="00883127" w:rsidRPr="009D2545" w:rsidRDefault="00BF4A92"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硕博连读和本科直博考生均填写</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学士学位</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w:t>
      </w:r>
    </w:p>
    <w:p w14:paraId="3E015370" w14:textId="77777777" w:rsidR="00883127" w:rsidRPr="009D2545" w:rsidRDefault="00BF4A92" w:rsidP="0098096D">
      <w:pPr>
        <w:pStyle w:val="a5"/>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专家推荐书</w:t>
      </w:r>
      <w:r w:rsidRPr="009D2545">
        <w:rPr>
          <w:rFonts w:ascii="Times New Roman" w:eastAsia="仿宋" w:hAnsi="Times New Roman" w:cs="Times New Roman"/>
          <w:b/>
          <w:sz w:val="28"/>
          <w:szCs w:val="28"/>
        </w:rPr>
        <w:t xml:space="preserve"> </w:t>
      </w:r>
    </w:p>
    <w:p w14:paraId="53EACC73" w14:textId="77777777" w:rsidR="00883127" w:rsidRPr="009D2545" w:rsidRDefault="009D2545"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color w:val="000000" w:themeColor="text1"/>
          <w:kern w:val="0"/>
          <w:sz w:val="28"/>
          <w:szCs w:val="28"/>
        </w:rPr>
        <w:t>至少两名所申请学科专业领域内的正高职称教授</w:t>
      </w:r>
      <w:r w:rsidRPr="009D2545">
        <w:rPr>
          <w:rFonts w:ascii="Times New Roman" w:eastAsia="仿宋" w:hAnsi="Times New Roman" w:cs="Times New Roman"/>
          <w:color w:val="000000" w:themeColor="text1"/>
          <w:sz w:val="28"/>
          <w:szCs w:val="28"/>
        </w:rPr>
        <w:t>（或相当专业技术职称的专家）</w:t>
      </w:r>
      <w:r w:rsidRPr="009D2545">
        <w:rPr>
          <w:rFonts w:ascii="Times New Roman" w:eastAsia="仿宋" w:hAnsi="Times New Roman" w:cs="Times New Roman"/>
          <w:color w:val="000000" w:themeColor="text1"/>
          <w:kern w:val="0"/>
          <w:sz w:val="28"/>
          <w:szCs w:val="28"/>
        </w:rPr>
        <w:t>书面推荐意见</w:t>
      </w:r>
      <w:r w:rsidR="00BF4A92" w:rsidRPr="009D2545">
        <w:rPr>
          <w:rFonts w:ascii="Times New Roman" w:eastAsia="仿宋" w:hAnsi="Times New Roman" w:cs="Times New Roman"/>
          <w:sz w:val="28"/>
          <w:szCs w:val="28"/>
        </w:rPr>
        <w:t>，专家推荐意见需有推荐专家本人亲笔签名。其中一份必须由所报考导师填写推荐意见。</w:t>
      </w:r>
      <w:r w:rsidR="00BF4A92" w:rsidRPr="009D2545">
        <w:rPr>
          <w:rFonts w:ascii="Times New Roman" w:eastAsia="仿宋" w:hAnsi="Times New Roman" w:cs="Times New Roman"/>
          <w:sz w:val="28"/>
          <w:szCs w:val="28"/>
        </w:rPr>
        <w:t xml:space="preserve"> </w:t>
      </w:r>
    </w:p>
    <w:p w14:paraId="71B22CAB" w14:textId="77777777" w:rsidR="00883127" w:rsidRPr="009D2545" w:rsidRDefault="00BF4A92" w:rsidP="0098096D">
      <w:pPr>
        <w:pStyle w:val="a5"/>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思想政治素质和品德考核表</w:t>
      </w:r>
    </w:p>
    <w:p w14:paraId="5B68949B"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思想政治素质和品德考核表涉及单位意见一栏填写说明如下：</w:t>
      </w:r>
    </w:p>
    <w:p w14:paraId="5619DB25"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1</w:t>
      </w:r>
      <w:r w:rsidRPr="009D2545">
        <w:rPr>
          <w:rFonts w:ascii="Times New Roman" w:eastAsia="仿宋" w:hAnsi="Times New Roman" w:cs="Times New Roman"/>
          <w:sz w:val="28"/>
          <w:szCs w:val="28"/>
        </w:rPr>
        <w:t>、拟报考定向就业培养的考生由本人定向培养单位签署意见并盖章；</w:t>
      </w:r>
    </w:p>
    <w:p w14:paraId="38F8F64E"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、拟报考非定向培养的应届硕士毕业生由所在学校基层学生管理部门签署意见并盖章；</w:t>
      </w:r>
    </w:p>
    <w:p w14:paraId="420DDC56"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3</w:t>
      </w:r>
      <w:r w:rsidRPr="009D2545">
        <w:rPr>
          <w:rFonts w:ascii="Times New Roman" w:eastAsia="仿宋" w:hAnsi="Times New Roman" w:cs="Times New Roman"/>
          <w:color w:val="000000" w:themeColor="text1"/>
          <w:sz w:val="28"/>
          <w:szCs w:val="28"/>
        </w:rPr>
        <w:t>、拟报考非定向培养的往届硕士毕业生由考生所在工作单位或考生户口所在地街道、社区、村委会或档案管理部门签署意见并盖章。</w:t>
      </w:r>
    </w:p>
    <w:p w14:paraId="28CAAC74" w14:textId="77777777" w:rsidR="00883127" w:rsidRPr="009D2545" w:rsidRDefault="00BF4A92" w:rsidP="0098096D">
      <w:pPr>
        <w:pStyle w:val="a5"/>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lastRenderedPageBreak/>
        <w:t>同意在职考生报考证明</w:t>
      </w:r>
    </w:p>
    <w:p w14:paraId="0246B67C" w14:textId="77777777" w:rsidR="00883127" w:rsidRPr="009D2545" w:rsidRDefault="00BF4A92" w:rsidP="0098096D">
      <w:pPr>
        <w:pStyle w:val="a5"/>
        <w:spacing w:line="440" w:lineRule="exact"/>
        <w:ind w:left="720" w:firstLineChars="0" w:firstLine="0"/>
        <w:rPr>
          <w:rFonts w:ascii="Times New Roman" w:eastAsia="仿宋" w:hAnsi="Times New Roman" w:cs="Times New Roman"/>
          <w:sz w:val="28"/>
          <w:szCs w:val="28"/>
        </w:rPr>
      </w:pPr>
      <w:r w:rsidRPr="009D2545">
        <w:rPr>
          <w:rFonts w:ascii="Times New Roman" w:eastAsia="仿宋" w:hAnsi="Times New Roman" w:cs="Times New Roman"/>
          <w:sz w:val="28"/>
          <w:szCs w:val="28"/>
        </w:rPr>
        <w:t>有工作单位的考生均须填写此证明，由考生所在单位签字盖章。</w:t>
      </w:r>
    </w:p>
    <w:p w14:paraId="6DD36C71" w14:textId="77777777" w:rsidR="00883127" w:rsidRPr="009D2545" w:rsidRDefault="00BF4A92" w:rsidP="0098096D">
      <w:pPr>
        <w:pStyle w:val="a5"/>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身份及学历学位证明材料</w:t>
      </w:r>
      <w:r w:rsidRPr="009D2545">
        <w:rPr>
          <w:rFonts w:ascii="Times New Roman" w:eastAsia="仿宋" w:hAnsi="Times New Roman" w:cs="Times New Roman"/>
          <w:b/>
          <w:sz w:val="28"/>
          <w:szCs w:val="28"/>
        </w:rPr>
        <w:t xml:space="preserve"> </w:t>
      </w:r>
    </w:p>
    <w:p w14:paraId="62F40A23"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身份证复印件、学历或学位证书复印件（包括专科、本科、硕士等各学习阶段的证书复印件），应届硕士毕业生须提供学生证复印件。</w:t>
      </w:r>
    </w:p>
    <w:p w14:paraId="4735BE73" w14:textId="77777777" w:rsidR="00883127" w:rsidRPr="009D2545" w:rsidRDefault="00BF4A92" w:rsidP="0098096D">
      <w:pPr>
        <w:pStyle w:val="a5"/>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硕士课程学习成绩单及硕士论文评议书</w:t>
      </w:r>
    </w:p>
    <w:p w14:paraId="73D82488"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sz w:val="28"/>
          <w:szCs w:val="28"/>
        </w:rPr>
        <w:t>1</w:t>
      </w:r>
      <w:r w:rsidRPr="009D2545">
        <w:rPr>
          <w:rFonts w:ascii="Times New Roman" w:eastAsia="仿宋" w:hAnsi="Times New Roman" w:cs="Times New Roman"/>
          <w:sz w:val="28"/>
          <w:szCs w:val="28"/>
        </w:rPr>
        <w:t>、应届硕士毕业生提交由所在学校教务部门加盖鲜章的硕士课程学习成绩单；</w:t>
      </w:r>
      <w:r w:rsidRPr="009D2545">
        <w:rPr>
          <w:rFonts w:ascii="Times New Roman" w:eastAsia="仿宋" w:hAnsi="Times New Roman" w:cs="Times New Roman"/>
          <w:color w:val="000000" w:themeColor="text1"/>
          <w:sz w:val="28"/>
          <w:szCs w:val="28"/>
        </w:rPr>
        <w:t>开题报告复印件；</w:t>
      </w:r>
    </w:p>
    <w:p w14:paraId="45FE5EAE"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、往届硕士毕业生提交由所在档案管理部门加盖鲜章的硕士课程学习成绩单</w:t>
      </w:r>
      <w:r w:rsidRPr="009D2545">
        <w:rPr>
          <w:rFonts w:ascii="Times New Roman" w:eastAsia="仿宋" w:hAnsi="Times New Roman" w:cs="Times New Roman"/>
          <w:color w:val="000000" w:themeColor="text1"/>
          <w:sz w:val="28"/>
          <w:szCs w:val="28"/>
        </w:rPr>
        <w:t>；硕士毕业论文（含评议书）复印件。</w:t>
      </w:r>
    </w:p>
    <w:p w14:paraId="4A831AFE" w14:textId="77777777" w:rsidR="00883127" w:rsidRPr="009D2545" w:rsidRDefault="00BF4A92" w:rsidP="0098096D">
      <w:pPr>
        <w:spacing w:line="440" w:lineRule="exact"/>
        <w:rPr>
          <w:rFonts w:ascii="Times New Roman" w:eastAsia="仿宋" w:hAnsi="Times New Roman" w:cs="Times New Roman"/>
          <w:b/>
          <w:color w:val="000000" w:themeColor="text1"/>
          <w:sz w:val="28"/>
          <w:szCs w:val="28"/>
        </w:rPr>
      </w:pPr>
      <w:r w:rsidRPr="009D2545">
        <w:rPr>
          <w:rFonts w:ascii="Times New Roman" w:eastAsia="仿宋" w:hAnsi="Times New Roman" w:cs="Times New Roman"/>
          <w:b/>
          <w:color w:val="000000" w:themeColor="text1"/>
          <w:sz w:val="28"/>
          <w:szCs w:val="28"/>
        </w:rPr>
        <w:t>（七）体检表</w:t>
      </w:r>
      <w:r w:rsidRPr="009D2545">
        <w:rPr>
          <w:rFonts w:ascii="Times New Roman" w:eastAsia="仿宋" w:hAnsi="Times New Roman" w:cs="Times New Roman"/>
          <w:b/>
          <w:color w:val="000000" w:themeColor="text1"/>
          <w:sz w:val="28"/>
          <w:szCs w:val="28"/>
        </w:rPr>
        <w:t xml:space="preserve"> </w:t>
      </w:r>
    </w:p>
    <w:p w14:paraId="22AF5DB0"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考生可到就读高校校医院或二级甲等及以上医院进行体检，体检项目应涵盖我校提供体检表上的所有体检项。</w:t>
      </w:r>
    </w:p>
    <w:p w14:paraId="3CA9F37E" w14:textId="77777777" w:rsidR="00883127" w:rsidRPr="009D2545" w:rsidRDefault="00883127" w:rsidP="0098096D">
      <w:pPr>
        <w:spacing w:line="440" w:lineRule="exact"/>
        <w:rPr>
          <w:rFonts w:ascii="Times New Roman" w:eastAsia="仿宋" w:hAnsi="Times New Roman" w:cs="Times New Roman"/>
          <w:color w:val="000000" w:themeColor="text1"/>
          <w:sz w:val="28"/>
          <w:szCs w:val="28"/>
        </w:rPr>
      </w:pPr>
    </w:p>
    <w:p w14:paraId="5EEEF859" w14:textId="77777777" w:rsidR="00883127" w:rsidRPr="009D2545" w:rsidRDefault="00BF4A92" w:rsidP="0098096D">
      <w:pPr>
        <w:spacing w:line="440" w:lineRule="exact"/>
        <w:jc w:val="right"/>
        <w:rPr>
          <w:rFonts w:ascii="Times New Roman" w:eastAsia="仿宋" w:hAnsi="Times New Roman" w:cs="Times New Roman"/>
          <w:sz w:val="28"/>
          <w:szCs w:val="28"/>
        </w:rPr>
      </w:pPr>
      <w:r w:rsidRPr="009D2545">
        <w:rPr>
          <w:rFonts w:ascii="Times New Roman" w:eastAsia="仿宋" w:hAnsi="Times New Roman" w:cs="Times New Roman"/>
          <w:sz w:val="28"/>
          <w:szCs w:val="28"/>
        </w:rPr>
        <w:t xml:space="preserve"> </w:t>
      </w:r>
      <w:r w:rsidRPr="009D2545">
        <w:rPr>
          <w:rFonts w:ascii="Times New Roman" w:eastAsia="仿宋" w:hAnsi="Times New Roman" w:cs="Times New Roman"/>
          <w:sz w:val="28"/>
          <w:szCs w:val="28"/>
        </w:rPr>
        <w:t>成都理工大学研究生院</w:t>
      </w:r>
      <w:r w:rsidRPr="009D2545">
        <w:rPr>
          <w:rFonts w:ascii="Times New Roman" w:eastAsia="仿宋" w:hAnsi="Times New Roman" w:cs="Times New Roman"/>
          <w:sz w:val="28"/>
          <w:szCs w:val="28"/>
        </w:rPr>
        <w:t xml:space="preserve"> </w:t>
      </w:r>
    </w:p>
    <w:p w14:paraId="10BA446E" w14:textId="478CB77E" w:rsidR="00883127" w:rsidRPr="009D2545" w:rsidRDefault="00BF4A92" w:rsidP="0098096D">
      <w:pPr>
        <w:spacing w:line="440" w:lineRule="exact"/>
        <w:jc w:val="right"/>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202</w:t>
      </w:r>
      <w:r w:rsidR="006E416B">
        <w:rPr>
          <w:rFonts w:ascii="Times New Roman" w:eastAsia="仿宋" w:hAnsi="Times New Roman" w:cs="Times New Roman"/>
          <w:color w:val="000000" w:themeColor="text1"/>
          <w:sz w:val="28"/>
          <w:szCs w:val="28"/>
        </w:rPr>
        <w:t>2</w:t>
      </w:r>
      <w:r w:rsidRPr="009D2545">
        <w:rPr>
          <w:rFonts w:ascii="Times New Roman" w:eastAsia="仿宋" w:hAnsi="Times New Roman" w:cs="Times New Roman"/>
          <w:color w:val="000000" w:themeColor="text1"/>
          <w:sz w:val="28"/>
          <w:szCs w:val="28"/>
        </w:rPr>
        <w:t>年</w:t>
      </w:r>
      <w:r w:rsidR="006E416B">
        <w:rPr>
          <w:rFonts w:ascii="Times New Roman" w:eastAsia="仿宋" w:hAnsi="Times New Roman" w:cs="Times New Roman"/>
          <w:color w:val="000000" w:themeColor="text1"/>
          <w:sz w:val="28"/>
          <w:szCs w:val="28"/>
        </w:rPr>
        <w:t>1</w:t>
      </w:r>
      <w:r w:rsidRPr="009D2545">
        <w:rPr>
          <w:rFonts w:ascii="Times New Roman" w:eastAsia="仿宋" w:hAnsi="Times New Roman" w:cs="Times New Roman"/>
          <w:color w:val="000000" w:themeColor="text1"/>
          <w:sz w:val="28"/>
          <w:szCs w:val="28"/>
        </w:rPr>
        <w:t>月</w:t>
      </w:r>
      <w:r w:rsidR="0098096D">
        <w:rPr>
          <w:rFonts w:ascii="Times New Roman" w:eastAsia="仿宋" w:hAnsi="Times New Roman" w:cs="Times New Roman" w:hint="eastAsia"/>
          <w:color w:val="000000" w:themeColor="text1"/>
          <w:sz w:val="28"/>
          <w:szCs w:val="28"/>
        </w:rPr>
        <w:t>1</w:t>
      </w:r>
      <w:r w:rsidR="006E416B">
        <w:rPr>
          <w:rFonts w:ascii="Times New Roman" w:eastAsia="仿宋" w:hAnsi="Times New Roman" w:cs="Times New Roman"/>
          <w:color w:val="000000" w:themeColor="text1"/>
          <w:sz w:val="28"/>
          <w:szCs w:val="28"/>
        </w:rPr>
        <w:t>9</w:t>
      </w:r>
      <w:bookmarkStart w:id="0" w:name="_GoBack"/>
      <w:bookmarkEnd w:id="0"/>
      <w:r w:rsidRPr="009D2545">
        <w:rPr>
          <w:rFonts w:ascii="Times New Roman" w:eastAsia="仿宋" w:hAnsi="Times New Roman" w:cs="Times New Roman"/>
          <w:color w:val="000000" w:themeColor="text1"/>
          <w:sz w:val="28"/>
          <w:szCs w:val="28"/>
        </w:rPr>
        <w:t>日</w:t>
      </w:r>
    </w:p>
    <w:sectPr w:rsidR="00883127" w:rsidRPr="009D25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AA285" w14:textId="77777777" w:rsidR="006C478D" w:rsidRDefault="006C478D" w:rsidP="00424DAD">
      <w:r>
        <w:separator/>
      </w:r>
    </w:p>
  </w:endnote>
  <w:endnote w:type="continuationSeparator" w:id="0">
    <w:p w14:paraId="3844C0F7" w14:textId="77777777" w:rsidR="006C478D" w:rsidRDefault="006C478D" w:rsidP="0042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altName w:val="Fang Song"/>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27EA9" w14:textId="77777777" w:rsidR="006C478D" w:rsidRDefault="006C478D" w:rsidP="00424DAD">
      <w:r>
        <w:separator/>
      </w:r>
    </w:p>
  </w:footnote>
  <w:footnote w:type="continuationSeparator" w:id="0">
    <w:p w14:paraId="49BBBC4A" w14:textId="77777777" w:rsidR="006C478D" w:rsidRDefault="006C478D" w:rsidP="00424D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D66EFB"/>
    <w:multiLevelType w:val="multilevel"/>
    <w:tmpl w:val="62D66EFB"/>
    <w:lvl w:ilvl="0">
      <w:start w:val="1"/>
      <w:numFmt w:val="japaneseCounting"/>
      <w:lvlText w:val="（%1）"/>
      <w:lvlJc w:val="left"/>
      <w:pPr>
        <w:ind w:left="855" w:hanging="85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5D3"/>
    <w:rsid w:val="001C341B"/>
    <w:rsid w:val="002A20DA"/>
    <w:rsid w:val="00325346"/>
    <w:rsid w:val="00424DAD"/>
    <w:rsid w:val="004D6A17"/>
    <w:rsid w:val="005351BF"/>
    <w:rsid w:val="005C4C38"/>
    <w:rsid w:val="006A55D3"/>
    <w:rsid w:val="006C478D"/>
    <w:rsid w:val="006D2628"/>
    <w:rsid w:val="006E416B"/>
    <w:rsid w:val="008505FE"/>
    <w:rsid w:val="00883127"/>
    <w:rsid w:val="0098096D"/>
    <w:rsid w:val="009D2545"/>
    <w:rsid w:val="00A51D21"/>
    <w:rsid w:val="00A61933"/>
    <w:rsid w:val="00A83699"/>
    <w:rsid w:val="00AF3157"/>
    <w:rsid w:val="00B336B5"/>
    <w:rsid w:val="00BB0D11"/>
    <w:rsid w:val="00BD71D7"/>
    <w:rsid w:val="00BE303E"/>
    <w:rsid w:val="00BF4A92"/>
    <w:rsid w:val="00C73F4E"/>
    <w:rsid w:val="00D62DD5"/>
    <w:rsid w:val="00DD5E90"/>
    <w:rsid w:val="00EC41BC"/>
    <w:rsid w:val="00F12D31"/>
    <w:rsid w:val="3E133288"/>
    <w:rsid w:val="46A11E6F"/>
    <w:rsid w:val="50E53E0D"/>
    <w:rsid w:val="56B23018"/>
    <w:rsid w:val="5B036FED"/>
    <w:rsid w:val="5BE42122"/>
    <w:rsid w:val="7670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9163EC"/>
  <w15:docId w15:val="{2940899B-C381-4A12-9190-6B0A6FB2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item-name">
    <w:name w:val="item-name"/>
    <w:basedOn w:val="a0"/>
    <w:rPr>
      <w:color w:val="FFFFFF"/>
      <w:bdr w:val="none" w:sz="0" w:space="0" w:color="auto"/>
    </w:rPr>
  </w:style>
  <w:style w:type="character" w:customStyle="1" w:styleId="item-name1">
    <w:name w:val="item-name1"/>
    <w:basedOn w:val="a0"/>
    <w:rPr>
      <w:color w:val="FFFFFF"/>
      <w:shd w:val="clear" w:color="auto" w:fill="0066FF"/>
    </w:rPr>
  </w:style>
  <w:style w:type="character" w:customStyle="1" w:styleId="item-name2">
    <w:name w:val="item-name2"/>
    <w:basedOn w:val="a0"/>
    <w:rPr>
      <w:bdr w:val="none" w:sz="0" w:space="0" w:color="auto"/>
    </w:rPr>
  </w:style>
  <w:style w:type="character" w:customStyle="1" w:styleId="pubdate-day">
    <w:name w:val="pubdate-day"/>
    <w:basedOn w:val="a0"/>
    <w:rPr>
      <w:shd w:val="clear" w:color="auto" w:fill="F2F2F2"/>
    </w:rPr>
  </w:style>
  <w:style w:type="character" w:customStyle="1" w:styleId="nth-of-type2">
    <w:name w:val="nth-of-type(2)"/>
    <w:basedOn w:val="a0"/>
    <w:rPr>
      <w:vanish/>
    </w:rPr>
  </w:style>
  <w:style w:type="character" w:customStyle="1" w:styleId="pubdate-month">
    <w:name w:val="pubdate-month"/>
    <w:basedOn w:val="a0"/>
    <w:rPr>
      <w:color w:val="FFFFFF"/>
      <w:sz w:val="24"/>
      <w:szCs w:val="24"/>
      <w:shd w:val="clear" w:color="auto" w:fil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12</cp:revision>
  <dcterms:created xsi:type="dcterms:W3CDTF">2020-11-26T01:40:00Z</dcterms:created>
  <dcterms:modified xsi:type="dcterms:W3CDTF">2022-01-19T07:07:00Z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