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233" w:rsidRDefault="00F67D2D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 xml:space="preserve">202 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C53233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33" w:rsidRDefault="00F67D2D">
            <w:pPr>
              <w:spacing w:before="120" w:after="12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33" w:rsidRDefault="00F67D2D">
            <w:pPr>
              <w:spacing w:before="120" w:after="12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33" w:rsidRDefault="00F67D2D">
            <w:pPr>
              <w:spacing w:before="120" w:after="12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33" w:rsidRDefault="00F67D2D">
            <w:pPr>
              <w:spacing w:before="120" w:after="12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考试科目代码及名称</w:t>
            </w:r>
          </w:p>
        </w:tc>
      </w:tr>
      <w:tr w:rsidR="00C53233" w:rsidRPr="00F67D2D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33" w:rsidRPr="00F67D2D" w:rsidRDefault="00F67D2D">
            <w:pPr>
              <w:jc w:val="center"/>
              <w:rPr>
                <w:rFonts w:eastAsiaTheme="minorEastAsia"/>
                <w:sz w:val="24"/>
              </w:rPr>
            </w:pPr>
            <w:r w:rsidRPr="00F67D2D">
              <w:rPr>
                <w:rFonts w:eastAsiaTheme="minorEastAsia"/>
                <w:sz w:val="24"/>
              </w:rPr>
              <w:t>林学院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33" w:rsidRPr="00F67D2D" w:rsidRDefault="00F67D2D">
            <w:pPr>
              <w:widowControl/>
              <w:jc w:val="center"/>
              <w:rPr>
                <w:rFonts w:eastAsiaTheme="minorEastAsia"/>
                <w:sz w:val="24"/>
              </w:rPr>
            </w:pPr>
            <w:r w:rsidRPr="00F67D2D">
              <w:rPr>
                <w:rFonts w:eastAsiaTheme="minorEastAsia"/>
                <w:sz w:val="24"/>
              </w:rPr>
              <w:t>0907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33" w:rsidRPr="00F67D2D" w:rsidRDefault="00F67D2D">
            <w:pPr>
              <w:wordWrap w:val="0"/>
              <w:spacing w:line="288" w:lineRule="auto"/>
              <w:ind w:firstLineChars="150" w:firstLine="360"/>
              <w:jc w:val="center"/>
              <w:rPr>
                <w:rFonts w:eastAsiaTheme="minorEastAsia"/>
                <w:sz w:val="24"/>
              </w:rPr>
            </w:pPr>
            <w:r w:rsidRPr="00F67D2D">
              <w:rPr>
                <w:rFonts w:eastAsiaTheme="minorEastAsia"/>
                <w:sz w:val="24"/>
              </w:rPr>
              <w:t>林学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33" w:rsidRPr="00F67D2D" w:rsidRDefault="00F67D2D">
            <w:pPr>
              <w:widowControl/>
              <w:jc w:val="center"/>
              <w:rPr>
                <w:rFonts w:eastAsiaTheme="minorEastAsia"/>
                <w:sz w:val="24"/>
              </w:rPr>
            </w:pPr>
            <w:r w:rsidRPr="00F67D2D">
              <w:rPr>
                <w:rFonts w:eastAsiaTheme="minorEastAsia"/>
                <w:sz w:val="24"/>
              </w:rPr>
              <w:t>3310</w:t>
            </w:r>
            <w:r w:rsidRPr="00F67D2D">
              <w:rPr>
                <w:rFonts w:eastAsiaTheme="minorEastAsia"/>
                <w:sz w:val="24"/>
              </w:rPr>
              <w:t>森林培育</w:t>
            </w:r>
            <w:r w:rsidRPr="00F67D2D">
              <w:rPr>
                <w:rFonts w:eastAsiaTheme="minorEastAsia"/>
                <w:sz w:val="24"/>
              </w:rPr>
              <w:t>学</w:t>
            </w:r>
            <w:r w:rsidRPr="00F67D2D">
              <w:rPr>
                <w:rFonts w:eastAsiaTheme="minorEastAsia"/>
                <w:sz w:val="24"/>
              </w:rPr>
              <w:t xml:space="preserve">        </w:t>
            </w:r>
          </w:p>
        </w:tc>
      </w:tr>
      <w:tr w:rsidR="00C53233">
        <w:trPr>
          <w:trHeight w:val="591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33" w:rsidRDefault="00C53233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bookmarkStart w:id="0" w:name="_GoBack" w:colFirst="1" w:colLast="1"/>
          </w:p>
          <w:p w:rsidR="00C53233" w:rsidRDefault="00F67D2D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一、考试内容</w:t>
            </w:r>
          </w:p>
          <w:p w:rsidR="00C53233" w:rsidRDefault="00C53233">
            <w:pPr>
              <w:wordWrap w:val="0"/>
              <w:spacing w:line="288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33" w:rsidRPr="00F67D2D" w:rsidRDefault="00C53233">
            <w:pPr>
              <w:widowControl/>
              <w:shd w:val="clear" w:color="auto" w:fill="FFFFFF"/>
              <w:spacing w:line="360" w:lineRule="atLeast"/>
              <w:rPr>
                <w:rFonts w:eastAsiaTheme="minorEastAsia"/>
                <w:sz w:val="24"/>
              </w:rPr>
            </w:pPr>
          </w:p>
          <w:p w:rsidR="00C53233" w:rsidRPr="00F67D2D" w:rsidRDefault="00F67D2D">
            <w:pPr>
              <w:widowControl/>
              <w:shd w:val="clear" w:color="auto" w:fill="FFFFFF"/>
              <w:spacing w:line="360" w:lineRule="auto"/>
              <w:rPr>
                <w:rFonts w:eastAsiaTheme="minorEastAsia"/>
                <w:sz w:val="24"/>
              </w:rPr>
            </w:pPr>
            <w:r w:rsidRPr="00F67D2D">
              <w:rPr>
                <w:rFonts w:eastAsiaTheme="minorEastAsia"/>
                <w:sz w:val="24"/>
              </w:rPr>
              <w:t>1</w:t>
            </w:r>
            <w:r w:rsidRPr="00F67D2D">
              <w:rPr>
                <w:rFonts w:eastAsiaTheme="minorEastAsia"/>
                <w:sz w:val="24"/>
              </w:rPr>
              <w:t>、我国森林培育经营的现状及存在的问题，森林培育在实现</w:t>
            </w:r>
            <w:r w:rsidRPr="00F67D2D">
              <w:rPr>
                <w:rFonts w:eastAsiaTheme="minorEastAsia"/>
                <w:sz w:val="24"/>
              </w:rPr>
              <w:t>“</w:t>
            </w:r>
            <w:r w:rsidRPr="00F67D2D">
              <w:rPr>
                <w:rFonts w:eastAsiaTheme="minorEastAsia"/>
                <w:sz w:val="24"/>
              </w:rPr>
              <w:t>绿水青山就是金山银山</w:t>
            </w:r>
            <w:r w:rsidRPr="00F67D2D">
              <w:rPr>
                <w:rFonts w:eastAsiaTheme="minorEastAsia"/>
                <w:sz w:val="24"/>
              </w:rPr>
              <w:t>”</w:t>
            </w:r>
            <w:r w:rsidRPr="00F67D2D">
              <w:rPr>
                <w:rFonts w:eastAsiaTheme="minorEastAsia"/>
                <w:sz w:val="24"/>
              </w:rPr>
              <w:t>中的地位和作用。</w:t>
            </w:r>
          </w:p>
          <w:p w:rsidR="00C53233" w:rsidRPr="00F67D2D" w:rsidRDefault="00F67D2D">
            <w:pPr>
              <w:widowControl/>
              <w:shd w:val="clear" w:color="auto" w:fill="FFFFFF"/>
              <w:spacing w:line="360" w:lineRule="auto"/>
              <w:rPr>
                <w:rFonts w:eastAsiaTheme="minorEastAsia"/>
                <w:sz w:val="24"/>
              </w:rPr>
            </w:pPr>
            <w:r w:rsidRPr="00F67D2D">
              <w:rPr>
                <w:rFonts w:eastAsiaTheme="minorEastAsia"/>
                <w:sz w:val="24"/>
              </w:rPr>
              <w:t>2</w:t>
            </w:r>
            <w:r w:rsidRPr="00F67D2D">
              <w:rPr>
                <w:rFonts w:eastAsiaTheme="minorEastAsia"/>
                <w:sz w:val="24"/>
              </w:rPr>
              <w:t>、森林培育的基本理论，包括森林近自然经营理论、森林生态系统经营理论、生态位理论等。</w:t>
            </w:r>
          </w:p>
          <w:p w:rsidR="00C53233" w:rsidRPr="00F67D2D" w:rsidRDefault="00F67D2D">
            <w:pPr>
              <w:widowControl/>
              <w:shd w:val="clear" w:color="auto" w:fill="FFFFFF"/>
              <w:spacing w:line="360" w:lineRule="auto"/>
              <w:rPr>
                <w:rFonts w:eastAsiaTheme="minorEastAsia"/>
                <w:sz w:val="18"/>
                <w:szCs w:val="18"/>
              </w:rPr>
            </w:pPr>
            <w:r w:rsidRPr="00F67D2D">
              <w:rPr>
                <w:rFonts w:eastAsiaTheme="minorEastAsia"/>
                <w:sz w:val="24"/>
              </w:rPr>
              <w:t>3</w:t>
            </w:r>
            <w:r w:rsidRPr="00F67D2D">
              <w:rPr>
                <w:rFonts w:eastAsiaTheme="minorEastAsia"/>
                <w:sz w:val="24"/>
              </w:rPr>
              <w:t>、种实贮藏、苗木培育、森林立地划分、树种选择、混交林营造、造林整地和栽植、农林复合经营、人工林结构调控等涉及到的理论与技术。</w:t>
            </w:r>
          </w:p>
        </w:tc>
      </w:tr>
      <w:tr w:rsidR="00C53233">
        <w:trPr>
          <w:trHeight w:val="500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233" w:rsidRDefault="00F67D2D">
            <w:pPr>
              <w:pStyle w:val="a3"/>
              <w:spacing w:line="6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二、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参考书目</w:t>
            </w:r>
          </w:p>
          <w:p w:rsidR="00C53233" w:rsidRDefault="00C53233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233" w:rsidRPr="00F67D2D" w:rsidRDefault="00C53233">
            <w:pPr>
              <w:tabs>
                <w:tab w:val="left" w:pos="5186"/>
              </w:tabs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C53233" w:rsidRPr="00F67D2D" w:rsidRDefault="00C53233">
            <w:pPr>
              <w:tabs>
                <w:tab w:val="left" w:pos="5186"/>
              </w:tabs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C53233" w:rsidRPr="00F67D2D" w:rsidRDefault="00C53233">
            <w:pPr>
              <w:tabs>
                <w:tab w:val="left" w:pos="5186"/>
              </w:tabs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  <w:p w:rsidR="00C53233" w:rsidRPr="00F67D2D" w:rsidRDefault="00F67D2D">
            <w:pPr>
              <w:tabs>
                <w:tab w:val="left" w:pos="5186"/>
              </w:tabs>
              <w:spacing w:line="360" w:lineRule="auto"/>
              <w:jc w:val="left"/>
              <w:rPr>
                <w:rFonts w:eastAsiaTheme="minorEastAsia"/>
                <w:sz w:val="24"/>
              </w:rPr>
            </w:pPr>
            <w:r w:rsidRPr="00F67D2D">
              <w:rPr>
                <w:rFonts w:eastAsiaTheme="minorEastAsia"/>
                <w:sz w:val="24"/>
              </w:rPr>
              <w:t>翟明普，马履</w:t>
            </w:r>
            <w:proofErr w:type="gramStart"/>
            <w:r w:rsidRPr="00F67D2D">
              <w:rPr>
                <w:rFonts w:eastAsiaTheme="minorEastAsia"/>
                <w:sz w:val="24"/>
              </w:rPr>
              <w:t>一</w:t>
            </w:r>
            <w:proofErr w:type="gramEnd"/>
            <w:r w:rsidRPr="00F67D2D">
              <w:rPr>
                <w:rFonts w:eastAsiaTheme="minorEastAsia"/>
                <w:sz w:val="24"/>
              </w:rPr>
              <w:t>主编．森林培育学．北京：中国林业出版社．</w:t>
            </w:r>
            <w:r w:rsidRPr="00F67D2D">
              <w:rPr>
                <w:rFonts w:eastAsiaTheme="minorEastAsia"/>
                <w:sz w:val="24"/>
              </w:rPr>
              <w:t>2021</w:t>
            </w:r>
            <w:r w:rsidRPr="00F67D2D">
              <w:rPr>
                <w:rFonts w:eastAsiaTheme="minorEastAsia"/>
                <w:sz w:val="24"/>
              </w:rPr>
              <w:t>年</w:t>
            </w:r>
            <w:r w:rsidRPr="00F67D2D">
              <w:rPr>
                <w:rFonts w:eastAsiaTheme="minorEastAsia"/>
                <w:sz w:val="24"/>
              </w:rPr>
              <w:t>1</w:t>
            </w:r>
            <w:r w:rsidRPr="00F67D2D">
              <w:rPr>
                <w:rFonts w:eastAsiaTheme="minorEastAsia"/>
                <w:sz w:val="24"/>
              </w:rPr>
              <w:t>月</w:t>
            </w:r>
            <w:r w:rsidRPr="00F67D2D">
              <w:rPr>
                <w:rFonts w:eastAsiaTheme="minorEastAsia"/>
                <w:sz w:val="24"/>
              </w:rPr>
              <w:tab/>
            </w:r>
          </w:p>
        </w:tc>
      </w:tr>
      <w:bookmarkEnd w:id="0"/>
    </w:tbl>
    <w:p w:rsidR="00C53233" w:rsidRDefault="00C53233">
      <w:pPr>
        <w:rPr>
          <w:rFonts w:ascii="宋体" w:hAnsi="宋体" w:cs="宋体"/>
          <w:b/>
          <w:sz w:val="28"/>
          <w:szCs w:val="28"/>
        </w:rPr>
      </w:pPr>
    </w:p>
    <w:sectPr w:rsidR="00C53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282A05"/>
    <w:rsid w:val="00160A50"/>
    <w:rsid w:val="00282A05"/>
    <w:rsid w:val="002E4026"/>
    <w:rsid w:val="00662208"/>
    <w:rsid w:val="007C4AF8"/>
    <w:rsid w:val="00C53233"/>
    <w:rsid w:val="00EC12E7"/>
    <w:rsid w:val="00F67D2D"/>
    <w:rsid w:val="04E33E82"/>
    <w:rsid w:val="09654FBF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23A4EF4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71FF1"/>
    <w:rsid w:val="307A495F"/>
    <w:rsid w:val="32FB15CC"/>
    <w:rsid w:val="38D67910"/>
    <w:rsid w:val="3BAC27A9"/>
    <w:rsid w:val="3D8A3E9E"/>
    <w:rsid w:val="3DEA7081"/>
    <w:rsid w:val="4478026A"/>
    <w:rsid w:val="48EF5232"/>
    <w:rsid w:val="4BB35936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61B2336B"/>
    <w:rsid w:val="67B76AB7"/>
    <w:rsid w:val="67B7762E"/>
    <w:rsid w:val="7108119A"/>
    <w:rsid w:val="743222E9"/>
    <w:rsid w:val="743D5FEE"/>
    <w:rsid w:val="785B410D"/>
    <w:rsid w:val="7A074554"/>
    <w:rsid w:val="7B3922A9"/>
    <w:rsid w:val="7C9A276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379C85C-34F4-4E5D-9CFF-442E3073B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</Words>
  <Characters>253</Characters>
  <Application>Microsoft Office Word</Application>
  <DocSecurity>0</DocSecurity>
  <Lines>2</Lines>
  <Paragraphs>1</Paragraphs>
  <ScaleCrop>false</ScaleCrop>
  <Company>中国微软</Company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胡嘉裕</cp:lastModifiedBy>
  <cp:revision>5</cp:revision>
  <cp:lastPrinted>2021-04-13T08:47:00Z</cp:lastPrinted>
  <dcterms:created xsi:type="dcterms:W3CDTF">2021-04-11T01:33:00Z</dcterms:created>
  <dcterms:modified xsi:type="dcterms:W3CDTF">2022-03-07T08:07:00Z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7C34C72D16034FA5A50ECE09CDCFCF6A</vt:lpwstr>
  </property>
</Properties>
</file>