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2CCFE4" w14:textId="5E6173B8" w:rsidR="006E49EF" w:rsidRDefault="00BC025D">
      <w:pPr>
        <w:ind w:leftChars="-250" w:left="-525"/>
        <w:jc w:val="center"/>
        <w:rPr>
          <w:rFonts w:eastAsia="隶书"/>
          <w:b/>
          <w:sz w:val="44"/>
          <w:szCs w:val="44"/>
        </w:rPr>
      </w:pPr>
      <w:r>
        <w:rPr>
          <w:rFonts w:eastAsia="隶书" w:hint="eastAsia"/>
          <w:b/>
          <w:sz w:val="44"/>
          <w:szCs w:val="44"/>
        </w:rPr>
        <w:t>202</w:t>
      </w:r>
      <w:r w:rsidR="00D32BB3">
        <w:rPr>
          <w:rFonts w:eastAsia="隶书"/>
          <w:b/>
          <w:sz w:val="44"/>
          <w:szCs w:val="44"/>
        </w:rPr>
        <w:t>2</w:t>
      </w:r>
      <w:r>
        <w:rPr>
          <w:rFonts w:eastAsia="隶书" w:hint="eastAsia"/>
          <w:b/>
          <w:sz w:val="44"/>
          <w:szCs w:val="44"/>
        </w:rPr>
        <w:t>年博士研究生入学考试初试科目大纲</w:t>
      </w:r>
    </w:p>
    <w:tbl>
      <w:tblPr>
        <w:tblW w:w="92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8"/>
        <w:gridCol w:w="1947"/>
        <w:gridCol w:w="2268"/>
        <w:gridCol w:w="2985"/>
      </w:tblGrid>
      <w:tr w:rsidR="006E49EF" w14:paraId="61F69F13" w14:textId="77777777">
        <w:trPr>
          <w:trHeight w:val="459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04023" w14:textId="77777777" w:rsidR="006E49EF" w:rsidRDefault="00BC025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93E2E" w14:textId="77777777" w:rsidR="006E49EF" w:rsidRDefault="00BC025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招生专业代码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33EC7" w14:textId="77777777" w:rsidR="006E49EF" w:rsidRDefault="00BC025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招生专业名称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50DA" w14:textId="77777777" w:rsidR="006E49EF" w:rsidRDefault="00BC025D">
            <w:pPr>
              <w:spacing w:before="120" w:after="120"/>
              <w:jc w:val="center"/>
              <w:rPr>
                <w:rFonts w:ascii="华文仿宋" w:eastAsia="华文仿宋" w:hAnsi="华文仿宋"/>
                <w:b/>
                <w:szCs w:val="21"/>
              </w:rPr>
            </w:pPr>
            <w:r>
              <w:rPr>
                <w:rFonts w:ascii="华文仿宋" w:eastAsia="华文仿宋" w:hAnsi="华文仿宋" w:hint="eastAsia"/>
                <w:b/>
                <w:szCs w:val="21"/>
              </w:rPr>
              <w:t>考试科目代码及名称</w:t>
            </w:r>
          </w:p>
        </w:tc>
      </w:tr>
      <w:tr w:rsidR="006E49EF" w:rsidRPr="009C4305" w14:paraId="1EBB8FCD" w14:textId="77777777">
        <w:trPr>
          <w:trHeight w:val="604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17A9C" w14:textId="5BA13674" w:rsidR="006E49EF" w:rsidRPr="009C4305" w:rsidRDefault="00D32BB3">
            <w:pPr>
              <w:jc w:val="center"/>
              <w:rPr>
                <w:sz w:val="24"/>
              </w:rPr>
            </w:pPr>
            <w:r w:rsidRPr="009C4305">
              <w:rPr>
                <w:sz w:val="24"/>
              </w:rPr>
              <w:t>林学院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A34A" w14:textId="761DB6B7" w:rsidR="006E49EF" w:rsidRPr="009C4305" w:rsidRDefault="00F77559">
            <w:pPr>
              <w:widowControl/>
              <w:jc w:val="center"/>
              <w:rPr>
                <w:sz w:val="24"/>
              </w:rPr>
            </w:pPr>
            <w:r w:rsidRPr="009C4305">
              <w:rPr>
                <w:sz w:val="24"/>
              </w:rPr>
              <w:t>0907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27F2" w14:textId="6CF781FD" w:rsidR="006E49EF" w:rsidRPr="009C4305" w:rsidRDefault="00F77559">
            <w:pPr>
              <w:wordWrap w:val="0"/>
              <w:spacing w:line="288" w:lineRule="auto"/>
              <w:ind w:firstLineChars="150" w:firstLine="360"/>
              <w:jc w:val="center"/>
              <w:rPr>
                <w:sz w:val="24"/>
              </w:rPr>
            </w:pPr>
            <w:r w:rsidRPr="009C4305">
              <w:rPr>
                <w:sz w:val="24"/>
              </w:rPr>
              <w:t>林学</w:t>
            </w:r>
          </w:p>
        </w:tc>
        <w:tc>
          <w:tcPr>
            <w:tcW w:w="2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B557E" w14:textId="538C0E1C" w:rsidR="006E49EF" w:rsidRPr="009C4305" w:rsidRDefault="00F77559">
            <w:pPr>
              <w:widowControl/>
              <w:jc w:val="center"/>
              <w:rPr>
                <w:sz w:val="24"/>
              </w:rPr>
            </w:pPr>
            <w:r w:rsidRPr="009C4305">
              <w:rPr>
                <w:sz w:val="24"/>
              </w:rPr>
              <w:t>3316</w:t>
            </w:r>
            <w:r w:rsidRPr="009C4305">
              <w:rPr>
                <w:sz w:val="24"/>
              </w:rPr>
              <w:t>森林旅游学</w:t>
            </w:r>
            <w:r w:rsidR="00BC025D" w:rsidRPr="009C4305">
              <w:rPr>
                <w:sz w:val="24"/>
              </w:rPr>
              <w:t xml:space="preserve">        </w:t>
            </w:r>
          </w:p>
        </w:tc>
      </w:tr>
      <w:tr w:rsidR="006E49EF" w14:paraId="0B768D5B" w14:textId="77777777">
        <w:trPr>
          <w:trHeight w:val="5910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87AD3" w14:textId="77777777" w:rsidR="006E49EF" w:rsidRDefault="006E49EF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bookmarkStart w:id="0" w:name="_GoBack" w:colFirst="1" w:colLast="1"/>
          </w:p>
          <w:p w14:paraId="3ADCB1D7" w14:textId="77777777" w:rsidR="006E49EF" w:rsidRDefault="00BC025D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b/>
                <w:sz w:val="28"/>
                <w:szCs w:val="28"/>
              </w:rPr>
              <w:t>一、考试内容</w:t>
            </w:r>
          </w:p>
          <w:p w14:paraId="3F9F5FFE" w14:textId="77777777" w:rsidR="006E49EF" w:rsidRDefault="006E49EF">
            <w:pPr>
              <w:wordWrap w:val="0"/>
              <w:spacing w:line="288" w:lineRule="auto"/>
              <w:jc w:val="center"/>
              <w:rPr>
                <w:rFonts w:ascii="华文仿宋" w:eastAsia="华文仿宋" w:hAnsi="华文仿宋"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B3576" w14:textId="77777777" w:rsidR="00F77559" w:rsidRPr="009C4305" w:rsidRDefault="00F77559" w:rsidP="00FC2479">
            <w:pPr>
              <w:adjustRightInd w:val="0"/>
              <w:snapToGrid w:val="0"/>
              <w:spacing w:line="440" w:lineRule="exact"/>
              <w:jc w:val="left"/>
              <w:rPr>
                <w:rFonts w:eastAsiaTheme="minorEastAsia"/>
                <w:sz w:val="24"/>
              </w:rPr>
            </w:pPr>
            <w:r w:rsidRPr="009C4305">
              <w:rPr>
                <w:rFonts w:eastAsiaTheme="minorEastAsia"/>
                <w:sz w:val="24"/>
              </w:rPr>
              <w:t>（一）森林旅游的基本理论：森林旅游的基本内涵，森林旅游的开发理论、管理理论；</w:t>
            </w:r>
          </w:p>
          <w:p w14:paraId="2DEEE8BA" w14:textId="77777777" w:rsidR="00F77559" w:rsidRPr="009C4305" w:rsidRDefault="00F77559" w:rsidP="00FC2479">
            <w:pPr>
              <w:adjustRightInd w:val="0"/>
              <w:snapToGrid w:val="0"/>
              <w:spacing w:line="440" w:lineRule="exact"/>
              <w:jc w:val="left"/>
              <w:rPr>
                <w:rFonts w:eastAsiaTheme="minorEastAsia"/>
                <w:sz w:val="24"/>
              </w:rPr>
            </w:pPr>
            <w:r w:rsidRPr="009C4305">
              <w:rPr>
                <w:rFonts w:eastAsiaTheme="minorEastAsia"/>
                <w:sz w:val="24"/>
              </w:rPr>
              <w:t>（二）森林旅游资源及其评价：森林旅游资源的类型，生态环境旅游资源，森林旅游资源的调查与评价；</w:t>
            </w:r>
          </w:p>
          <w:p w14:paraId="416300E3" w14:textId="77777777" w:rsidR="00F77559" w:rsidRPr="009C4305" w:rsidRDefault="00F77559" w:rsidP="00FC2479">
            <w:pPr>
              <w:adjustRightInd w:val="0"/>
              <w:snapToGrid w:val="0"/>
              <w:spacing w:line="440" w:lineRule="exact"/>
              <w:jc w:val="left"/>
              <w:rPr>
                <w:rFonts w:eastAsiaTheme="minorEastAsia"/>
                <w:sz w:val="24"/>
              </w:rPr>
            </w:pPr>
            <w:r w:rsidRPr="009C4305">
              <w:rPr>
                <w:rFonts w:eastAsiaTheme="minorEastAsia"/>
                <w:sz w:val="24"/>
              </w:rPr>
              <w:t>（三）森林旅游活动：森林旅游活动的场域、类型；森林旅游产品的策划、设计与组织；</w:t>
            </w:r>
          </w:p>
          <w:p w14:paraId="0E25CBBA" w14:textId="77777777" w:rsidR="00F77559" w:rsidRPr="009C4305" w:rsidRDefault="00F77559" w:rsidP="00FC2479">
            <w:pPr>
              <w:adjustRightInd w:val="0"/>
              <w:snapToGrid w:val="0"/>
              <w:spacing w:line="440" w:lineRule="exact"/>
              <w:jc w:val="left"/>
              <w:rPr>
                <w:rFonts w:eastAsiaTheme="minorEastAsia"/>
                <w:sz w:val="24"/>
              </w:rPr>
            </w:pPr>
            <w:r w:rsidRPr="009C4305">
              <w:rPr>
                <w:rFonts w:eastAsiaTheme="minorEastAsia"/>
                <w:sz w:val="24"/>
              </w:rPr>
              <w:t>（四）森林旅游者：森林旅游者及其相关概念、森林旅游者的类型与特征、森林旅游者的管理模式；</w:t>
            </w:r>
          </w:p>
          <w:p w14:paraId="61D0A5DD" w14:textId="77777777" w:rsidR="009F3C90" w:rsidRPr="009C4305" w:rsidRDefault="00F77559" w:rsidP="00FC2479">
            <w:pPr>
              <w:adjustRightInd w:val="0"/>
              <w:snapToGrid w:val="0"/>
              <w:spacing w:line="440" w:lineRule="exact"/>
              <w:jc w:val="left"/>
              <w:rPr>
                <w:rFonts w:eastAsiaTheme="minorEastAsia"/>
                <w:sz w:val="24"/>
              </w:rPr>
            </w:pPr>
            <w:r w:rsidRPr="009C4305">
              <w:rPr>
                <w:rFonts w:eastAsiaTheme="minorEastAsia"/>
                <w:sz w:val="24"/>
              </w:rPr>
              <w:t>（五）森林旅游研究方法：森林旅游资源、旅游者、市场、保护等领域的研究方法；</w:t>
            </w:r>
          </w:p>
          <w:p w14:paraId="603279C6" w14:textId="4C75E4A0" w:rsidR="006E49EF" w:rsidRPr="009C4305" w:rsidRDefault="00F77559" w:rsidP="00FC2479">
            <w:pPr>
              <w:adjustRightInd w:val="0"/>
              <w:snapToGrid w:val="0"/>
              <w:spacing w:line="440" w:lineRule="exact"/>
              <w:jc w:val="left"/>
              <w:rPr>
                <w:rFonts w:eastAsiaTheme="minorEastAsia"/>
                <w:sz w:val="24"/>
              </w:rPr>
            </w:pPr>
            <w:r w:rsidRPr="009C4305">
              <w:rPr>
                <w:rFonts w:eastAsiaTheme="minorEastAsia"/>
                <w:sz w:val="24"/>
              </w:rPr>
              <w:t>（六）森林旅游研究进展：森林旅游研究的前沿和热点问题。</w:t>
            </w:r>
          </w:p>
        </w:tc>
      </w:tr>
      <w:tr w:rsidR="006E49EF" w14:paraId="4664700A" w14:textId="77777777">
        <w:trPr>
          <w:trHeight w:val="5595"/>
          <w:jc w:val="center"/>
        </w:trPr>
        <w:tc>
          <w:tcPr>
            <w:tcW w:w="2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892A" w14:textId="77777777" w:rsidR="006E49EF" w:rsidRDefault="00BC025D">
            <w:pPr>
              <w:pStyle w:val="a3"/>
              <w:spacing w:line="600" w:lineRule="exact"/>
              <w:ind w:firstLineChars="0" w:firstLine="0"/>
              <w:jc w:val="center"/>
              <w:rPr>
                <w:rFonts w:ascii="华文仿宋" w:eastAsia="华文仿宋" w:hAnsi="华文仿宋"/>
                <w:b/>
                <w:bCs/>
                <w:sz w:val="28"/>
                <w:szCs w:val="28"/>
              </w:rPr>
            </w:pPr>
            <w:r>
              <w:rPr>
                <w:rFonts w:ascii="华文仿宋" w:eastAsia="华文仿宋" w:hAnsi="华文仿宋" w:hint="eastAsia"/>
                <w:sz w:val="28"/>
                <w:szCs w:val="28"/>
              </w:rPr>
              <w:t>二、</w:t>
            </w:r>
            <w:r>
              <w:rPr>
                <w:rFonts w:ascii="华文仿宋" w:eastAsia="华文仿宋" w:hAnsi="华文仿宋" w:hint="eastAsia"/>
                <w:b/>
                <w:bCs/>
                <w:sz w:val="28"/>
                <w:szCs w:val="28"/>
              </w:rPr>
              <w:t>参考书目</w:t>
            </w:r>
          </w:p>
          <w:p w14:paraId="14AFF770" w14:textId="77777777" w:rsidR="006E49EF" w:rsidRDefault="006E49EF">
            <w:pPr>
              <w:spacing w:line="288" w:lineRule="auto"/>
              <w:jc w:val="center"/>
              <w:rPr>
                <w:rFonts w:ascii="华文仿宋" w:eastAsia="华文仿宋" w:hAnsi="华文仿宋"/>
                <w:b/>
                <w:sz w:val="28"/>
                <w:szCs w:val="28"/>
              </w:rPr>
            </w:pPr>
          </w:p>
        </w:tc>
        <w:tc>
          <w:tcPr>
            <w:tcW w:w="72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2F51" w14:textId="45353171" w:rsidR="006E49EF" w:rsidRPr="009C4305" w:rsidRDefault="009F3C90" w:rsidP="00FC2479">
            <w:pPr>
              <w:tabs>
                <w:tab w:val="left" w:pos="5004"/>
              </w:tabs>
              <w:spacing w:line="440" w:lineRule="exact"/>
              <w:jc w:val="left"/>
              <w:rPr>
                <w:rFonts w:eastAsiaTheme="minorEastAsia"/>
                <w:sz w:val="24"/>
              </w:rPr>
            </w:pPr>
            <w:r w:rsidRPr="009C4305">
              <w:rPr>
                <w:rFonts w:eastAsiaTheme="minorEastAsia"/>
                <w:sz w:val="24"/>
              </w:rPr>
              <w:t xml:space="preserve">[1] </w:t>
            </w:r>
            <w:proofErr w:type="gramStart"/>
            <w:r w:rsidRPr="009C4305">
              <w:rPr>
                <w:rFonts w:eastAsiaTheme="minorEastAsia"/>
                <w:sz w:val="24"/>
              </w:rPr>
              <w:t>吴章文</w:t>
            </w:r>
            <w:proofErr w:type="gramEnd"/>
            <w:r w:rsidRPr="009C4305">
              <w:rPr>
                <w:rFonts w:eastAsiaTheme="minorEastAsia"/>
                <w:sz w:val="24"/>
              </w:rPr>
              <w:t>，吴楚材，文</w:t>
            </w:r>
            <w:r w:rsidR="00FC2479" w:rsidRPr="009C4305">
              <w:rPr>
                <w:rFonts w:eastAsiaTheme="minorEastAsia"/>
                <w:sz w:val="24"/>
              </w:rPr>
              <w:t>首文</w:t>
            </w:r>
            <w:r w:rsidR="00FC2479" w:rsidRPr="009C4305">
              <w:rPr>
                <w:rFonts w:eastAsiaTheme="minorEastAsia"/>
                <w:sz w:val="24"/>
              </w:rPr>
              <w:t xml:space="preserve">. </w:t>
            </w:r>
            <w:r w:rsidR="00FC2479" w:rsidRPr="009C4305">
              <w:rPr>
                <w:rFonts w:eastAsiaTheme="minorEastAsia"/>
                <w:sz w:val="24"/>
              </w:rPr>
              <w:t>森林旅游学</w:t>
            </w:r>
            <w:r w:rsidR="00FC2479" w:rsidRPr="009C4305">
              <w:rPr>
                <w:rFonts w:eastAsiaTheme="minorEastAsia"/>
                <w:sz w:val="24"/>
              </w:rPr>
              <w:t xml:space="preserve">[M]. </w:t>
            </w:r>
            <w:r w:rsidR="00FC2479" w:rsidRPr="009C4305">
              <w:rPr>
                <w:rFonts w:eastAsiaTheme="minorEastAsia"/>
                <w:sz w:val="24"/>
              </w:rPr>
              <w:t>北京：中国旅游出版社，</w:t>
            </w:r>
            <w:r w:rsidR="00FC2479" w:rsidRPr="009C4305">
              <w:rPr>
                <w:rFonts w:eastAsiaTheme="minorEastAsia"/>
                <w:sz w:val="24"/>
              </w:rPr>
              <w:t>2017.</w:t>
            </w:r>
          </w:p>
          <w:p w14:paraId="2A2DF3C7" w14:textId="36B681D0" w:rsidR="00FC2479" w:rsidRPr="009C4305" w:rsidRDefault="00FC2479" w:rsidP="00FC2479">
            <w:pPr>
              <w:tabs>
                <w:tab w:val="left" w:pos="5004"/>
              </w:tabs>
              <w:spacing w:line="440" w:lineRule="exact"/>
              <w:jc w:val="left"/>
              <w:rPr>
                <w:rFonts w:eastAsiaTheme="minorEastAsia"/>
                <w:sz w:val="24"/>
              </w:rPr>
            </w:pPr>
            <w:r w:rsidRPr="009C4305">
              <w:rPr>
                <w:rFonts w:eastAsiaTheme="minorEastAsia"/>
                <w:sz w:val="24"/>
              </w:rPr>
              <w:t xml:space="preserve">[2] </w:t>
            </w:r>
            <w:r w:rsidRPr="009C4305">
              <w:rPr>
                <w:rFonts w:eastAsiaTheme="minorEastAsia"/>
                <w:sz w:val="24"/>
              </w:rPr>
              <w:t>钟永德，袁建琼，</w:t>
            </w:r>
            <w:proofErr w:type="gramStart"/>
            <w:r w:rsidRPr="009C4305">
              <w:rPr>
                <w:rFonts w:eastAsiaTheme="minorEastAsia"/>
                <w:sz w:val="24"/>
              </w:rPr>
              <w:t>罗芬</w:t>
            </w:r>
            <w:proofErr w:type="gramEnd"/>
            <w:r w:rsidRPr="009C4305">
              <w:rPr>
                <w:rFonts w:eastAsiaTheme="minorEastAsia"/>
                <w:sz w:val="24"/>
              </w:rPr>
              <w:t xml:space="preserve">. </w:t>
            </w:r>
            <w:r w:rsidRPr="009C4305">
              <w:rPr>
                <w:rFonts w:eastAsiaTheme="minorEastAsia"/>
                <w:sz w:val="24"/>
              </w:rPr>
              <w:t>生态旅游管理</w:t>
            </w:r>
            <w:r w:rsidRPr="009C4305">
              <w:rPr>
                <w:rFonts w:eastAsiaTheme="minorEastAsia"/>
                <w:sz w:val="24"/>
              </w:rPr>
              <w:t xml:space="preserve">[M]. </w:t>
            </w:r>
            <w:r w:rsidRPr="009C4305">
              <w:rPr>
                <w:rFonts w:eastAsiaTheme="minorEastAsia"/>
                <w:sz w:val="24"/>
              </w:rPr>
              <w:t>北京：中国林业出版社，</w:t>
            </w:r>
            <w:r w:rsidRPr="009C4305">
              <w:rPr>
                <w:rFonts w:eastAsiaTheme="minorEastAsia"/>
                <w:sz w:val="24"/>
              </w:rPr>
              <w:t>2006.</w:t>
            </w:r>
          </w:p>
          <w:p w14:paraId="129ECF00" w14:textId="64270885" w:rsidR="00FC2479" w:rsidRPr="009C4305" w:rsidRDefault="00D734CE" w:rsidP="00FC2479">
            <w:pPr>
              <w:tabs>
                <w:tab w:val="left" w:pos="5004"/>
              </w:tabs>
              <w:spacing w:line="440" w:lineRule="exact"/>
              <w:jc w:val="left"/>
              <w:rPr>
                <w:rFonts w:eastAsiaTheme="minorEastAsia"/>
                <w:sz w:val="24"/>
              </w:rPr>
            </w:pPr>
            <w:r w:rsidRPr="009C4305">
              <w:rPr>
                <w:rFonts w:eastAsiaTheme="minorEastAsia"/>
                <w:sz w:val="24"/>
              </w:rPr>
              <w:t xml:space="preserve">[3] </w:t>
            </w:r>
            <w:r w:rsidRPr="009C4305">
              <w:rPr>
                <w:rFonts w:eastAsiaTheme="minorEastAsia"/>
                <w:sz w:val="24"/>
              </w:rPr>
              <w:t>其他资料：《</w:t>
            </w:r>
            <w:r w:rsidRPr="009C4305">
              <w:rPr>
                <w:rFonts w:eastAsiaTheme="minorEastAsia"/>
                <w:sz w:val="24"/>
              </w:rPr>
              <w:t>Annals of Tourism Research</w:t>
            </w:r>
            <w:r w:rsidRPr="009C4305">
              <w:rPr>
                <w:rFonts w:eastAsiaTheme="minorEastAsia"/>
                <w:sz w:val="24"/>
              </w:rPr>
              <w:t>》、《</w:t>
            </w:r>
            <w:r w:rsidRPr="009C4305">
              <w:rPr>
                <w:rFonts w:eastAsiaTheme="minorEastAsia"/>
                <w:sz w:val="24"/>
              </w:rPr>
              <w:t>Tourism Management</w:t>
            </w:r>
            <w:r w:rsidRPr="009C4305">
              <w:rPr>
                <w:rFonts w:eastAsiaTheme="minorEastAsia"/>
                <w:sz w:val="24"/>
              </w:rPr>
              <w:t>》、《</w:t>
            </w:r>
            <w:r w:rsidRPr="009C4305">
              <w:rPr>
                <w:rFonts w:eastAsiaTheme="minorEastAsia"/>
                <w:sz w:val="24"/>
              </w:rPr>
              <w:t>Forest Policy and Economics</w:t>
            </w:r>
            <w:r w:rsidRPr="009C4305">
              <w:rPr>
                <w:rFonts w:eastAsiaTheme="minorEastAsia"/>
                <w:sz w:val="24"/>
              </w:rPr>
              <w:t>》、《</w:t>
            </w:r>
            <w:r w:rsidRPr="009C4305">
              <w:rPr>
                <w:rFonts w:eastAsiaTheme="minorEastAsia"/>
                <w:sz w:val="24"/>
              </w:rPr>
              <w:t>Forests</w:t>
            </w:r>
            <w:r w:rsidRPr="009C4305">
              <w:rPr>
                <w:rFonts w:eastAsiaTheme="minorEastAsia"/>
                <w:sz w:val="24"/>
              </w:rPr>
              <w:t>》等国内外森林旅游的前沿与热点问题研究。</w:t>
            </w:r>
          </w:p>
          <w:p w14:paraId="34CB9529" w14:textId="77777777" w:rsidR="00FC2479" w:rsidRPr="009C4305" w:rsidRDefault="00FC2479" w:rsidP="00FC2479">
            <w:pPr>
              <w:tabs>
                <w:tab w:val="left" w:pos="5004"/>
              </w:tabs>
              <w:jc w:val="left"/>
              <w:rPr>
                <w:rFonts w:eastAsiaTheme="minorEastAsia"/>
                <w:sz w:val="24"/>
              </w:rPr>
            </w:pPr>
          </w:p>
          <w:p w14:paraId="3DB43BBC" w14:textId="4F0BAA7C" w:rsidR="00FC2479" w:rsidRPr="009C4305" w:rsidRDefault="00FC2479" w:rsidP="009F3C90">
            <w:pPr>
              <w:tabs>
                <w:tab w:val="left" w:pos="5004"/>
              </w:tabs>
              <w:jc w:val="left"/>
              <w:rPr>
                <w:rFonts w:eastAsiaTheme="minorEastAsia"/>
                <w:sz w:val="24"/>
              </w:rPr>
            </w:pPr>
          </w:p>
        </w:tc>
      </w:tr>
      <w:bookmarkEnd w:id="0"/>
    </w:tbl>
    <w:p w14:paraId="162B1A2F" w14:textId="77777777" w:rsidR="006E49EF" w:rsidRDefault="006E49EF">
      <w:pPr>
        <w:rPr>
          <w:rFonts w:ascii="宋体" w:hAnsi="宋体" w:cs="宋体"/>
          <w:b/>
          <w:sz w:val="28"/>
          <w:szCs w:val="28"/>
        </w:rPr>
      </w:pPr>
    </w:p>
    <w:sectPr w:rsidR="006E49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49EF"/>
    <w:rsid w:val="006E49EF"/>
    <w:rsid w:val="009C4305"/>
    <w:rsid w:val="009F3C90"/>
    <w:rsid w:val="00BC025D"/>
    <w:rsid w:val="00D32BB3"/>
    <w:rsid w:val="00D734CE"/>
    <w:rsid w:val="00F77559"/>
    <w:rsid w:val="00FC2479"/>
    <w:rsid w:val="04E33E82"/>
    <w:rsid w:val="0A910C84"/>
    <w:rsid w:val="0DB666B3"/>
    <w:rsid w:val="0EFF06BE"/>
    <w:rsid w:val="109655A7"/>
    <w:rsid w:val="170B4447"/>
    <w:rsid w:val="17B1467D"/>
    <w:rsid w:val="1A6F51CB"/>
    <w:rsid w:val="1B3A548A"/>
    <w:rsid w:val="1CC26358"/>
    <w:rsid w:val="215E7BA7"/>
    <w:rsid w:val="223A4EF4"/>
    <w:rsid w:val="23145FBC"/>
    <w:rsid w:val="237F451D"/>
    <w:rsid w:val="245C3C5B"/>
    <w:rsid w:val="26B9069B"/>
    <w:rsid w:val="2754465E"/>
    <w:rsid w:val="28FA7AB2"/>
    <w:rsid w:val="2A0552F1"/>
    <w:rsid w:val="2BA47DCD"/>
    <w:rsid w:val="30436698"/>
    <w:rsid w:val="30771FF1"/>
    <w:rsid w:val="307A495F"/>
    <w:rsid w:val="32FB15CC"/>
    <w:rsid w:val="38D67910"/>
    <w:rsid w:val="3BAC27A9"/>
    <w:rsid w:val="3D8A3E9E"/>
    <w:rsid w:val="3DEA7081"/>
    <w:rsid w:val="4478026A"/>
    <w:rsid w:val="48EF5232"/>
    <w:rsid w:val="4BD218D8"/>
    <w:rsid w:val="4E0E7D0D"/>
    <w:rsid w:val="50755107"/>
    <w:rsid w:val="524F6A06"/>
    <w:rsid w:val="52843C02"/>
    <w:rsid w:val="548D6173"/>
    <w:rsid w:val="58C17B9F"/>
    <w:rsid w:val="5B2C3641"/>
    <w:rsid w:val="5BAC56BA"/>
    <w:rsid w:val="61B2336B"/>
    <w:rsid w:val="67B76AB7"/>
    <w:rsid w:val="67B7762E"/>
    <w:rsid w:val="7108119A"/>
    <w:rsid w:val="743222E9"/>
    <w:rsid w:val="743D5FEE"/>
    <w:rsid w:val="785B410D"/>
    <w:rsid w:val="7A074554"/>
    <w:rsid w:val="7B3922A9"/>
    <w:rsid w:val="7C9A2769"/>
    <w:rsid w:val="7CD67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13A8F80"/>
  <w15:docId w15:val="{FD8F1368-4687-4DCF-A69B-F965AD4F5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firstLineChars="200" w:firstLine="420"/>
    </w:pPr>
  </w:style>
  <w:style w:type="paragraph" w:customStyle="1" w:styleId="msolistparagraph0">
    <w:name w:val="msolistparagraph"/>
    <w:basedOn w:val="a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466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Administrator.USER-20190227GT</dc:creator>
  <cp:lastModifiedBy>胡嘉裕</cp:lastModifiedBy>
  <cp:revision>3</cp:revision>
  <cp:lastPrinted>2021-04-13T08:47:00Z</cp:lastPrinted>
  <dcterms:created xsi:type="dcterms:W3CDTF">2022-03-07T03:02:00Z</dcterms:created>
  <dcterms:modified xsi:type="dcterms:W3CDTF">2022-03-07T08:10:00Z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7C34C72D16034FA5A50ECE09CDCFCF6A</vt:lpwstr>
  </property>
</Properties>
</file>