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905" w:rsidRPr="00781D62" w:rsidRDefault="00C37905" w:rsidP="00C37905">
      <w:pPr>
        <w:widowControl/>
        <w:snapToGrid w:val="0"/>
        <w:spacing w:before="109" w:line="560" w:lineRule="exact"/>
        <w:ind w:left="1285" w:hangingChars="400" w:hanging="1285"/>
        <w:jc w:val="center"/>
        <w:rPr>
          <w:rFonts w:ascii="仿宋" w:eastAsia="仿宋" w:hAnsi="仿宋" w:cs="宋体"/>
          <w:b/>
          <w:color w:val="222222"/>
          <w:kern w:val="0"/>
          <w:sz w:val="32"/>
          <w:szCs w:val="32"/>
        </w:rPr>
      </w:pPr>
      <w:r w:rsidRPr="00781D62">
        <w:rPr>
          <w:rFonts w:ascii="仿宋" w:eastAsia="仿宋" w:hAnsi="仿宋" w:cs="宋体" w:hint="eastAsia"/>
          <w:b/>
          <w:color w:val="222222"/>
          <w:kern w:val="0"/>
          <w:sz w:val="32"/>
          <w:szCs w:val="32"/>
        </w:rPr>
        <w:t>西南石油大学</w:t>
      </w:r>
    </w:p>
    <w:p w:rsidR="00C37905" w:rsidRPr="00781D62" w:rsidRDefault="00C37905" w:rsidP="00BD5C5F">
      <w:pPr>
        <w:widowControl/>
        <w:snapToGrid w:val="0"/>
        <w:spacing w:before="109" w:line="560" w:lineRule="exact"/>
        <w:ind w:left="1285" w:hangingChars="400" w:hanging="1285"/>
        <w:jc w:val="center"/>
        <w:rPr>
          <w:rFonts w:ascii="仿宋" w:eastAsia="仿宋" w:hAnsi="仿宋" w:cs="宋体"/>
          <w:b/>
          <w:color w:val="222222"/>
          <w:kern w:val="0"/>
          <w:sz w:val="32"/>
          <w:szCs w:val="32"/>
        </w:rPr>
      </w:pPr>
      <w:r w:rsidRPr="00781D62">
        <w:rPr>
          <w:rFonts w:ascii="仿宋" w:eastAsia="仿宋" w:hAnsi="仿宋" w:cs="宋体"/>
          <w:b/>
          <w:color w:val="222222"/>
          <w:kern w:val="0"/>
          <w:sz w:val="32"/>
          <w:szCs w:val="32"/>
        </w:rPr>
        <w:t>202</w:t>
      </w:r>
      <w:r w:rsidR="005163BA">
        <w:rPr>
          <w:rFonts w:ascii="仿宋" w:eastAsia="仿宋" w:hAnsi="仿宋" w:cs="宋体"/>
          <w:b/>
          <w:color w:val="222222"/>
          <w:kern w:val="0"/>
          <w:sz w:val="32"/>
          <w:szCs w:val="32"/>
        </w:rPr>
        <w:t>2</w:t>
      </w:r>
      <w:r w:rsidR="005163BA">
        <w:rPr>
          <w:rFonts w:ascii="仿宋" w:eastAsia="仿宋" w:hAnsi="仿宋" w:cs="宋体" w:hint="eastAsia"/>
          <w:b/>
          <w:color w:val="222222"/>
          <w:kern w:val="0"/>
          <w:sz w:val="32"/>
          <w:szCs w:val="32"/>
        </w:rPr>
        <w:t>年博士研究生报名信息确认</w:t>
      </w:r>
      <w:r w:rsidRPr="00781D62">
        <w:rPr>
          <w:rFonts w:ascii="仿宋" w:eastAsia="仿宋" w:hAnsi="仿宋" w:cs="宋体" w:hint="eastAsia"/>
          <w:b/>
          <w:color w:val="222222"/>
          <w:kern w:val="0"/>
          <w:sz w:val="32"/>
          <w:szCs w:val="32"/>
        </w:rPr>
        <w:t>提交材料清单</w:t>
      </w:r>
    </w:p>
    <w:p w:rsidR="00C37905" w:rsidRPr="00781D62" w:rsidRDefault="00C37905" w:rsidP="00BD5C5F">
      <w:pPr>
        <w:widowControl/>
        <w:adjustRightInd w:val="0"/>
        <w:snapToGrid w:val="0"/>
        <w:spacing w:before="109" w:line="500" w:lineRule="exact"/>
        <w:ind w:leftChars="50" w:left="105" w:firstLineChars="100" w:firstLine="321"/>
        <w:jc w:val="left"/>
        <w:rPr>
          <w:rFonts w:ascii="仿宋" w:eastAsia="仿宋" w:hAnsi="仿宋" w:cs="宋体"/>
          <w:b/>
          <w:color w:val="222222"/>
          <w:kern w:val="0"/>
          <w:sz w:val="32"/>
          <w:szCs w:val="32"/>
        </w:rPr>
      </w:pPr>
      <w:r w:rsidRPr="00781D62">
        <w:rPr>
          <w:rFonts w:ascii="仿宋" w:eastAsia="仿宋" w:hAnsi="仿宋" w:cs="宋体" w:hint="eastAsia"/>
          <w:b/>
          <w:color w:val="222222"/>
          <w:kern w:val="0"/>
          <w:sz w:val="32"/>
          <w:szCs w:val="32"/>
        </w:rPr>
        <w:t>一、普通招考</w:t>
      </w:r>
    </w:p>
    <w:p w:rsidR="00C37905" w:rsidRPr="00781D62" w:rsidRDefault="00C37905" w:rsidP="005E5074">
      <w:pPr>
        <w:adjustRightInd w:val="0"/>
        <w:snapToGrid w:val="0"/>
        <w:spacing w:before="109" w:line="500" w:lineRule="exact"/>
        <w:ind w:firstLineChars="200" w:firstLine="640"/>
        <w:rPr>
          <w:rFonts w:ascii="仿宋" w:eastAsia="仿宋" w:hAnsi="仿宋" w:cs="Tahoma"/>
          <w:bCs/>
          <w:color w:val="000000"/>
          <w:kern w:val="0"/>
          <w:sz w:val="32"/>
          <w:szCs w:val="32"/>
        </w:rPr>
      </w:pPr>
      <w:bookmarkStart w:id="0" w:name="_Hlk25413615"/>
      <w:r>
        <w:rPr>
          <w:rFonts w:ascii="仿宋" w:eastAsia="仿宋" w:hAnsi="仿宋" w:cs="Tahoma"/>
          <w:bCs/>
          <w:color w:val="000000"/>
          <w:kern w:val="0"/>
          <w:sz w:val="32"/>
          <w:szCs w:val="32"/>
        </w:rPr>
        <w:t>1</w:t>
      </w:r>
      <w:r w:rsidRPr="00781D62">
        <w:rPr>
          <w:rFonts w:ascii="仿宋" w:eastAsia="仿宋" w:hAnsi="仿宋" w:cs="Tahoma"/>
          <w:bCs/>
          <w:color w:val="000000"/>
          <w:kern w:val="0"/>
          <w:sz w:val="32"/>
          <w:szCs w:val="32"/>
        </w:rPr>
        <w:t>.</w:t>
      </w:r>
      <w:r w:rsidRPr="00BD5C5F">
        <w:rPr>
          <w:rFonts w:ascii="仿宋" w:eastAsia="仿宋" w:hAnsi="仿宋" w:cs="Tahoma"/>
          <w:bCs/>
          <w:color w:val="000000"/>
          <w:kern w:val="0"/>
          <w:sz w:val="32"/>
          <w:szCs w:val="32"/>
        </w:rPr>
        <w:t xml:space="preserve"> </w:t>
      </w:r>
      <w:r w:rsidRPr="00BD5C5F">
        <w:rPr>
          <w:rFonts w:ascii="仿宋" w:eastAsia="仿宋" w:hAnsi="仿宋" w:cs="Tahoma" w:hint="eastAsia"/>
          <w:bCs/>
          <w:color w:val="000000"/>
          <w:kern w:val="0"/>
          <w:sz w:val="32"/>
          <w:szCs w:val="32"/>
        </w:rPr>
        <w:t>报考攻读博士学位研究生登记表</w:t>
      </w:r>
      <w:r w:rsidRPr="00781D62">
        <w:rPr>
          <w:rFonts w:ascii="仿宋" w:eastAsia="仿宋" w:hAnsi="仿宋" w:cs="Tahoma" w:hint="eastAsia"/>
          <w:bCs/>
          <w:color w:val="000000"/>
          <w:kern w:val="0"/>
          <w:sz w:val="32"/>
          <w:szCs w:val="32"/>
        </w:rPr>
        <w:t>（请按表格要求填写，单位意见栏由所在单位组织人事部门或由所在学校研究生管理部门签字盖章，基层单位栏由所在部门工作单位或所在学院签字填写意见盖章）。</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2.</w:t>
      </w:r>
      <w:r w:rsidRPr="00781D62">
        <w:rPr>
          <w:rFonts w:ascii="仿宋" w:eastAsia="仿宋" w:hAnsi="仿宋" w:cs="Tahoma" w:hint="eastAsia"/>
          <w:bCs/>
          <w:color w:val="000000"/>
          <w:kern w:val="0"/>
          <w:sz w:val="32"/>
          <w:szCs w:val="32"/>
        </w:rPr>
        <w:t>专家推荐书</w:t>
      </w:r>
      <w:r w:rsidRPr="00781D62">
        <w:rPr>
          <w:rFonts w:ascii="仿宋" w:eastAsia="仿宋" w:hAnsi="仿宋" w:cs="Tahoma"/>
          <w:bCs/>
          <w:color w:val="000000"/>
          <w:kern w:val="0"/>
          <w:sz w:val="32"/>
          <w:szCs w:val="32"/>
        </w:rPr>
        <w:t>2</w:t>
      </w:r>
      <w:r w:rsidRPr="00781D62">
        <w:rPr>
          <w:rFonts w:ascii="仿宋" w:eastAsia="仿宋" w:hAnsi="仿宋" w:cs="Tahoma" w:hint="eastAsia"/>
          <w:bCs/>
          <w:color w:val="000000"/>
          <w:kern w:val="0"/>
          <w:sz w:val="32"/>
          <w:szCs w:val="32"/>
        </w:rPr>
        <w:t>份：两名所报考学科专业领域内教授（或相当专业技术职称的专家）的书面推荐意见（推荐人亲笔签名）</w:t>
      </w:r>
      <w:bookmarkEnd w:id="0"/>
      <w:r w:rsidRPr="00781D62">
        <w:rPr>
          <w:rFonts w:ascii="仿宋" w:eastAsia="仿宋" w:hAnsi="仿宋" w:cs="Tahoma" w:hint="eastAsia"/>
          <w:bCs/>
          <w:color w:val="000000"/>
          <w:kern w:val="0"/>
          <w:sz w:val="32"/>
          <w:szCs w:val="32"/>
        </w:rPr>
        <w:t>。</w:t>
      </w:r>
    </w:p>
    <w:p w:rsidR="00C37905" w:rsidRPr="003F09A6"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3.</w:t>
      </w:r>
      <w:r w:rsidRPr="00781D62">
        <w:rPr>
          <w:rFonts w:ascii="仿宋" w:eastAsia="仿宋" w:hAnsi="仿宋" w:cs="Tahoma" w:hint="eastAsia"/>
          <w:bCs/>
          <w:color w:val="000000"/>
          <w:kern w:val="0"/>
          <w:sz w:val="32"/>
          <w:szCs w:val="32"/>
        </w:rPr>
        <w:t>报考导师同意书。</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4.</w:t>
      </w:r>
      <w:r w:rsidRPr="00781D62">
        <w:rPr>
          <w:rFonts w:ascii="仿宋" w:eastAsia="仿宋" w:hAnsi="仿宋" w:cs="Tahoma" w:hint="eastAsia"/>
          <w:bCs/>
          <w:color w:val="000000"/>
          <w:kern w:val="0"/>
          <w:sz w:val="32"/>
          <w:szCs w:val="32"/>
        </w:rPr>
        <w:t>政审材料证明。</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5.</w:t>
      </w:r>
      <w:r w:rsidRPr="00781D62">
        <w:rPr>
          <w:rFonts w:ascii="仿宋" w:eastAsia="仿宋" w:hAnsi="仿宋" w:cs="Tahoma" w:hint="eastAsia"/>
          <w:bCs/>
          <w:color w:val="000000"/>
          <w:kern w:val="0"/>
          <w:sz w:val="32"/>
          <w:szCs w:val="32"/>
        </w:rPr>
        <w:t>体格检查表（由县级以上或我校校医院体检盖章）。</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bookmarkStart w:id="1" w:name="_Hlk25414424"/>
      <w:r w:rsidRPr="00781D62">
        <w:rPr>
          <w:rFonts w:ascii="仿宋" w:eastAsia="仿宋" w:hAnsi="仿宋" w:cs="Tahoma"/>
          <w:bCs/>
          <w:color w:val="000000"/>
          <w:kern w:val="0"/>
          <w:sz w:val="32"/>
          <w:szCs w:val="32"/>
        </w:rPr>
        <w:t>6.</w:t>
      </w:r>
      <w:r w:rsidRPr="00781D62">
        <w:rPr>
          <w:rFonts w:ascii="仿宋" w:eastAsia="仿宋" w:hAnsi="仿宋" w:cs="Tahoma" w:hint="eastAsia"/>
          <w:bCs/>
          <w:color w:val="000000"/>
          <w:kern w:val="0"/>
          <w:sz w:val="32"/>
          <w:szCs w:val="32"/>
        </w:rPr>
        <w:t>硕士研究生毕业证书、硕士学位证书复印件</w:t>
      </w:r>
      <w:bookmarkStart w:id="2" w:name="_Hlk25419383"/>
      <w:r w:rsidRPr="00781D62">
        <w:rPr>
          <w:rFonts w:ascii="仿宋" w:eastAsia="仿宋" w:hAnsi="仿宋" w:cs="Tahoma" w:hint="eastAsia"/>
          <w:bCs/>
          <w:color w:val="000000"/>
          <w:kern w:val="0"/>
          <w:sz w:val="32"/>
          <w:szCs w:val="32"/>
        </w:rPr>
        <w:t>（往届考生提供，其中工程硕士毕业生只提交硕士学位证书复印件）</w:t>
      </w:r>
      <w:bookmarkEnd w:id="1"/>
      <w:bookmarkEnd w:id="2"/>
      <w:r w:rsidRPr="00781D62">
        <w:rPr>
          <w:rFonts w:ascii="仿宋" w:eastAsia="仿宋" w:hAnsi="仿宋" w:cs="Tahoma" w:hint="eastAsia"/>
          <w:bCs/>
          <w:color w:val="000000"/>
          <w:kern w:val="0"/>
          <w:sz w:val="32"/>
          <w:szCs w:val="32"/>
        </w:rPr>
        <w:t>。</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7.</w:t>
      </w:r>
      <w:r w:rsidRPr="00781D62">
        <w:rPr>
          <w:rFonts w:ascii="仿宋" w:eastAsia="仿宋" w:hAnsi="仿宋" w:cs="Tahoma" w:hint="eastAsia"/>
          <w:bCs/>
          <w:color w:val="000000"/>
          <w:kern w:val="0"/>
          <w:sz w:val="32"/>
          <w:szCs w:val="32"/>
        </w:rPr>
        <w:t>学生证复印件（应届硕士提供）。</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8.</w:t>
      </w:r>
      <w:r w:rsidRPr="00781D62">
        <w:rPr>
          <w:rFonts w:ascii="仿宋" w:eastAsia="仿宋" w:hAnsi="仿宋" w:cs="Tahoma" w:hint="eastAsia"/>
          <w:bCs/>
          <w:color w:val="000000"/>
          <w:kern w:val="0"/>
          <w:sz w:val="32"/>
          <w:szCs w:val="32"/>
        </w:rPr>
        <w:t>硕士课程成绩单（盖章原件）。</w:t>
      </w:r>
    </w:p>
    <w:p w:rsidR="00C37905" w:rsidRPr="00781D62" w:rsidRDefault="00C37905" w:rsidP="006A30FB">
      <w:pPr>
        <w:adjustRightInd w:val="0"/>
        <w:snapToGrid w:val="0"/>
        <w:spacing w:before="109" w:line="500" w:lineRule="exact"/>
        <w:ind w:firstLineChars="200" w:firstLine="640"/>
        <w:rPr>
          <w:rFonts w:ascii="仿宋" w:eastAsia="仿宋" w:hAnsi="仿宋" w:cs="Tahoma"/>
          <w:bCs/>
          <w:color w:val="000000"/>
          <w:kern w:val="0"/>
          <w:sz w:val="32"/>
          <w:szCs w:val="32"/>
        </w:rPr>
      </w:pPr>
      <w:bookmarkStart w:id="3" w:name="_Hlk25419318"/>
      <w:r w:rsidRPr="00781D62">
        <w:rPr>
          <w:rFonts w:ascii="仿宋" w:eastAsia="仿宋" w:hAnsi="仿宋" w:cs="Tahoma"/>
          <w:bCs/>
          <w:color w:val="000000"/>
          <w:kern w:val="0"/>
          <w:sz w:val="32"/>
          <w:szCs w:val="32"/>
        </w:rPr>
        <w:t>9.</w:t>
      </w:r>
      <w:r w:rsidRPr="00781D62">
        <w:rPr>
          <w:rFonts w:ascii="仿宋" w:eastAsia="仿宋" w:hAnsi="仿宋" w:cs="Tahoma" w:hint="eastAsia"/>
          <w:bCs/>
          <w:color w:val="000000"/>
          <w:kern w:val="0"/>
          <w:sz w:val="32"/>
          <w:szCs w:val="32"/>
        </w:rPr>
        <w:t>硕士学位论文详细摘要与目录（往届硕士提供）。</w:t>
      </w:r>
    </w:p>
    <w:p w:rsidR="00C37905" w:rsidRPr="00781D62" w:rsidRDefault="00C37905" w:rsidP="006A30FB">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10.</w:t>
      </w:r>
      <w:r w:rsidRPr="00781D62">
        <w:rPr>
          <w:rFonts w:ascii="仿宋" w:eastAsia="仿宋" w:hAnsi="仿宋" w:cs="Tahoma" w:hint="eastAsia"/>
          <w:bCs/>
          <w:color w:val="000000"/>
          <w:kern w:val="0"/>
          <w:sz w:val="32"/>
          <w:szCs w:val="32"/>
        </w:rPr>
        <w:t>硕士学位论文评议书（往届硕士提供）。</w:t>
      </w:r>
    </w:p>
    <w:bookmarkEnd w:id="3"/>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11.</w:t>
      </w:r>
      <w:r w:rsidRPr="00781D62">
        <w:rPr>
          <w:rFonts w:ascii="仿宋" w:eastAsia="仿宋" w:hAnsi="仿宋" w:cs="Tahoma" w:hint="eastAsia"/>
          <w:bCs/>
          <w:color w:val="000000"/>
          <w:kern w:val="0"/>
          <w:sz w:val="32"/>
          <w:szCs w:val="32"/>
        </w:rPr>
        <w:t>含本人有效身份证正、反面的身份证复印件。</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12.</w:t>
      </w:r>
      <w:r w:rsidRPr="00781D62">
        <w:rPr>
          <w:rFonts w:ascii="仿宋" w:eastAsia="仿宋" w:hAnsi="仿宋" w:cs="Tahoma" w:hint="eastAsia"/>
          <w:bCs/>
          <w:color w:val="000000"/>
          <w:kern w:val="0"/>
          <w:sz w:val="32"/>
          <w:szCs w:val="32"/>
        </w:rPr>
        <w:t>学校主管就业部门提供的未就业证明（应届硕士报考非定向需提供）。</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13.</w:t>
      </w:r>
      <w:r w:rsidRPr="00781D62">
        <w:rPr>
          <w:rFonts w:ascii="仿宋" w:eastAsia="仿宋" w:hAnsi="仿宋" w:cs="Tahoma" w:hint="eastAsia"/>
          <w:bCs/>
          <w:color w:val="000000"/>
          <w:kern w:val="0"/>
          <w:sz w:val="32"/>
          <w:szCs w:val="32"/>
        </w:rPr>
        <w:t>在读研究生</w:t>
      </w:r>
      <w:proofErr w:type="gramStart"/>
      <w:r w:rsidRPr="00781D62">
        <w:rPr>
          <w:rFonts w:ascii="仿宋" w:eastAsia="仿宋" w:hAnsi="仿宋" w:cs="Tahoma" w:hint="eastAsia"/>
          <w:bCs/>
          <w:color w:val="000000"/>
          <w:kern w:val="0"/>
          <w:sz w:val="32"/>
          <w:szCs w:val="32"/>
        </w:rPr>
        <w:t>提供学</w:t>
      </w:r>
      <w:proofErr w:type="gramEnd"/>
      <w:r w:rsidRPr="00781D62">
        <w:rPr>
          <w:rFonts w:ascii="仿宋" w:eastAsia="仿宋" w:hAnsi="仿宋" w:cs="Tahoma" w:hint="eastAsia"/>
          <w:bCs/>
          <w:color w:val="000000"/>
          <w:kern w:val="0"/>
          <w:sz w:val="32"/>
          <w:szCs w:val="32"/>
        </w:rPr>
        <w:t>信网上硕士学籍在线验证报告。</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lastRenderedPageBreak/>
        <w:t>14.</w:t>
      </w:r>
      <w:r w:rsidRPr="00781D62">
        <w:rPr>
          <w:rFonts w:ascii="仿宋" w:eastAsia="仿宋" w:hAnsi="仿宋" w:cs="Tahoma" w:hint="eastAsia"/>
          <w:bCs/>
          <w:color w:val="000000"/>
          <w:kern w:val="0"/>
          <w:sz w:val="32"/>
          <w:szCs w:val="32"/>
        </w:rPr>
        <w:t>往届生中的学历教育申请人</w:t>
      </w:r>
      <w:proofErr w:type="gramStart"/>
      <w:r w:rsidRPr="00781D62">
        <w:rPr>
          <w:rFonts w:ascii="仿宋" w:eastAsia="仿宋" w:hAnsi="仿宋" w:cs="Tahoma" w:hint="eastAsia"/>
          <w:bCs/>
          <w:color w:val="000000"/>
          <w:kern w:val="0"/>
          <w:sz w:val="32"/>
          <w:szCs w:val="32"/>
        </w:rPr>
        <w:t>提供学信网</w:t>
      </w:r>
      <w:proofErr w:type="gramEnd"/>
      <w:r w:rsidRPr="00781D62">
        <w:rPr>
          <w:rFonts w:ascii="仿宋" w:eastAsia="仿宋" w:hAnsi="仿宋" w:cs="Tahoma" w:hint="eastAsia"/>
          <w:bCs/>
          <w:color w:val="000000"/>
          <w:kern w:val="0"/>
          <w:sz w:val="32"/>
          <w:szCs w:val="32"/>
        </w:rPr>
        <w:t>学历在线验证报告，非学历教育申请人提供</w:t>
      </w:r>
      <w:proofErr w:type="gramStart"/>
      <w:r w:rsidRPr="00781D62">
        <w:rPr>
          <w:rFonts w:ascii="仿宋" w:eastAsia="仿宋" w:hAnsi="仿宋" w:cs="Tahoma" w:hint="eastAsia"/>
          <w:bCs/>
          <w:color w:val="000000"/>
          <w:kern w:val="0"/>
          <w:sz w:val="32"/>
          <w:szCs w:val="32"/>
        </w:rPr>
        <w:t>学位</w:t>
      </w:r>
      <w:proofErr w:type="gramEnd"/>
      <w:r w:rsidRPr="00781D62">
        <w:rPr>
          <w:rFonts w:ascii="仿宋" w:eastAsia="仿宋" w:hAnsi="仿宋" w:cs="Tahoma" w:hint="eastAsia"/>
          <w:bCs/>
          <w:color w:val="000000"/>
          <w:kern w:val="0"/>
          <w:sz w:val="32"/>
          <w:szCs w:val="32"/>
        </w:rPr>
        <w:t>网的</w:t>
      </w:r>
      <w:bookmarkStart w:id="4" w:name="_Hlk25419903"/>
      <w:r w:rsidRPr="00781D62">
        <w:rPr>
          <w:rFonts w:ascii="仿宋" w:eastAsia="仿宋" w:hAnsi="仿宋" w:cs="Tahoma" w:hint="eastAsia"/>
          <w:bCs/>
          <w:color w:val="000000"/>
          <w:kern w:val="0"/>
          <w:sz w:val="32"/>
          <w:szCs w:val="32"/>
        </w:rPr>
        <w:t>学位认证报告</w:t>
      </w:r>
      <w:bookmarkEnd w:id="4"/>
      <w:r w:rsidRPr="00781D62">
        <w:rPr>
          <w:rFonts w:ascii="仿宋" w:eastAsia="仿宋" w:hAnsi="仿宋" w:cs="Tahoma" w:hint="eastAsia"/>
          <w:bCs/>
          <w:color w:val="000000"/>
          <w:kern w:val="0"/>
          <w:sz w:val="32"/>
          <w:szCs w:val="32"/>
        </w:rPr>
        <w:t>。</w:t>
      </w:r>
    </w:p>
    <w:p w:rsidR="00C37905" w:rsidRPr="00781D62" w:rsidRDefault="00C37905" w:rsidP="00BD5C5F">
      <w:pPr>
        <w:widowControl/>
        <w:adjustRightInd w:val="0"/>
        <w:snapToGrid w:val="0"/>
        <w:spacing w:before="109" w:line="500" w:lineRule="exact"/>
        <w:ind w:leftChars="250" w:left="1325" w:hangingChars="250" w:hanging="800"/>
        <w:jc w:val="left"/>
        <w:rPr>
          <w:rFonts w:ascii="仿宋" w:eastAsia="仿宋" w:hAnsi="仿宋"/>
          <w:kern w:val="24"/>
          <w:sz w:val="32"/>
          <w:szCs w:val="32"/>
        </w:rPr>
      </w:pPr>
      <w:r w:rsidRPr="00781D62">
        <w:rPr>
          <w:rFonts w:ascii="仿宋" w:eastAsia="仿宋" w:hAnsi="仿宋" w:hint="eastAsia"/>
          <w:kern w:val="24"/>
          <w:sz w:val="32"/>
          <w:szCs w:val="32"/>
        </w:rPr>
        <w:t>特别提醒：</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kern w:val="24"/>
          <w:sz w:val="32"/>
          <w:szCs w:val="32"/>
        </w:rPr>
      </w:pPr>
      <w:r w:rsidRPr="00781D62">
        <w:rPr>
          <w:rFonts w:ascii="仿宋" w:eastAsia="仿宋" w:hAnsi="仿宋"/>
          <w:kern w:val="24"/>
          <w:sz w:val="32"/>
          <w:szCs w:val="32"/>
        </w:rPr>
        <w:t>1.</w:t>
      </w:r>
      <w:r w:rsidRPr="00781D62">
        <w:rPr>
          <w:rFonts w:ascii="仿宋" w:eastAsia="仿宋" w:hAnsi="仿宋" w:hint="eastAsia"/>
          <w:kern w:val="24"/>
          <w:sz w:val="32"/>
          <w:szCs w:val="32"/>
        </w:rPr>
        <w:t>上面</w:t>
      </w:r>
      <w:r w:rsidRPr="00781D62">
        <w:rPr>
          <w:rFonts w:ascii="仿宋" w:eastAsia="仿宋" w:hAnsi="仿宋"/>
          <w:kern w:val="24"/>
          <w:sz w:val="32"/>
          <w:szCs w:val="32"/>
        </w:rPr>
        <w:t>1-4</w:t>
      </w:r>
      <w:r w:rsidRPr="00781D62">
        <w:rPr>
          <w:rFonts w:ascii="仿宋" w:eastAsia="仿宋" w:hAnsi="仿宋" w:hint="eastAsia"/>
          <w:kern w:val="24"/>
          <w:sz w:val="32"/>
          <w:szCs w:val="32"/>
        </w:rPr>
        <w:t>项表格在网上下载，所填内容要求跟网报信息一致，考生必须真实、完整、准确填写相关报考信息。</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kern w:val="24"/>
          <w:sz w:val="32"/>
          <w:szCs w:val="32"/>
        </w:rPr>
      </w:pPr>
      <w:r w:rsidRPr="00781D62">
        <w:rPr>
          <w:rFonts w:ascii="仿宋" w:eastAsia="仿宋" w:hAnsi="仿宋"/>
          <w:kern w:val="24"/>
          <w:sz w:val="32"/>
          <w:szCs w:val="32"/>
        </w:rPr>
        <w:t>2.</w:t>
      </w:r>
      <w:r w:rsidRPr="00781D62">
        <w:rPr>
          <w:rFonts w:ascii="仿宋" w:eastAsia="仿宋" w:hAnsi="仿宋" w:hint="eastAsia"/>
          <w:kern w:val="24"/>
          <w:sz w:val="32"/>
          <w:szCs w:val="32"/>
        </w:rPr>
        <w:t>请在复印件签上：原件与复印件一致，本人姓名和日期。</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kern w:val="24"/>
          <w:sz w:val="32"/>
          <w:szCs w:val="32"/>
        </w:rPr>
      </w:pPr>
      <w:r w:rsidRPr="00781D62">
        <w:rPr>
          <w:rFonts w:ascii="仿宋" w:eastAsia="仿宋" w:hAnsi="仿宋"/>
          <w:kern w:val="24"/>
          <w:sz w:val="32"/>
          <w:szCs w:val="32"/>
        </w:rPr>
        <w:t>3.</w:t>
      </w:r>
      <w:r w:rsidRPr="00781D62">
        <w:rPr>
          <w:rFonts w:ascii="仿宋" w:eastAsia="仿宋" w:hAnsi="仿宋" w:hint="eastAsia"/>
          <w:kern w:val="24"/>
          <w:sz w:val="32"/>
          <w:szCs w:val="32"/>
        </w:rPr>
        <w:t>未标明具体份数的材料均提供</w:t>
      </w:r>
      <w:r w:rsidRPr="00781D62">
        <w:rPr>
          <w:rFonts w:ascii="仿宋" w:eastAsia="仿宋" w:hAnsi="仿宋"/>
          <w:kern w:val="24"/>
          <w:sz w:val="32"/>
          <w:szCs w:val="32"/>
        </w:rPr>
        <w:t>1</w:t>
      </w:r>
      <w:r w:rsidRPr="00781D62">
        <w:rPr>
          <w:rFonts w:ascii="仿宋" w:eastAsia="仿宋" w:hAnsi="仿宋" w:hint="eastAsia"/>
          <w:kern w:val="24"/>
          <w:sz w:val="32"/>
          <w:szCs w:val="32"/>
        </w:rPr>
        <w:t>份。</w:t>
      </w:r>
    </w:p>
    <w:p w:rsidR="00C37905" w:rsidRPr="00781D62" w:rsidRDefault="00C37905" w:rsidP="00BD5C5F">
      <w:pPr>
        <w:widowControl/>
        <w:adjustRightInd w:val="0"/>
        <w:snapToGrid w:val="0"/>
        <w:spacing w:before="109" w:line="500" w:lineRule="exact"/>
        <w:ind w:leftChars="50" w:left="105" w:firstLineChars="100" w:firstLine="321"/>
        <w:jc w:val="left"/>
        <w:rPr>
          <w:rFonts w:ascii="仿宋" w:eastAsia="仿宋" w:hAnsi="仿宋" w:cs="宋体"/>
          <w:b/>
          <w:color w:val="222222"/>
          <w:kern w:val="0"/>
          <w:sz w:val="32"/>
          <w:szCs w:val="32"/>
        </w:rPr>
      </w:pPr>
      <w:r w:rsidRPr="00781D62">
        <w:rPr>
          <w:rFonts w:ascii="仿宋" w:eastAsia="仿宋" w:hAnsi="仿宋" w:cs="宋体" w:hint="eastAsia"/>
          <w:b/>
          <w:color w:val="222222"/>
          <w:kern w:val="0"/>
          <w:sz w:val="32"/>
          <w:szCs w:val="32"/>
        </w:rPr>
        <w:t>二、申请</w:t>
      </w:r>
      <w:r w:rsidRPr="00781D62">
        <w:rPr>
          <w:rFonts w:ascii="仿宋" w:eastAsia="仿宋" w:hAnsi="仿宋" w:cs="宋体"/>
          <w:b/>
          <w:color w:val="222222"/>
          <w:kern w:val="0"/>
          <w:sz w:val="32"/>
          <w:szCs w:val="32"/>
        </w:rPr>
        <w:t>-</w:t>
      </w:r>
      <w:r w:rsidRPr="00781D62">
        <w:rPr>
          <w:rFonts w:ascii="仿宋" w:eastAsia="仿宋" w:hAnsi="仿宋" w:cs="宋体" w:hint="eastAsia"/>
          <w:b/>
          <w:color w:val="222222"/>
          <w:kern w:val="0"/>
          <w:sz w:val="32"/>
          <w:szCs w:val="32"/>
        </w:rPr>
        <w:t>考核、硕博连读</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w:t>
      </w:r>
      <w:r w:rsidRPr="00781D62">
        <w:rPr>
          <w:rFonts w:ascii="仿宋" w:eastAsia="仿宋" w:hAnsi="仿宋" w:cs="Tahoma" w:hint="eastAsia"/>
          <w:bCs/>
          <w:color w:val="000000"/>
          <w:kern w:val="0"/>
          <w:sz w:val="32"/>
          <w:szCs w:val="32"/>
        </w:rPr>
        <w:t>西南石油大学硕博连读研究生申请表或西南石油大学“申请</w:t>
      </w:r>
      <w:r w:rsidRPr="00781D62">
        <w:rPr>
          <w:rFonts w:ascii="仿宋" w:eastAsia="仿宋" w:hAnsi="仿宋" w:cs="Tahoma"/>
          <w:bCs/>
          <w:color w:val="000000"/>
          <w:kern w:val="0"/>
          <w:sz w:val="32"/>
          <w:szCs w:val="32"/>
        </w:rPr>
        <w:t>-</w:t>
      </w:r>
      <w:r w:rsidRPr="00781D62">
        <w:rPr>
          <w:rFonts w:ascii="仿宋" w:eastAsia="仿宋" w:hAnsi="仿宋" w:cs="Tahoma" w:hint="eastAsia"/>
          <w:bCs/>
          <w:color w:val="000000"/>
          <w:kern w:val="0"/>
          <w:sz w:val="32"/>
          <w:szCs w:val="32"/>
        </w:rPr>
        <w:t>考核”博士研究生申请表。</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2.</w:t>
      </w:r>
      <w:r w:rsidRPr="00BD5C5F">
        <w:rPr>
          <w:rFonts w:ascii="仿宋" w:eastAsia="仿宋" w:hAnsi="仿宋" w:cs="Tahoma"/>
          <w:bCs/>
          <w:color w:val="000000"/>
          <w:kern w:val="0"/>
          <w:sz w:val="32"/>
          <w:szCs w:val="32"/>
        </w:rPr>
        <w:t xml:space="preserve"> </w:t>
      </w:r>
      <w:r w:rsidRPr="00BD5C5F">
        <w:rPr>
          <w:rFonts w:ascii="仿宋" w:eastAsia="仿宋" w:hAnsi="仿宋" w:cs="Tahoma" w:hint="eastAsia"/>
          <w:bCs/>
          <w:color w:val="000000"/>
          <w:kern w:val="0"/>
          <w:sz w:val="32"/>
          <w:szCs w:val="32"/>
        </w:rPr>
        <w:t>报考攻读博士学位研究生登记表</w:t>
      </w:r>
      <w:r w:rsidRPr="00781D62">
        <w:rPr>
          <w:rFonts w:ascii="仿宋" w:eastAsia="仿宋" w:hAnsi="仿宋" w:cs="Tahoma" w:hint="eastAsia"/>
          <w:bCs/>
          <w:color w:val="000000"/>
          <w:kern w:val="0"/>
          <w:sz w:val="32"/>
          <w:szCs w:val="32"/>
        </w:rPr>
        <w:t>（请按表格要求填写，单位意见栏由所在单位组织人事部门或由所在学校研究生管理部门签字盖章，基层单位栏由所在部门工作单位或所在学院签字填写意见盖章）。</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3.</w:t>
      </w:r>
      <w:r w:rsidRPr="00781D62">
        <w:rPr>
          <w:rFonts w:ascii="仿宋" w:eastAsia="仿宋" w:hAnsi="仿宋" w:cs="Tahoma" w:hint="eastAsia"/>
          <w:bCs/>
          <w:color w:val="000000"/>
          <w:kern w:val="0"/>
          <w:sz w:val="32"/>
          <w:szCs w:val="32"/>
        </w:rPr>
        <w:t>专家推荐书</w:t>
      </w:r>
      <w:r w:rsidRPr="00781D62">
        <w:rPr>
          <w:rFonts w:ascii="仿宋" w:eastAsia="仿宋" w:hAnsi="仿宋" w:cs="Tahoma"/>
          <w:bCs/>
          <w:color w:val="000000"/>
          <w:kern w:val="0"/>
          <w:sz w:val="32"/>
          <w:szCs w:val="32"/>
        </w:rPr>
        <w:t>2</w:t>
      </w:r>
      <w:r w:rsidRPr="00781D62">
        <w:rPr>
          <w:rFonts w:ascii="仿宋" w:eastAsia="仿宋" w:hAnsi="仿宋" w:cs="Tahoma" w:hint="eastAsia"/>
          <w:bCs/>
          <w:color w:val="000000"/>
          <w:kern w:val="0"/>
          <w:sz w:val="32"/>
          <w:szCs w:val="32"/>
        </w:rPr>
        <w:t>份：两名所报考学科专业领域内教授（或相当专业技术职称的专家）的书面推荐意见（推荐人亲笔签名）。</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4.</w:t>
      </w:r>
      <w:r w:rsidRPr="00781D62">
        <w:rPr>
          <w:rFonts w:ascii="仿宋" w:eastAsia="仿宋" w:hAnsi="仿宋" w:cs="Tahoma" w:hint="eastAsia"/>
          <w:bCs/>
          <w:color w:val="000000"/>
          <w:kern w:val="0"/>
          <w:sz w:val="32"/>
          <w:szCs w:val="32"/>
        </w:rPr>
        <w:t>政审材料证明。</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5.</w:t>
      </w:r>
      <w:r w:rsidRPr="00781D62">
        <w:rPr>
          <w:rFonts w:ascii="仿宋" w:eastAsia="仿宋" w:hAnsi="仿宋" w:cs="Tahoma" w:hint="eastAsia"/>
          <w:bCs/>
          <w:color w:val="000000"/>
          <w:kern w:val="0"/>
          <w:sz w:val="32"/>
          <w:szCs w:val="32"/>
        </w:rPr>
        <w:t>体格检查表（由县级以上或我校校医院体检盖章）。</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6.</w:t>
      </w:r>
      <w:r w:rsidRPr="00781D62">
        <w:rPr>
          <w:rFonts w:ascii="仿宋" w:eastAsia="仿宋" w:hAnsi="仿宋" w:cs="Tahoma" w:hint="eastAsia"/>
          <w:bCs/>
          <w:color w:val="000000"/>
          <w:kern w:val="0"/>
          <w:sz w:val="32"/>
          <w:szCs w:val="32"/>
        </w:rPr>
        <w:t>硕士课程成绩单（盖章原件）。</w:t>
      </w:r>
    </w:p>
    <w:p w:rsidR="00C37905" w:rsidRPr="00781D62" w:rsidRDefault="00C37905" w:rsidP="00BD5C5F">
      <w:pPr>
        <w:adjustRightInd w:val="0"/>
        <w:snapToGrid w:val="0"/>
        <w:spacing w:before="109" w:line="500" w:lineRule="exact"/>
        <w:ind w:firstLineChars="200" w:firstLine="640"/>
        <w:rPr>
          <w:rFonts w:ascii="仿宋" w:eastAsia="仿宋" w:hAnsi="仿宋"/>
          <w:sz w:val="32"/>
          <w:szCs w:val="32"/>
        </w:rPr>
      </w:pPr>
      <w:r w:rsidRPr="00781D62">
        <w:rPr>
          <w:rFonts w:ascii="仿宋" w:eastAsia="仿宋" w:hAnsi="仿宋" w:cs="Tahoma"/>
          <w:bCs/>
          <w:color w:val="000000"/>
          <w:kern w:val="0"/>
          <w:sz w:val="32"/>
          <w:szCs w:val="32"/>
        </w:rPr>
        <w:t>7.</w:t>
      </w:r>
      <w:r w:rsidRPr="00781D62">
        <w:rPr>
          <w:rFonts w:ascii="仿宋" w:eastAsia="仿宋" w:hAnsi="仿宋" w:hint="eastAsia"/>
          <w:sz w:val="32"/>
          <w:szCs w:val="32"/>
        </w:rPr>
        <w:t>硕士研究生毕业证书和硕士学位证书复印件（往届硕士提供）。</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8.</w:t>
      </w:r>
      <w:r w:rsidRPr="00781D62">
        <w:rPr>
          <w:rFonts w:ascii="仿宋" w:eastAsia="仿宋" w:hAnsi="仿宋" w:cs="Tahoma" w:hint="eastAsia"/>
          <w:bCs/>
          <w:color w:val="000000"/>
          <w:kern w:val="0"/>
          <w:sz w:val="32"/>
          <w:szCs w:val="32"/>
        </w:rPr>
        <w:t>学生证复印件（在读研究生提供）。</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lastRenderedPageBreak/>
        <w:t>9.</w:t>
      </w:r>
      <w:r w:rsidRPr="00781D62">
        <w:rPr>
          <w:rFonts w:ascii="仿宋" w:eastAsia="仿宋" w:hAnsi="仿宋" w:cs="Tahoma" w:hint="eastAsia"/>
          <w:bCs/>
          <w:color w:val="000000"/>
          <w:kern w:val="0"/>
          <w:sz w:val="32"/>
          <w:szCs w:val="32"/>
        </w:rPr>
        <w:t>硕士学位论文详细摘要与目录</w:t>
      </w:r>
      <w:r w:rsidRPr="00781D62">
        <w:rPr>
          <w:rFonts w:ascii="仿宋" w:eastAsia="仿宋" w:hAnsi="仿宋" w:hint="eastAsia"/>
          <w:sz w:val="32"/>
          <w:szCs w:val="32"/>
        </w:rPr>
        <w:t>（往届硕士提供）。</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10.</w:t>
      </w:r>
      <w:r w:rsidRPr="00781D62">
        <w:rPr>
          <w:rFonts w:ascii="仿宋" w:eastAsia="仿宋" w:hAnsi="仿宋" w:cs="Tahoma" w:hint="eastAsia"/>
          <w:bCs/>
          <w:color w:val="000000"/>
          <w:kern w:val="0"/>
          <w:sz w:val="32"/>
          <w:szCs w:val="32"/>
        </w:rPr>
        <w:t>硕士学位论文评议书</w:t>
      </w:r>
      <w:r w:rsidRPr="00781D62">
        <w:rPr>
          <w:rFonts w:ascii="仿宋" w:eastAsia="仿宋" w:hAnsi="仿宋" w:hint="eastAsia"/>
          <w:sz w:val="32"/>
          <w:szCs w:val="32"/>
        </w:rPr>
        <w:t>（原件或</w:t>
      </w:r>
      <w:proofErr w:type="gramStart"/>
      <w:r w:rsidRPr="00781D62">
        <w:rPr>
          <w:rFonts w:ascii="仿宋" w:eastAsia="仿宋" w:hAnsi="仿宋" w:hint="eastAsia"/>
          <w:sz w:val="32"/>
          <w:szCs w:val="32"/>
        </w:rPr>
        <w:t>盖鲜章</w:t>
      </w:r>
      <w:proofErr w:type="gramEnd"/>
      <w:r w:rsidRPr="00781D62">
        <w:rPr>
          <w:rFonts w:ascii="仿宋" w:eastAsia="仿宋" w:hAnsi="仿宋" w:hint="eastAsia"/>
          <w:sz w:val="32"/>
          <w:szCs w:val="32"/>
        </w:rPr>
        <w:t>复印件，往届硕士提供）</w:t>
      </w:r>
      <w:r w:rsidRPr="00781D62">
        <w:rPr>
          <w:rFonts w:ascii="仿宋" w:eastAsia="仿宋" w:hAnsi="仿宋" w:cs="Tahoma" w:hint="eastAsia"/>
          <w:bCs/>
          <w:color w:val="000000"/>
          <w:kern w:val="0"/>
          <w:sz w:val="32"/>
          <w:szCs w:val="32"/>
        </w:rPr>
        <w:t>。</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bookmarkStart w:id="5" w:name="_Hlk25414789"/>
      <w:r w:rsidRPr="00781D62">
        <w:rPr>
          <w:rFonts w:ascii="仿宋" w:eastAsia="仿宋" w:hAnsi="仿宋" w:cs="Tahoma"/>
          <w:bCs/>
          <w:color w:val="000000"/>
          <w:kern w:val="0"/>
          <w:sz w:val="32"/>
          <w:szCs w:val="32"/>
        </w:rPr>
        <w:t>11.</w:t>
      </w:r>
      <w:r w:rsidRPr="00781D62">
        <w:rPr>
          <w:rFonts w:ascii="仿宋" w:eastAsia="仿宋" w:hAnsi="仿宋" w:cs="Tahoma" w:hint="eastAsia"/>
          <w:bCs/>
          <w:color w:val="000000"/>
          <w:kern w:val="0"/>
          <w:sz w:val="32"/>
          <w:szCs w:val="32"/>
        </w:rPr>
        <w:t>含本人有效身份证正、反面的身份证复印件</w:t>
      </w:r>
      <w:bookmarkEnd w:id="5"/>
      <w:r w:rsidRPr="00781D62">
        <w:rPr>
          <w:rFonts w:ascii="仿宋" w:eastAsia="仿宋" w:hAnsi="仿宋" w:cs="Tahoma" w:hint="eastAsia"/>
          <w:bCs/>
          <w:color w:val="000000"/>
          <w:kern w:val="0"/>
          <w:sz w:val="32"/>
          <w:szCs w:val="32"/>
        </w:rPr>
        <w:t>。</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12.</w:t>
      </w:r>
      <w:r w:rsidRPr="00781D62">
        <w:rPr>
          <w:rFonts w:ascii="仿宋" w:eastAsia="仿宋" w:hAnsi="仿宋" w:cs="Tahoma" w:hint="eastAsia"/>
          <w:bCs/>
          <w:color w:val="000000"/>
          <w:kern w:val="0"/>
          <w:sz w:val="32"/>
          <w:szCs w:val="32"/>
        </w:rPr>
        <w:t>学校主管就业部门提供的未就业证明（应届硕士）。</w:t>
      </w:r>
    </w:p>
    <w:p w:rsidR="00C37905" w:rsidRPr="00781D62" w:rsidRDefault="00C37905" w:rsidP="006A30FB">
      <w:pPr>
        <w:adjustRightInd w:val="0"/>
        <w:snapToGrid w:val="0"/>
        <w:spacing w:before="109" w:line="500" w:lineRule="exact"/>
        <w:ind w:firstLineChars="200" w:firstLine="640"/>
        <w:rPr>
          <w:rFonts w:ascii="仿宋" w:eastAsia="仿宋" w:hAnsi="仿宋" w:cs="Tahoma"/>
          <w:bCs/>
          <w:color w:val="000000"/>
          <w:kern w:val="0"/>
          <w:sz w:val="32"/>
          <w:szCs w:val="32"/>
        </w:rPr>
      </w:pPr>
      <w:bookmarkStart w:id="6" w:name="_Hlk25419933"/>
      <w:r w:rsidRPr="00781D62">
        <w:rPr>
          <w:rFonts w:ascii="仿宋" w:eastAsia="仿宋" w:hAnsi="仿宋" w:cs="Tahoma"/>
          <w:bCs/>
          <w:color w:val="000000"/>
          <w:kern w:val="0"/>
          <w:sz w:val="32"/>
          <w:szCs w:val="32"/>
        </w:rPr>
        <w:t>13.</w:t>
      </w:r>
      <w:r w:rsidRPr="00781D62">
        <w:rPr>
          <w:rFonts w:ascii="仿宋" w:eastAsia="仿宋" w:hAnsi="仿宋" w:cs="Tahoma" w:hint="eastAsia"/>
          <w:bCs/>
          <w:color w:val="000000"/>
          <w:kern w:val="0"/>
          <w:sz w:val="32"/>
          <w:szCs w:val="32"/>
        </w:rPr>
        <w:t>学信网上硕士学籍在线注册证明（在读研究生提供）。</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14.</w:t>
      </w:r>
      <w:r w:rsidRPr="00781D62">
        <w:rPr>
          <w:rFonts w:ascii="仿宋" w:eastAsia="仿宋" w:hAnsi="仿宋" w:cs="Tahoma" w:hint="eastAsia"/>
          <w:bCs/>
          <w:color w:val="000000"/>
          <w:kern w:val="0"/>
          <w:sz w:val="32"/>
          <w:szCs w:val="32"/>
        </w:rPr>
        <w:t>学信网上学历学籍校验或学位网上学位证明（往届生提供）。</w:t>
      </w:r>
    </w:p>
    <w:p w:rsidR="00C37905" w:rsidRPr="003F09A6"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15.</w:t>
      </w:r>
      <w:r w:rsidRPr="00781D62">
        <w:rPr>
          <w:rFonts w:ascii="仿宋" w:eastAsia="仿宋" w:hAnsi="仿宋" w:cs="Tahoma" w:hint="eastAsia"/>
          <w:bCs/>
          <w:color w:val="000000"/>
          <w:kern w:val="0"/>
          <w:sz w:val="32"/>
          <w:szCs w:val="32"/>
        </w:rPr>
        <w:t>报考全日制定向考生需定向单位出具同意全日制全脱产在校学习证明。</w:t>
      </w:r>
    </w:p>
    <w:p w:rsidR="00C37905" w:rsidRPr="003F09A6" w:rsidRDefault="00C37905" w:rsidP="006A30FB">
      <w:pPr>
        <w:adjustRightInd w:val="0"/>
        <w:snapToGrid w:val="0"/>
        <w:spacing w:before="109" w:line="500" w:lineRule="exact"/>
        <w:ind w:firstLineChars="200" w:firstLine="640"/>
        <w:rPr>
          <w:rFonts w:ascii="仿宋" w:eastAsia="仿宋" w:hAnsi="仿宋" w:cs="Tahoma"/>
          <w:bCs/>
          <w:color w:val="000000"/>
          <w:kern w:val="0"/>
          <w:sz w:val="32"/>
          <w:szCs w:val="32"/>
        </w:rPr>
      </w:pPr>
      <w:r w:rsidRPr="003F09A6">
        <w:rPr>
          <w:rFonts w:ascii="仿宋" w:eastAsia="仿宋" w:hAnsi="仿宋" w:cs="Tahoma"/>
          <w:bCs/>
          <w:color w:val="000000"/>
          <w:kern w:val="0"/>
          <w:sz w:val="32"/>
          <w:szCs w:val="32"/>
        </w:rPr>
        <w:t>16.</w:t>
      </w:r>
      <w:r w:rsidRPr="00781D62">
        <w:rPr>
          <w:rFonts w:ascii="仿宋" w:eastAsia="仿宋" w:hAnsi="仿宋" w:cs="Tahoma" w:hint="eastAsia"/>
          <w:bCs/>
          <w:color w:val="000000"/>
          <w:kern w:val="0"/>
          <w:sz w:val="32"/>
          <w:szCs w:val="32"/>
        </w:rPr>
        <w:t>报考导师同意书。</w:t>
      </w:r>
    </w:p>
    <w:p w:rsidR="00C37905" w:rsidRPr="00781D62" w:rsidRDefault="00C37905" w:rsidP="006A30FB">
      <w:pPr>
        <w:widowControl/>
        <w:adjustRightInd w:val="0"/>
        <w:snapToGrid w:val="0"/>
        <w:spacing w:before="109" w:line="500" w:lineRule="exact"/>
        <w:ind w:leftChars="250" w:left="1325" w:hangingChars="250" w:hanging="800"/>
        <w:jc w:val="left"/>
        <w:rPr>
          <w:rFonts w:ascii="仿宋" w:eastAsia="仿宋" w:hAnsi="仿宋"/>
          <w:kern w:val="24"/>
          <w:sz w:val="32"/>
          <w:szCs w:val="32"/>
        </w:rPr>
      </w:pPr>
      <w:bookmarkStart w:id="7" w:name="_Hlk25420339"/>
      <w:bookmarkEnd w:id="6"/>
      <w:r w:rsidRPr="00781D62">
        <w:rPr>
          <w:rFonts w:ascii="仿宋" w:eastAsia="仿宋" w:hAnsi="仿宋" w:hint="eastAsia"/>
          <w:kern w:val="24"/>
          <w:sz w:val="32"/>
          <w:szCs w:val="32"/>
        </w:rPr>
        <w:t>特别提醒：</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kern w:val="24"/>
          <w:sz w:val="32"/>
          <w:szCs w:val="32"/>
        </w:rPr>
      </w:pPr>
      <w:r w:rsidRPr="00781D62">
        <w:rPr>
          <w:rFonts w:ascii="仿宋" w:eastAsia="仿宋" w:hAnsi="仿宋"/>
          <w:kern w:val="24"/>
          <w:sz w:val="32"/>
          <w:szCs w:val="32"/>
        </w:rPr>
        <w:t>1.</w:t>
      </w:r>
      <w:r w:rsidRPr="00781D62">
        <w:rPr>
          <w:rFonts w:ascii="仿宋" w:eastAsia="仿宋" w:hAnsi="仿宋" w:hint="eastAsia"/>
          <w:kern w:val="24"/>
          <w:sz w:val="32"/>
          <w:szCs w:val="32"/>
        </w:rPr>
        <w:t>上面</w:t>
      </w:r>
      <w:r w:rsidRPr="00781D62">
        <w:rPr>
          <w:rFonts w:ascii="仿宋" w:eastAsia="仿宋" w:hAnsi="仿宋"/>
          <w:kern w:val="24"/>
          <w:sz w:val="32"/>
          <w:szCs w:val="32"/>
        </w:rPr>
        <w:t>1-5</w:t>
      </w:r>
      <w:r w:rsidRPr="00781D62">
        <w:rPr>
          <w:rFonts w:ascii="仿宋" w:eastAsia="仿宋" w:hAnsi="仿宋" w:hint="eastAsia"/>
          <w:kern w:val="24"/>
          <w:sz w:val="32"/>
          <w:szCs w:val="32"/>
        </w:rPr>
        <w:t>项表格在网上下载，所填表</w:t>
      </w:r>
      <w:proofErr w:type="gramStart"/>
      <w:r w:rsidRPr="00781D62">
        <w:rPr>
          <w:rFonts w:ascii="仿宋" w:eastAsia="仿宋" w:hAnsi="仿宋" w:hint="eastAsia"/>
          <w:kern w:val="24"/>
          <w:sz w:val="32"/>
          <w:szCs w:val="32"/>
        </w:rPr>
        <w:t>格内容</w:t>
      </w:r>
      <w:proofErr w:type="gramEnd"/>
      <w:r w:rsidRPr="00781D62">
        <w:rPr>
          <w:rFonts w:ascii="仿宋" w:eastAsia="仿宋" w:hAnsi="仿宋" w:hint="eastAsia"/>
          <w:kern w:val="24"/>
          <w:sz w:val="32"/>
          <w:szCs w:val="32"/>
        </w:rPr>
        <w:t>要求跟网报信息一致，考生必须真实、完整、准确填写相关报考信息。</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kern w:val="24"/>
          <w:sz w:val="32"/>
          <w:szCs w:val="32"/>
        </w:rPr>
      </w:pPr>
      <w:r w:rsidRPr="00781D62">
        <w:rPr>
          <w:rFonts w:ascii="仿宋" w:eastAsia="仿宋" w:hAnsi="仿宋"/>
          <w:kern w:val="24"/>
          <w:sz w:val="32"/>
          <w:szCs w:val="32"/>
        </w:rPr>
        <w:t>2.</w:t>
      </w:r>
      <w:r w:rsidRPr="00781D62">
        <w:rPr>
          <w:rFonts w:ascii="仿宋" w:eastAsia="仿宋" w:hAnsi="仿宋" w:hint="eastAsia"/>
          <w:kern w:val="24"/>
          <w:sz w:val="32"/>
          <w:szCs w:val="32"/>
        </w:rPr>
        <w:t>请在复印件签注：原件与复印件一致以及姓名本人和日期。</w:t>
      </w:r>
    </w:p>
    <w:p w:rsidR="00C37905" w:rsidRPr="00781D62" w:rsidRDefault="00C37905" w:rsidP="00BD5C5F">
      <w:pPr>
        <w:widowControl/>
        <w:adjustRightInd w:val="0"/>
        <w:snapToGrid w:val="0"/>
        <w:spacing w:before="109" w:line="500" w:lineRule="exact"/>
        <w:ind w:firstLineChars="200" w:firstLine="640"/>
        <w:jc w:val="left"/>
        <w:rPr>
          <w:rFonts w:ascii="仿宋" w:eastAsia="仿宋" w:hAnsi="仿宋"/>
          <w:kern w:val="24"/>
          <w:sz w:val="32"/>
          <w:szCs w:val="32"/>
        </w:rPr>
      </w:pPr>
      <w:r w:rsidRPr="00781D62">
        <w:rPr>
          <w:rFonts w:ascii="仿宋" w:eastAsia="仿宋" w:hAnsi="仿宋"/>
          <w:kern w:val="24"/>
          <w:sz w:val="32"/>
          <w:szCs w:val="32"/>
        </w:rPr>
        <w:t>3.</w:t>
      </w:r>
      <w:r w:rsidRPr="00781D62">
        <w:rPr>
          <w:rFonts w:ascii="仿宋" w:eastAsia="仿宋" w:hAnsi="仿宋" w:hint="eastAsia"/>
          <w:kern w:val="24"/>
          <w:sz w:val="32"/>
          <w:szCs w:val="32"/>
        </w:rPr>
        <w:t>未标明具体份数的材料均提供</w:t>
      </w:r>
      <w:r w:rsidRPr="00781D62">
        <w:rPr>
          <w:rFonts w:ascii="仿宋" w:eastAsia="仿宋" w:hAnsi="仿宋"/>
          <w:kern w:val="24"/>
          <w:sz w:val="32"/>
          <w:szCs w:val="32"/>
        </w:rPr>
        <w:t>1</w:t>
      </w:r>
      <w:r w:rsidRPr="00781D62">
        <w:rPr>
          <w:rFonts w:ascii="仿宋" w:eastAsia="仿宋" w:hAnsi="仿宋" w:hint="eastAsia"/>
          <w:kern w:val="24"/>
          <w:sz w:val="32"/>
          <w:szCs w:val="32"/>
        </w:rPr>
        <w:t>份。</w:t>
      </w:r>
    </w:p>
    <w:bookmarkEnd w:id="7"/>
    <w:p w:rsidR="00C37905" w:rsidRPr="00781D62" w:rsidRDefault="00C37905" w:rsidP="00BD5C5F">
      <w:pPr>
        <w:widowControl/>
        <w:adjustRightInd w:val="0"/>
        <w:snapToGrid w:val="0"/>
        <w:spacing w:before="109" w:line="500" w:lineRule="exact"/>
        <w:ind w:leftChars="50" w:left="105" w:firstLineChars="100" w:firstLine="321"/>
        <w:jc w:val="left"/>
        <w:rPr>
          <w:rFonts w:ascii="仿宋" w:eastAsia="仿宋" w:hAnsi="仿宋" w:cs="宋体"/>
          <w:b/>
          <w:color w:val="222222"/>
          <w:kern w:val="0"/>
          <w:sz w:val="32"/>
          <w:szCs w:val="32"/>
        </w:rPr>
      </w:pPr>
      <w:r w:rsidRPr="00781D62">
        <w:rPr>
          <w:rFonts w:ascii="仿宋" w:eastAsia="仿宋" w:hAnsi="仿宋" w:cs="宋体" w:hint="eastAsia"/>
          <w:b/>
          <w:color w:val="222222"/>
          <w:kern w:val="0"/>
          <w:sz w:val="32"/>
          <w:szCs w:val="32"/>
        </w:rPr>
        <w:t>三、直博生</w:t>
      </w:r>
      <w:bookmarkStart w:id="8" w:name="_GoBack"/>
      <w:bookmarkEnd w:id="8"/>
    </w:p>
    <w:p w:rsidR="00C37905" w:rsidRPr="00781D62" w:rsidRDefault="00C37905" w:rsidP="005E5074">
      <w:pPr>
        <w:adjustRightInd w:val="0"/>
        <w:snapToGrid w:val="0"/>
        <w:spacing w:before="109" w:line="500" w:lineRule="exact"/>
        <w:ind w:firstLineChars="200" w:firstLine="640"/>
        <w:rPr>
          <w:rFonts w:ascii="仿宋" w:eastAsia="仿宋" w:hAnsi="仿宋" w:cs="Tahoma"/>
          <w:bCs/>
          <w:color w:val="000000"/>
          <w:kern w:val="0"/>
          <w:sz w:val="32"/>
          <w:szCs w:val="32"/>
        </w:rPr>
      </w:pPr>
      <w:r>
        <w:rPr>
          <w:rFonts w:ascii="仿宋" w:eastAsia="仿宋" w:hAnsi="仿宋" w:cs="Tahoma"/>
          <w:bCs/>
          <w:color w:val="000000"/>
          <w:kern w:val="0"/>
          <w:sz w:val="32"/>
          <w:szCs w:val="32"/>
        </w:rPr>
        <w:t>1</w:t>
      </w:r>
      <w:r w:rsidRPr="00781D62">
        <w:rPr>
          <w:rFonts w:ascii="仿宋" w:eastAsia="仿宋" w:hAnsi="仿宋" w:cs="Tahoma"/>
          <w:bCs/>
          <w:color w:val="000000"/>
          <w:kern w:val="0"/>
          <w:sz w:val="32"/>
          <w:szCs w:val="32"/>
        </w:rPr>
        <w:t>.</w:t>
      </w:r>
      <w:r w:rsidRPr="00BD5C5F">
        <w:rPr>
          <w:rFonts w:ascii="仿宋" w:eastAsia="仿宋" w:hAnsi="仿宋" w:cs="Tahoma"/>
          <w:bCs/>
          <w:color w:val="000000"/>
          <w:kern w:val="0"/>
          <w:sz w:val="32"/>
          <w:szCs w:val="32"/>
        </w:rPr>
        <w:t xml:space="preserve"> </w:t>
      </w:r>
      <w:r w:rsidRPr="00BD5C5F">
        <w:rPr>
          <w:rFonts w:ascii="仿宋" w:eastAsia="仿宋" w:hAnsi="仿宋" w:cs="Tahoma" w:hint="eastAsia"/>
          <w:bCs/>
          <w:color w:val="000000"/>
          <w:kern w:val="0"/>
          <w:sz w:val="32"/>
          <w:szCs w:val="32"/>
        </w:rPr>
        <w:t>报考攻读博士学位研究生登记表</w:t>
      </w:r>
      <w:r w:rsidRPr="00781D62">
        <w:rPr>
          <w:rFonts w:ascii="仿宋" w:eastAsia="仿宋" w:hAnsi="仿宋" w:cs="Tahoma" w:hint="eastAsia"/>
          <w:bCs/>
          <w:color w:val="000000"/>
          <w:kern w:val="0"/>
          <w:sz w:val="32"/>
          <w:szCs w:val="32"/>
        </w:rPr>
        <w:t>（请按表格要求填写，单位意见栏由所在单位组织人事部门或由所在学校研究生管理部门签字盖章，基层单位栏由所在部门工作单位或所在学院签字填写意见盖章）。</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2.</w:t>
      </w:r>
      <w:r w:rsidRPr="00781D62">
        <w:rPr>
          <w:rFonts w:ascii="仿宋" w:eastAsia="仿宋" w:hAnsi="仿宋" w:cs="Tahoma" w:hint="eastAsia"/>
          <w:bCs/>
          <w:color w:val="000000"/>
          <w:kern w:val="0"/>
          <w:sz w:val="32"/>
          <w:szCs w:val="32"/>
        </w:rPr>
        <w:t>专家推荐书</w:t>
      </w:r>
      <w:r w:rsidRPr="00781D62">
        <w:rPr>
          <w:rFonts w:ascii="仿宋" w:eastAsia="仿宋" w:hAnsi="仿宋" w:cs="Tahoma"/>
          <w:bCs/>
          <w:color w:val="000000"/>
          <w:kern w:val="0"/>
          <w:sz w:val="32"/>
          <w:szCs w:val="32"/>
        </w:rPr>
        <w:t>2</w:t>
      </w:r>
      <w:r w:rsidRPr="00781D62">
        <w:rPr>
          <w:rFonts w:ascii="仿宋" w:eastAsia="仿宋" w:hAnsi="仿宋" w:cs="Tahoma" w:hint="eastAsia"/>
          <w:bCs/>
          <w:color w:val="000000"/>
          <w:kern w:val="0"/>
          <w:sz w:val="32"/>
          <w:szCs w:val="32"/>
        </w:rPr>
        <w:t>份：两名所报考学科专业领域内教授（或</w:t>
      </w:r>
      <w:r w:rsidRPr="00781D62">
        <w:rPr>
          <w:rFonts w:ascii="仿宋" w:eastAsia="仿宋" w:hAnsi="仿宋" w:cs="Tahoma" w:hint="eastAsia"/>
          <w:bCs/>
          <w:color w:val="000000"/>
          <w:kern w:val="0"/>
          <w:sz w:val="32"/>
          <w:szCs w:val="32"/>
        </w:rPr>
        <w:lastRenderedPageBreak/>
        <w:t>相当专业技术职称的专家）的书面推荐意见（推荐人亲笔签名）。</w:t>
      </w:r>
    </w:p>
    <w:p w:rsidR="00C37905" w:rsidRPr="003F09A6"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3.</w:t>
      </w:r>
      <w:r w:rsidRPr="00781D62">
        <w:rPr>
          <w:rFonts w:ascii="仿宋" w:eastAsia="仿宋" w:hAnsi="仿宋" w:cs="Tahoma" w:hint="eastAsia"/>
          <w:bCs/>
          <w:color w:val="000000"/>
          <w:kern w:val="0"/>
          <w:sz w:val="32"/>
          <w:szCs w:val="32"/>
        </w:rPr>
        <w:t>报考导师同意书。</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4.</w:t>
      </w:r>
      <w:r w:rsidRPr="00781D62">
        <w:rPr>
          <w:rFonts w:ascii="仿宋" w:eastAsia="仿宋" w:hAnsi="仿宋" w:cs="Tahoma" w:hint="eastAsia"/>
          <w:bCs/>
          <w:color w:val="000000"/>
          <w:kern w:val="0"/>
          <w:sz w:val="32"/>
          <w:szCs w:val="32"/>
        </w:rPr>
        <w:t>政审材料证明。</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5.</w:t>
      </w:r>
      <w:r w:rsidRPr="00781D62">
        <w:rPr>
          <w:rFonts w:ascii="仿宋" w:eastAsia="仿宋" w:hAnsi="仿宋" w:cs="Tahoma" w:hint="eastAsia"/>
          <w:bCs/>
          <w:color w:val="000000"/>
          <w:kern w:val="0"/>
          <w:sz w:val="32"/>
          <w:szCs w:val="32"/>
        </w:rPr>
        <w:t>体格检查表（由县级以上或我校校医院体检盖章）。</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6.</w:t>
      </w:r>
      <w:r w:rsidRPr="00781D62">
        <w:rPr>
          <w:rFonts w:ascii="仿宋" w:eastAsia="仿宋" w:hAnsi="仿宋" w:cs="Tahoma" w:hint="eastAsia"/>
          <w:bCs/>
          <w:color w:val="000000"/>
          <w:kern w:val="0"/>
          <w:sz w:val="32"/>
          <w:szCs w:val="32"/>
        </w:rPr>
        <w:t>本科课程成绩单（盖章原件）。</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7.</w:t>
      </w:r>
      <w:r w:rsidRPr="00781D62">
        <w:rPr>
          <w:rFonts w:ascii="仿宋" w:eastAsia="仿宋" w:hAnsi="仿宋" w:cs="Tahoma" w:hint="eastAsia"/>
          <w:bCs/>
          <w:color w:val="000000"/>
          <w:kern w:val="0"/>
          <w:sz w:val="32"/>
          <w:szCs w:val="32"/>
        </w:rPr>
        <w:t>本科毕业证和学位证复印件。</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8.</w:t>
      </w:r>
      <w:r w:rsidRPr="00781D62">
        <w:rPr>
          <w:rFonts w:ascii="仿宋" w:eastAsia="仿宋" w:hAnsi="仿宋" w:cs="Tahoma" w:hint="eastAsia"/>
          <w:bCs/>
          <w:color w:val="000000"/>
          <w:kern w:val="0"/>
          <w:sz w:val="32"/>
          <w:szCs w:val="32"/>
        </w:rPr>
        <w:t>含本人有效身份证正、反面的身份证复印件。</w:t>
      </w:r>
    </w:p>
    <w:p w:rsidR="00C37905" w:rsidRPr="00781D62" w:rsidRDefault="00C37905" w:rsidP="00BD5C5F">
      <w:pPr>
        <w:adjustRightInd w:val="0"/>
        <w:snapToGrid w:val="0"/>
        <w:spacing w:before="109" w:line="500" w:lineRule="exact"/>
        <w:ind w:firstLineChars="200" w:firstLine="640"/>
        <w:rPr>
          <w:rFonts w:ascii="仿宋" w:eastAsia="仿宋" w:hAnsi="仿宋" w:cs="Tahoma"/>
          <w:bCs/>
          <w:color w:val="000000"/>
          <w:kern w:val="0"/>
          <w:sz w:val="32"/>
          <w:szCs w:val="32"/>
        </w:rPr>
      </w:pPr>
      <w:r w:rsidRPr="00781D62">
        <w:rPr>
          <w:rFonts w:ascii="仿宋" w:eastAsia="仿宋" w:hAnsi="仿宋" w:cs="Tahoma"/>
          <w:bCs/>
          <w:color w:val="000000"/>
          <w:kern w:val="0"/>
          <w:sz w:val="32"/>
          <w:szCs w:val="32"/>
        </w:rPr>
        <w:t>9.</w:t>
      </w:r>
      <w:r w:rsidRPr="00781D62">
        <w:rPr>
          <w:rFonts w:ascii="仿宋" w:eastAsia="仿宋" w:hAnsi="仿宋" w:cs="Tahoma" w:hint="eastAsia"/>
          <w:bCs/>
          <w:color w:val="000000"/>
          <w:kern w:val="0"/>
          <w:sz w:val="32"/>
          <w:szCs w:val="32"/>
        </w:rPr>
        <w:t>学生证复印件。</w:t>
      </w:r>
    </w:p>
    <w:p w:rsidR="00C37905" w:rsidRPr="00781D62" w:rsidRDefault="00C37905" w:rsidP="00BD5C5F">
      <w:pPr>
        <w:adjustRightInd w:val="0"/>
        <w:snapToGrid w:val="0"/>
        <w:spacing w:before="109" w:line="500" w:lineRule="exact"/>
        <w:ind w:firstLineChars="200" w:firstLine="640"/>
        <w:rPr>
          <w:rFonts w:ascii="仿宋" w:eastAsia="仿宋" w:hAnsi="仿宋"/>
          <w:color w:val="FF0000"/>
          <w:kern w:val="24"/>
          <w:sz w:val="32"/>
          <w:szCs w:val="32"/>
        </w:rPr>
      </w:pPr>
      <w:r w:rsidRPr="00781D62">
        <w:rPr>
          <w:rFonts w:ascii="仿宋" w:eastAsia="仿宋" w:hAnsi="仿宋" w:cs="Tahoma"/>
          <w:bCs/>
          <w:color w:val="000000"/>
          <w:kern w:val="0"/>
          <w:sz w:val="32"/>
          <w:szCs w:val="32"/>
        </w:rPr>
        <w:t>10.</w:t>
      </w:r>
      <w:r w:rsidRPr="00781D62">
        <w:rPr>
          <w:rFonts w:ascii="仿宋" w:eastAsia="仿宋" w:hAnsi="仿宋" w:cs="Tahoma" w:hint="eastAsia"/>
          <w:bCs/>
          <w:color w:val="000000"/>
          <w:kern w:val="0"/>
          <w:sz w:val="32"/>
          <w:szCs w:val="32"/>
        </w:rPr>
        <w:t>学校主管就业部门提供的未就业证明。</w:t>
      </w:r>
    </w:p>
    <w:p w:rsidR="00C37905" w:rsidRPr="00781D62" w:rsidRDefault="00C37905" w:rsidP="00BD5C5F">
      <w:pPr>
        <w:widowControl/>
        <w:adjustRightInd w:val="0"/>
        <w:snapToGrid w:val="0"/>
        <w:spacing w:before="109" w:line="500" w:lineRule="exact"/>
        <w:ind w:leftChars="2" w:left="1604" w:hangingChars="500" w:hanging="1600"/>
        <w:jc w:val="left"/>
        <w:rPr>
          <w:rFonts w:ascii="仿宋" w:eastAsia="仿宋" w:hAnsi="仿宋"/>
          <w:kern w:val="24"/>
          <w:sz w:val="32"/>
          <w:szCs w:val="32"/>
        </w:rPr>
      </w:pPr>
      <w:r w:rsidRPr="00781D62">
        <w:rPr>
          <w:rFonts w:ascii="仿宋" w:eastAsia="仿宋" w:hAnsi="仿宋" w:hint="eastAsia"/>
          <w:kern w:val="24"/>
          <w:sz w:val="32"/>
          <w:szCs w:val="32"/>
        </w:rPr>
        <w:t>特别提醒：</w:t>
      </w:r>
    </w:p>
    <w:p w:rsidR="00C37905" w:rsidRPr="00781D62" w:rsidRDefault="00C37905" w:rsidP="00BD5C5F">
      <w:pPr>
        <w:widowControl/>
        <w:adjustRightInd w:val="0"/>
        <w:snapToGrid w:val="0"/>
        <w:spacing w:before="109" w:line="500" w:lineRule="exact"/>
        <w:ind w:leftChars="2" w:left="4" w:firstLineChars="200" w:firstLine="640"/>
        <w:jc w:val="left"/>
        <w:rPr>
          <w:rFonts w:ascii="仿宋" w:eastAsia="仿宋" w:hAnsi="仿宋"/>
          <w:kern w:val="24"/>
          <w:sz w:val="32"/>
          <w:szCs w:val="32"/>
        </w:rPr>
      </w:pPr>
      <w:r w:rsidRPr="00781D62">
        <w:rPr>
          <w:rFonts w:ascii="仿宋" w:eastAsia="仿宋" w:hAnsi="仿宋"/>
          <w:kern w:val="24"/>
          <w:sz w:val="32"/>
          <w:szCs w:val="32"/>
        </w:rPr>
        <w:t>1.</w:t>
      </w:r>
      <w:r w:rsidRPr="00781D62">
        <w:rPr>
          <w:rFonts w:ascii="仿宋" w:eastAsia="仿宋" w:hAnsi="仿宋" w:hint="eastAsia"/>
          <w:kern w:val="24"/>
          <w:sz w:val="32"/>
          <w:szCs w:val="32"/>
        </w:rPr>
        <w:t>上面</w:t>
      </w:r>
      <w:r w:rsidRPr="00781D62">
        <w:rPr>
          <w:rFonts w:ascii="仿宋" w:eastAsia="仿宋" w:hAnsi="仿宋"/>
          <w:kern w:val="24"/>
          <w:sz w:val="32"/>
          <w:szCs w:val="32"/>
        </w:rPr>
        <w:t>1-5</w:t>
      </w:r>
      <w:r w:rsidRPr="00781D62">
        <w:rPr>
          <w:rFonts w:ascii="仿宋" w:eastAsia="仿宋" w:hAnsi="仿宋" w:hint="eastAsia"/>
          <w:kern w:val="24"/>
          <w:sz w:val="32"/>
          <w:szCs w:val="32"/>
        </w:rPr>
        <w:t>项表格在网上下载，所填内容要求跟网报信息一致，考生必须真实、完整、准确填写相关报考信息。</w:t>
      </w:r>
    </w:p>
    <w:p w:rsidR="00C37905" w:rsidRPr="00781D62" w:rsidRDefault="00C37905" w:rsidP="00BD5C5F">
      <w:pPr>
        <w:widowControl/>
        <w:adjustRightInd w:val="0"/>
        <w:snapToGrid w:val="0"/>
        <w:spacing w:before="109" w:line="500" w:lineRule="exact"/>
        <w:ind w:leftChars="2" w:left="4" w:firstLineChars="200" w:firstLine="640"/>
        <w:jc w:val="left"/>
        <w:rPr>
          <w:rFonts w:ascii="仿宋" w:eastAsia="仿宋" w:hAnsi="仿宋"/>
          <w:kern w:val="24"/>
          <w:sz w:val="32"/>
          <w:szCs w:val="32"/>
        </w:rPr>
      </w:pPr>
      <w:r w:rsidRPr="00781D62">
        <w:rPr>
          <w:rFonts w:ascii="仿宋" w:eastAsia="仿宋" w:hAnsi="仿宋"/>
          <w:kern w:val="24"/>
          <w:sz w:val="32"/>
          <w:szCs w:val="32"/>
        </w:rPr>
        <w:t>2.</w:t>
      </w:r>
      <w:r w:rsidRPr="00781D62">
        <w:rPr>
          <w:rFonts w:ascii="仿宋" w:eastAsia="仿宋" w:hAnsi="仿宋" w:hint="eastAsia"/>
          <w:kern w:val="24"/>
          <w:sz w:val="32"/>
          <w:szCs w:val="32"/>
        </w:rPr>
        <w:t>请在复印件签上：原件与复印件一致以及本人姓名和日期。</w:t>
      </w:r>
    </w:p>
    <w:p w:rsidR="00C37905" w:rsidRPr="00781D62" w:rsidRDefault="00C37905" w:rsidP="00BD5C5F">
      <w:pPr>
        <w:widowControl/>
        <w:adjustRightInd w:val="0"/>
        <w:snapToGrid w:val="0"/>
        <w:spacing w:before="109" w:line="500" w:lineRule="exact"/>
        <w:ind w:leftChars="2" w:left="4" w:firstLineChars="200" w:firstLine="640"/>
        <w:jc w:val="left"/>
        <w:rPr>
          <w:rFonts w:ascii="仿宋" w:eastAsia="仿宋" w:hAnsi="仿宋"/>
          <w:kern w:val="24"/>
          <w:sz w:val="32"/>
          <w:szCs w:val="32"/>
        </w:rPr>
      </w:pPr>
      <w:r w:rsidRPr="00781D62">
        <w:rPr>
          <w:rFonts w:ascii="仿宋" w:eastAsia="仿宋" w:hAnsi="仿宋"/>
          <w:kern w:val="24"/>
          <w:sz w:val="32"/>
          <w:szCs w:val="32"/>
        </w:rPr>
        <w:t>3.</w:t>
      </w:r>
      <w:r w:rsidRPr="00781D62">
        <w:rPr>
          <w:rFonts w:ascii="仿宋" w:eastAsia="仿宋" w:hAnsi="仿宋" w:hint="eastAsia"/>
          <w:kern w:val="24"/>
          <w:sz w:val="32"/>
          <w:szCs w:val="32"/>
        </w:rPr>
        <w:t>未标明具体份数的材料均提供</w:t>
      </w:r>
      <w:r w:rsidRPr="00781D62">
        <w:rPr>
          <w:rFonts w:ascii="仿宋" w:eastAsia="仿宋" w:hAnsi="仿宋"/>
          <w:kern w:val="24"/>
          <w:sz w:val="32"/>
          <w:szCs w:val="32"/>
        </w:rPr>
        <w:t>1</w:t>
      </w:r>
      <w:r w:rsidRPr="00781D62">
        <w:rPr>
          <w:rFonts w:ascii="仿宋" w:eastAsia="仿宋" w:hAnsi="仿宋" w:hint="eastAsia"/>
          <w:kern w:val="24"/>
          <w:sz w:val="32"/>
          <w:szCs w:val="32"/>
        </w:rPr>
        <w:t>份。</w:t>
      </w:r>
    </w:p>
    <w:p w:rsidR="00C37905" w:rsidRPr="00D33694" w:rsidRDefault="00C37905" w:rsidP="006A30FB">
      <w:pPr>
        <w:widowControl/>
        <w:adjustRightInd w:val="0"/>
        <w:snapToGrid w:val="0"/>
        <w:spacing w:before="109" w:line="500" w:lineRule="exact"/>
        <w:ind w:leftChars="2" w:left="4" w:firstLineChars="200" w:firstLine="640"/>
        <w:jc w:val="left"/>
        <w:rPr>
          <w:rFonts w:ascii="仿宋" w:eastAsia="仿宋" w:hAnsi="仿宋" w:cs="Tahoma"/>
          <w:bCs/>
          <w:kern w:val="0"/>
          <w:sz w:val="32"/>
          <w:szCs w:val="32"/>
        </w:rPr>
      </w:pPr>
    </w:p>
    <w:sectPr w:rsidR="00C37905" w:rsidRPr="00D33694" w:rsidSect="0055105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7E94" w:rsidRDefault="004E7E94" w:rsidP="00D33694">
      <w:pPr>
        <w:spacing w:before="84"/>
        <w:ind w:firstLine="640"/>
      </w:pPr>
      <w:r>
        <w:separator/>
      </w:r>
    </w:p>
  </w:endnote>
  <w:endnote w:type="continuationSeparator" w:id="0">
    <w:p w:rsidR="004E7E94" w:rsidRDefault="004E7E94" w:rsidP="00D33694">
      <w:pPr>
        <w:spacing w:before="84"/>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905" w:rsidRDefault="00C37905" w:rsidP="00BD5C5F">
    <w:pPr>
      <w:pStyle w:val="a7"/>
      <w:spacing w:before="84"/>
      <w:ind w:firstLine="32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905" w:rsidRDefault="00C37905" w:rsidP="00BD5C5F">
    <w:pPr>
      <w:pStyle w:val="a7"/>
      <w:spacing w:before="84"/>
      <w:ind w:firstLine="32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905" w:rsidRDefault="00C37905" w:rsidP="00BD5C5F">
    <w:pPr>
      <w:pStyle w:val="a7"/>
      <w:spacing w:before="84"/>
      <w:ind w:firstLine="3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7E94" w:rsidRDefault="004E7E94" w:rsidP="00D33694">
      <w:pPr>
        <w:spacing w:before="84"/>
        <w:ind w:firstLine="640"/>
      </w:pPr>
      <w:r>
        <w:separator/>
      </w:r>
    </w:p>
  </w:footnote>
  <w:footnote w:type="continuationSeparator" w:id="0">
    <w:p w:rsidR="004E7E94" w:rsidRDefault="004E7E94" w:rsidP="00D33694">
      <w:pPr>
        <w:spacing w:before="84"/>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905" w:rsidRDefault="00C37905" w:rsidP="00BD5C5F">
    <w:pPr>
      <w:pStyle w:val="a5"/>
      <w:spacing w:before="84"/>
      <w:ind w:firstLine="32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905" w:rsidRDefault="00C37905" w:rsidP="00BD5C5F">
    <w:pPr>
      <w:pStyle w:val="a5"/>
      <w:spacing w:before="84"/>
      <w:ind w:firstLine="3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905" w:rsidRDefault="00C37905" w:rsidP="00BD5C5F">
    <w:pPr>
      <w:pStyle w:val="a5"/>
      <w:spacing w:before="84"/>
      <w:ind w:firstLine="32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5473"/>
    <w:rsid w:val="00040646"/>
    <w:rsid w:val="0006578E"/>
    <w:rsid w:val="00065B16"/>
    <w:rsid w:val="0020405D"/>
    <w:rsid w:val="00283D7B"/>
    <w:rsid w:val="003F09A6"/>
    <w:rsid w:val="004E7E94"/>
    <w:rsid w:val="005163BA"/>
    <w:rsid w:val="00551056"/>
    <w:rsid w:val="005564A8"/>
    <w:rsid w:val="005E5074"/>
    <w:rsid w:val="005F5F46"/>
    <w:rsid w:val="006A30FB"/>
    <w:rsid w:val="006B1D61"/>
    <w:rsid w:val="0076516F"/>
    <w:rsid w:val="00781D62"/>
    <w:rsid w:val="007A01CD"/>
    <w:rsid w:val="007F29BF"/>
    <w:rsid w:val="00857426"/>
    <w:rsid w:val="008D43D6"/>
    <w:rsid w:val="008F5238"/>
    <w:rsid w:val="008F569C"/>
    <w:rsid w:val="0091386B"/>
    <w:rsid w:val="00952116"/>
    <w:rsid w:val="00956606"/>
    <w:rsid w:val="00A008DF"/>
    <w:rsid w:val="00BC02C8"/>
    <w:rsid w:val="00BD5C5F"/>
    <w:rsid w:val="00C37905"/>
    <w:rsid w:val="00CF207C"/>
    <w:rsid w:val="00D33694"/>
    <w:rsid w:val="00DE18C2"/>
    <w:rsid w:val="00DE3B68"/>
    <w:rsid w:val="00E00FB1"/>
    <w:rsid w:val="00E65473"/>
    <w:rsid w:val="00FF5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1FD58A"/>
  <w15:docId w15:val="{1128D4FB-7A38-47BC-A900-EEF8AC4D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33694"/>
    <w:pPr>
      <w:widowControl w:val="0"/>
      <w:jc w:val="both"/>
    </w:pPr>
    <w:rPr>
      <w:rFonts w:ascii="Times New Roman" w:eastAsia="宋体"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76516F"/>
    <w:rPr>
      <w:rFonts w:cs="Times New Roman"/>
      <w:b/>
      <w:bCs/>
    </w:rPr>
  </w:style>
  <w:style w:type="paragraph" w:styleId="a4">
    <w:name w:val="List Paragraph"/>
    <w:basedOn w:val="a"/>
    <w:uiPriority w:val="99"/>
    <w:qFormat/>
    <w:rsid w:val="0076516F"/>
    <w:pPr>
      <w:ind w:firstLine="420"/>
    </w:pPr>
  </w:style>
  <w:style w:type="paragraph" w:styleId="a5">
    <w:name w:val="header"/>
    <w:basedOn w:val="a"/>
    <w:link w:val="a6"/>
    <w:uiPriority w:val="99"/>
    <w:rsid w:val="00D33694"/>
    <w:pPr>
      <w:pBdr>
        <w:bottom w:val="single" w:sz="6" w:space="1" w:color="auto"/>
      </w:pBdr>
      <w:tabs>
        <w:tab w:val="center" w:pos="4153"/>
        <w:tab w:val="right" w:pos="8306"/>
      </w:tabs>
      <w:snapToGrid w:val="0"/>
      <w:spacing w:beforeLines="35" w:after="120"/>
      <w:ind w:firstLineChars="200" w:firstLine="604"/>
      <w:jc w:val="center"/>
    </w:pPr>
    <w:rPr>
      <w:rFonts w:eastAsia="仿宋_GB2312"/>
      <w:spacing w:val="-9"/>
      <w:sz w:val="18"/>
      <w:szCs w:val="18"/>
    </w:rPr>
  </w:style>
  <w:style w:type="character" w:customStyle="1" w:styleId="a6">
    <w:name w:val="页眉 字符"/>
    <w:link w:val="a5"/>
    <w:uiPriority w:val="99"/>
    <w:locked/>
    <w:rsid w:val="00D33694"/>
    <w:rPr>
      <w:rFonts w:ascii="Times New Roman" w:eastAsia="仿宋_GB2312" w:hAnsi="Times New Roman" w:cs="Times New Roman"/>
      <w:spacing w:val="-9"/>
      <w:sz w:val="18"/>
      <w:szCs w:val="18"/>
    </w:rPr>
  </w:style>
  <w:style w:type="paragraph" w:styleId="a7">
    <w:name w:val="footer"/>
    <w:basedOn w:val="a"/>
    <w:link w:val="a8"/>
    <w:uiPriority w:val="99"/>
    <w:rsid w:val="00D33694"/>
    <w:pPr>
      <w:tabs>
        <w:tab w:val="center" w:pos="4153"/>
        <w:tab w:val="right" w:pos="8306"/>
      </w:tabs>
      <w:snapToGrid w:val="0"/>
      <w:spacing w:beforeLines="35" w:after="120"/>
      <w:ind w:firstLineChars="200" w:firstLine="604"/>
      <w:jc w:val="left"/>
    </w:pPr>
    <w:rPr>
      <w:rFonts w:eastAsia="仿宋_GB2312"/>
      <w:spacing w:val="-9"/>
      <w:sz w:val="18"/>
      <w:szCs w:val="18"/>
    </w:rPr>
  </w:style>
  <w:style w:type="character" w:customStyle="1" w:styleId="a8">
    <w:name w:val="页脚 字符"/>
    <w:link w:val="a7"/>
    <w:uiPriority w:val="99"/>
    <w:locked/>
    <w:rsid w:val="00D33694"/>
    <w:rPr>
      <w:rFonts w:ascii="Times New Roman" w:eastAsia="仿宋_GB2312" w:hAnsi="Times New Roman" w:cs="Times New Roman"/>
      <w:spacing w:val="-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李丹</dc:creator>
  <cp:keywords/>
  <dc:description/>
  <cp:lastModifiedBy>邢倩</cp:lastModifiedBy>
  <cp:revision>10</cp:revision>
  <dcterms:created xsi:type="dcterms:W3CDTF">2020-11-05T08:04:00Z</dcterms:created>
  <dcterms:modified xsi:type="dcterms:W3CDTF">2022-03-08T07:52:00Z</dcterms:modified>
</cp:coreProperties>
</file>