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rPr>
          <w:rFonts w:hint="default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88200"/>
          <w:spacing w:val="0"/>
          <w:sz w:val="32"/>
          <w:szCs w:val="32"/>
          <w:shd w:val="clear" w:color="auto" w:fill="FFFFFF"/>
        </w:rPr>
        <w:t>安徽农业大学202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88200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88200"/>
          <w:spacing w:val="0"/>
          <w:sz w:val="32"/>
          <w:szCs w:val="32"/>
          <w:shd w:val="clear" w:color="auto" w:fill="FFFFFF"/>
        </w:rPr>
        <w:t>年博士生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388200"/>
          <w:spacing w:val="0"/>
          <w:sz w:val="32"/>
          <w:szCs w:val="32"/>
          <w:shd w:val="clear" w:color="auto" w:fill="FFFFFF"/>
          <w:lang w:val="en-US" w:eastAsia="zh-CN"/>
        </w:rPr>
        <w:t>招生专业目录</w:t>
      </w:r>
    </w:p>
    <w:tbl>
      <w:tblPr>
        <w:tblStyle w:val="4"/>
        <w:tblW w:w="43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0"/>
        <w:gridCol w:w="3889"/>
        <w:gridCol w:w="1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413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专业</w:t>
            </w: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lang w:eastAsia="zh-CN"/>
              </w:rPr>
              <w:t>方向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0" w:hRule="atLeast"/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  <w:t>0710生物学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01遗传与分子生物学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02基因组学与分子进化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03微生物与动植物互作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04生物化学与化学生物学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</w:pP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姜鹏飞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韩  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牛庆丰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  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刘  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吴青青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李培金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江海洋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计山明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蔡永萍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马  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徐家萍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薛  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张应烙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杨  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朱保健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范  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金  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李长生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  <w:t>0710Z1动物病原生物学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01动物病原致病机理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02动物病原与宿主互作机制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祁克宗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查丽莎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  <w:t>0710Z4农业与生物信息学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01作物信息技术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02动物信息技术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03农业与生物信息处理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辜丽川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周小波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  <w:t>0713 生态学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01分子与化学生态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02农业生态学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03环境生态学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司友斌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吴祥为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  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陈  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程文瀚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李学德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张朝春</w:t>
            </w:r>
          </w:p>
          <w:p>
            <w:pPr>
              <w:jc w:val="center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董  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  <w:t>0829林业工程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01木材科学与技术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02林产化学加工工程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03生物质能源与材料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高  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汪钟凯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陈玉霞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杨  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袁  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  <w:t>0901</w:t>
            </w: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  <w:lang w:val="en-US" w:eastAsia="zh-CN"/>
              </w:rPr>
              <w:t xml:space="preserve"> 作物学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作物栽培学与耕作学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作物遗传育种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宋有洪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武立权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黄正来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马传喜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王晓波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魏鹏程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" w:hRule="atLeast"/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9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-2"/>
                <w:sz w:val="24"/>
              </w:rPr>
              <w:t>0901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4"/>
              </w:rPr>
              <w:t>Z</w:t>
            </w: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-2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auto"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</w:rPr>
              <w:t>区域农业发展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90" w:lineRule="exact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  <w:t>01农业布局与资源配置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4"/>
              </w:rPr>
              <w:t>02可持续区域农业发展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张士云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江激宇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  <w:t>0901Z6 作物生产机械化工程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01粮油作物生产机械化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02特色经济作物生产机械化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陈黎卿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权龙哲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  <w:lang w:val="en-US" w:eastAsia="zh-CN"/>
              </w:rPr>
              <w:t>0902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  <w:lang w:val="en-US" w:eastAsia="zh-CN"/>
              </w:rPr>
              <w:t>园艺学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01果树学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02蔬菜学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bidi="ar"/>
              </w:rPr>
              <w:t>03茶学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刘永胜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孙  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汪松虎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汪承刚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宛晓春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夏  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宋传奎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张照亮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FF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谢忠稳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韦朝领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张劲松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赵  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鲍官虎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邓威威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李大祥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color w:val="0000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 w:bidi="ar-SA"/>
              </w:rPr>
              <w:t>张  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宁井铭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  <w:t>0902Z</w:t>
            </w: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  <w:t>园艺产品贮藏与加工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01园艺产品加工与综合利用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02园艺产品采后生理与贮藏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杜先锋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周裔彬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周  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高学玲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侯如燕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pacing w:val="-2"/>
                <w:sz w:val="24"/>
                <w:szCs w:val="24"/>
                <w:lang w:val="en-US" w:eastAsia="zh-CN"/>
              </w:rPr>
              <w:t>0904植物保护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</w:rPr>
              <w:t>01植物病理学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</w:rPr>
              <w:t>02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  <w:lang w:eastAsia="zh-CN"/>
              </w:rPr>
              <w:t>农业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</w:rPr>
              <w:t>昆虫</w:t>
            </w: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  <w:lang w:eastAsia="zh-CN"/>
              </w:rPr>
              <w:t>与害虫防治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03农药学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江  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张华建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丁  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张立新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卢  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刘  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余林生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操海群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曹志超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张丽红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陈  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俞  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叶  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李亚辉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pacing w:val="-2"/>
                <w:sz w:val="24"/>
                <w:szCs w:val="24"/>
              </w:rPr>
              <w:t>0905畜牧学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</w:rPr>
              <w:t>01动物遗传育种学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</w:rPr>
              <w:t>02动物繁殖学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</w:rPr>
              <w:t>03动物营养与饲料科学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-2"/>
                <w:sz w:val="24"/>
                <w:szCs w:val="24"/>
              </w:rPr>
              <w:t>04动物生产学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任大龙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姜润深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张子军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殷宗俊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方富贵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陈兴勇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薛艳锋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张运海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凌英会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2"/>
                <w:sz w:val="24"/>
                <w:szCs w:val="24"/>
              </w:rPr>
              <w:t>0907</w:t>
            </w:r>
            <w:r>
              <w:rPr>
                <w:rFonts w:hint="eastAsia" w:ascii="宋体" w:hAnsi="宋体" w:eastAsia="宋体" w:cs="宋体"/>
                <w:b/>
                <w:color w:val="000000"/>
                <w:spacing w:val="-2"/>
                <w:sz w:val="24"/>
                <w:szCs w:val="24"/>
                <w:lang w:eastAsia="zh-CN"/>
              </w:rPr>
              <w:t>林学</w:t>
            </w:r>
          </w:p>
        </w:tc>
        <w:tc>
          <w:tcPr>
            <w:tcW w:w="20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4"/>
                <w:szCs w:val="24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4"/>
                <w:szCs w:val="24"/>
              </w:rPr>
              <w:t>森林培育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pacing w:val="-2"/>
                <w:sz w:val="24"/>
                <w:szCs w:val="24"/>
              </w:rPr>
              <w:t>森林保护学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2"/>
                <w:sz w:val="24"/>
                <w:szCs w:val="24"/>
                <w:lang w:val="en-US" w:eastAsia="zh-CN"/>
              </w:rPr>
              <w:t>03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pacing w:val="-2"/>
                <w:sz w:val="24"/>
                <w:szCs w:val="24"/>
              </w:rPr>
              <w:t>园林植物与观赏园艺</w:t>
            </w:r>
          </w:p>
        </w:tc>
        <w:tc>
          <w:tcPr>
            <w:tcW w:w="86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王清奎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黄  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张龙娃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0"/>
                <w:kern w:val="0"/>
                <w:sz w:val="24"/>
                <w:szCs w:val="24"/>
                <w:lang w:val="en-US" w:eastAsia="zh-CN"/>
              </w:rPr>
              <w:t>项  艳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166832"/>
    <w:rsid w:val="131E3702"/>
    <w:rsid w:val="576023DC"/>
    <w:rsid w:val="7616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ind w:left="760"/>
      <w:outlineLvl w:val="1"/>
    </w:pPr>
    <w:rPr>
      <w:rFonts w:ascii="Microsoft JhengHei" w:hAnsi="Microsoft JhengHei" w:eastAsia="Microsoft JhengHei" w:cs="Microsoft JhengHei"/>
      <w:b/>
      <w:bCs/>
      <w:sz w:val="32"/>
      <w:szCs w:val="32"/>
      <w:lang w:val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2022-03-23T09:17:00Z</dcterms:created>
  <dc:creator>yjs</dc:creator>
  <cp:lastModifiedBy>yjs</cp:lastModifiedBy>
  <dcterms:modified xsi:type="dcterms:W3CDTF">2022-03-24T10:02:40Z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0541DA6098D24184A8297E53F00A2CC8</vt:lpwstr>
  </property>
</Properties>
</file>