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376" w:rsidRPr="00F54376" w:rsidRDefault="00F54376" w:rsidP="00F54376">
      <w:pPr>
        <w:spacing w:line="560" w:lineRule="exact"/>
        <w:jc w:val="left"/>
        <w:rPr>
          <w:rFonts w:ascii="Times New Roman" w:eastAsia="黑体" w:hAnsi="Times New Roman" w:cs="Times New Roman"/>
          <w:sz w:val="32"/>
          <w:szCs w:val="32"/>
        </w:rPr>
      </w:pPr>
      <w:bookmarkStart w:id="0" w:name="_GoBack"/>
      <w:bookmarkEnd w:id="0"/>
      <w:r w:rsidRPr="00F54376">
        <w:rPr>
          <w:rFonts w:ascii="Times New Roman" w:eastAsia="黑体" w:hAnsi="Times New Roman" w:cs="Times New Roman"/>
          <w:sz w:val="32"/>
          <w:szCs w:val="32"/>
        </w:rPr>
        <w:t>附件</w:t>
      </w:r>
      <w:r w:rsidRPr="00F54376">
        <w:rPr>
          <w:rFonts w:ascii="Times New Roman" w:eastAsia="黑体" w:hAnsi="Times New Roman" w:cs="Times New Roman"/>
          <w:sz w:val="32"/>
          <w:szCs w:val="32"/>
        </w:rPr>
        <w:t>5</w:t>
      </w:r>
    </w:p>
    <w:p w:rsidR="00F54376" w:rsidRPr="00F54376" w:rsidRDefault="00F54376" w:rsidP="00F54376">
      <w:pPr>
        <w:spacing w:line="560" w:lineRule="exact"/>
        <w:ind w:firstLineChars="200" w:firstLine="720"/>
        <w:jc w:val="center"/>
        <w:rPr>
          <w:rFonts w:ascii="方正小标宋简体" w:eastAsia="方正小标宋简体" w:hAnsi="Times New Roman" w:cs="Times New Roman"/>
          <w:sz w:val="36"/>
          <w:szCs w:val="36"/>
        </w:rPr>
      </w:pPr>
      <w:r w:rsidRPr="00F54376">
        <w:rPr>
          <w:rFonts w:ascii="方正小标宋简体" w:eastAsia="方正小标宋简体" w:hAnsi="Times New Roman" w:cs="Times New Roman" w:hint="eastAsia"/>
          <w:sz w:val="36"/>
          <w:szCs w:val="36"/>
        </w:rPr>
        <w:t>学历、学位证书认证办法</w:t>
      </w:r>
    </w:p>
    <w:p w:rsidR="00F54376" w:rsidRPr="00F54376" w:rsidRDefault="00F54376" w:rsidP="00F54376">
      <w:pPr>
        <w:spacing w:line="560" w:lineRule="exact"/>
        <w:ind w:firstLineChars="200" w:firstLine="602"/>
        <w:jc w:val="left"/>
        <w:rPr>
          <w:rFonts w:ascii="Times New Roman" w:eastAsia="黑体" w:hAnsi="Times New Roman" w:cs="Times New Roman"/>
          <w:b/>
          <w:sz w:val="30"/>
          <w:szCs w:val="30"/>
        </w:rPr>
      </w:pPr>
      <w:r w:rsidRPr="00F54376">
        <w:rPr>
          <w:rFonts w:ascii="Times New Roman" w:eastAsia="黑体" w:hAnsi="Times New Roman" w:cs="Times New Roman"/>
          <w:b/>
          <w:sz w:val="30"/>
          <w:szCs w:val="30"/>
        </w:rPr>
        <w:t xml:space="preserve"> </w:t>
      </w:r>
      <w:r w:rsidRPr="00F54376">
        <w:rPr>
          <w:rFonts w:ascii="Times New Roman" w:eastAsia="黑体" w:hAnsi="Times New Roman" w:cs="Times New Roman"/>
          <w:b/>
          <w:sz w:val="30"/>
          <w:szCs w:val="30"/>
        </w:rPr>
        <w:t>一、学历（毕业）证书认证</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（一）</w:t>
      </w:r>
      <w:r w:rsidRPr="00F54376">
        <w:rPr>
          <w:rFonts w:ascii="Times New Roman" w:eastAsia="仿宋" w:hAnsi="Times New Roman" w:cs="Times New Roman"/>
          <w:sz w:val="30"/>
          <w:szCs w:val="30"/>
        </w:rPr>
        <w:t>2002</w:t>
      </w:r>
      <w:r w:rsidRPr="00F54376">
        <w:rPr>
          <w:rFonts w:ascii="Times New Roman" w:eastAsia="仿宋" w:hAnsi="Times New Roman" w:cs="Times New Roman"/>
          <w:sz w:val="30"/>
          <w:szCs w:val="30"/>
        </w:rPr>
        <w:t>年（毕业时间）起已在高校学生学历信息管理系统相关数据库中注册的高等教育学历证书，可登陆学信网中国高等教育学历证书查询系统查询，将网上查询到的电子注册备案表打印出来即可。</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网址：</w:t>
      </w:r>
      <w:r w:rsidRPr="00F54376">
        <w:rPr>
          <w:rFonts w:ascii="Times New Roman" w:eastAsia="仿宋" w:hAnsi="Times New Roman" w:cs="Times New Roman"/>
          <w:sz w:val="30"/>
          <w:szCs w:val="30"/>
        </w:rPr>
        <w:t>http://www.chsi.com.cn/xlcx/</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（二）</w:t>
      </w:r>
      <w:r w:rsidRPr="00F54376">
        <w:rPr>
          <w:rFonts w:ascii="Times New Roman" w:eastAsia="仿宋" w:hAnsi="Times New Roman" w:cs="Times New Roman"/>
          <w:sz w:val="30"/>
          <w:szCs w:val="30"/>
        </w:rPr>
        <w:t>2002</w:t>
      </w:r>
      <w:r w:rsidRPr="00F54376">
        <w:rPr>
          <w:rFonts w:ascii="Times New Roman" w:eastAsia="仿宋" w:hAnsi="Times New Roman" w:cs="Times New Roman"/>
          <w:sz w:val="30"/>
          <w:szCs w:val="30"/>
        </w:rPr>
        <w:t>年以前的高等教育学历证书，以及</w:t>
      </w:r>
      <w:r w:rsidRPr="00F54376">
        <w:rPr>
          <w:rFonts w:ascii="Times New Roman" w:eastAsia="仿宋" w:hAnsi="Times New Roman" w:cs="Times New Roman"/>
          <w:sz w:val="30"/>
          <w:szCs w:val="30"/>
        </w:rPr>
        <w:t>2002</w:t>
      </w:r>
      <w:r w:rsidRPr="00F54376">
        <w:rPr>
          <w:rFonts w:ascii="Times New Roman" w:eastAsia="仿宋" w:hAnsi="Times New Roman" w:cs="Times New Roman"/>
          <w:sz w:val="30"/>
          <w:szCs w:val="30"/>
        </w:rPr>
        <w:t>年之后未在高校学生学历信息管理系统相关数据库中注册的高等教育学历证书，可到高等教育学历认证受理机构申请书面认证报告，具体可参照学信网说明进行申请。</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网址：</w:t>
      </w:r>
      <w:r w:rsidRPr="00F54376">
        <w:rPr>
          <w:rFonts w:ascii="Times New Roman" w:eastAsia="仿宋" w:hAnsi="Times New Roman" w:cs="Times New Roman"/>
          <w:sz w:val="30"/>
          <w:szCs w:val="30"/>
        </w:rPr>
        <w:t>https://www.chsi.com.cn/xlrz/paper/report/gdjyxl.action</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全国高等教育学历认证受理机构：</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https://www.chsi.com.cn/xlrz/201202/20120228/284945923.html</w:t>
      </w:r>
    </w:p>
    <w:p w:rsidR="00F54376" w:rsidRPr="00F54376" w:rsidRDefault="00F54376" w:rsidP="00F54376">
      <w:pPr>
        <w:spacing w:line="560" w:lineRule="exact"/>
        <w:ind w:firstLineChars="200" w:firstLine="600"/>
        <w:jc w:val="left"/>
        <w:rPr>
          <w:rFonts w:ascii="Times New Roman" w:eastAsia="黑体" w:hAnsi="Times New Roman" w:cs="Times New Roman"/>
          <w:sz w:val="30"/>
          <w:szCs w:val="30"/>
        </w:rPr>
      </w:pPr>
      <w:r w:rsidRPr="00F54376">
        <w:rPr>
          <w:rFonts w:ascii="Times New Roman" w:eastAsia="黑体" w:hAnsi="Times New Roman" w:cs="Times New Roman"/>
          <w:sz w:val="30"/>
          <w:szCs w:val="30"/>
        </w:rPr>
        <w:t>二、硕士学位证书认证</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 xml:space="preserve"> </w:t>
      </w:r>
      <w:r w:rsidRPr="00F54376">
        <w:rPr>
          <w:rFonts w:ascii="Times New Roman" w:eastAsia="仿宋" w:hAnsi="Times New Roman" w:cs="Times New Roman"/>
          <w:sz w:val="30"/>
          <w:szCs w:val="30"/>
        </w:rPr>
        <w:t>教育部学位与研究生教育发展中心，不接受当面申请，只能网上申请。</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网址：</w:t>
      </w:r>
      <w:r w:rsidRPr="00F54376">
        <w:rPr>
          <w:rFonts w:ascii="Times New Roman" w:eastAsia="仿宋" w:hAnsi="Times New Roman" w:cs="Times New Roman"/>
          <w:sz w:val="30"/>
          <w:szCs w:val="30"/>
        </w:rPr>
        <w:t>http://cqv.chinadegrees.cn/cn/</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认证咨询电话：</w:t>
      </w:r>
      <w:r w:rsidRPr="00F54376">
        <w:rPr>
          <w:rFonts w:ascii="Times New Roman" w:eastAsia="仿宋" w:hAnsi="Times New Roman" w:cs="Times New Roman"/>
          <w:sz w:val="30"/>
          <w:szCs w:val="30"/>
        </w:rPr>
        <w:t>010-82379480</w:t>
      </w:r>
    </w:p>
    <w:p w:rsidR="00F54376" w:rsidRPr="00F54376" w:rsidRDefault="00F54376" w:rsidP="00F54376">
      <w:pPr>
        <w:spacing w:line="560" w:lineRule="exact"/>
        <w:ind w:firstLineChars="200" w:firstLine="600"/>
        <w:jc w:val="left"/>
        <w:rPr>
          <w:rFonts w:ascii="Times New Roman" w:eastAsia="黑体" w:hAnsi="Times New Roman" w:cs="Times New Roman"/>
          <w:sz w:val="30"/>
          <w:szCs w:val="30"/>
        </w:rPr>
      </w:pPr>
      <w:r w:rsidRPr="00F54376">
        <w:rPr>
          <w:rFonts w:ascii="Times New Roman" w:eastAsia="黑体" w:hAnsi="Times New Roman" w:cs="Times New Roman"/>
          <w:sz w:val="30"/>
          <w:szCs w:val="30"/>
        </w:rPr>
        <w:t>三、国外（境外）学位证书认证</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教育部留学服务中心</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地址：北京市海淀区北四环西路</w:t>
      </w:r>
      <w:r w:rsidRPr="00F54376">
        <w:rPr>
          <w:rFonts w:ascii="Times New Roman" w:eastAsia="仿宋" w:hAnsi="Times New Roman" w:cs="Times New Roman"/>
          <w:sz w:val="30"/>
          <w:szCs w:val="30"/>
        </w:rPr>
        <w:t>56</w:t>
      </w:r>
      <w:r w:rsidRPr="00F54376">
        <w:rPr>
          <w:rFonts w:ascii="Times New Roman" w:eastAsia="仿宋" w:hAnsi="Times New Roman" w:cs="Times New Roman"/>
          <w:sz w:val="30"/>
          <w:szCs w:val="30"/>
        </w:rPr>
        <w:t>号辉煌时代大厦</w:t>
      </w:r>
      <w:r w:rsidRPr="00F54376">
        <w:rPr>
          <w:rFonts w:ascii="Times New Roman" w:eastAsia="仿宋" w:hAnsi="Times New Roman" w:cs="Times New Roman"/>
          <w:sz w:val="30"/>
          <w:szCs w:val="30"/>
        </w:rPr>
        <w:t xml:space="preserve"> 6</w:t>
      </w:r>
      <w:r w:rsidRPr="00F54376">
        <w:rPr>
          <w:rFonts w:ascii="Times New Roman" w:eastAsia="仿宋" w:hAnsi="Times New Roman" w:cs="Times New Roman"/>
          <w:sz w:val="30"/>
          <w:szCs w:val="30"/>
        </w:rPr>
        <w:t>层</w:t>
      </w:r>
    </w:p>
    <w:p w:rsidR="00F54376" w:rsidRPr="00F54376" w:rsidRDefault="00F54376" w:rsidP="00F54376">
      <w:pPr>
        <w:spacing w:line="560" w:lineRule="exact"/>
        <w:ind w:firstLineChars="200" w:firstLine="600"/>
        <w:jc w:val="left"/>
        <w:rPr>
          <w:rFonts w:ascii="Times New Roman" w:eastAsia="仿宋" w:hAnsi="Times New Roman" w:cs="Times New Roman"/>
          <w:sz w:val="30"/>
          <w:szCs w:val="30"/>
        </w:rPr>
      </w:pPr>
      <w:r w:rsidRPr="00F54376">
        <w:rPr>
          <w:rFonts w:ascii="Times New Roman" w:eastAsia="仿宋" w:hAnsi="Times New Roman" w:cs="Times New Roman"/>
          <w:sz w:val="30"/>
          <w:szCs w:val="30"/>
        </w:rPr>
        <w:t>网址：</w:t>
      </w:r>
      <w:r w:rsidRPr="00F54376">
        <w:rPr>
          <w:rFonts w:ascii="Times New Roman" w:eastAsia="仿宋" w:hAnsi="Times New Roman" w:cs="Times New Roman"/>
          <w:sz w:val="30"/>
          <w:szCs w:val="30"/>
        </w:rPr>
        <w:t>http://renzheng.cscse.edu.cn/</w:t>
      </w:r>
    </w:p>
    <w:p w:rsidR="00550C4C" w:rsidRPr="00F54376" w:rsidRDefault="00F54376" w:rsidP="00F54376">
      <w:pPr>
        <w:spacing w:line="560" w:lineRule="exact"/>
        <w:ind w:firstLineChars="200" w:firstLine="600"/>
        <w:rPr>
          <w:sz w:val="30"/>
          <w:szCs w:val="30"/>
        </w:rPr>
      </w:pPr>
      <w:r w:rsidRPr="00F54376">
        <w:rPr>
          <w:rFonts w:ascii="Times New Roman" w:eastAsia="仿宋" w:hAnsi="Times New Roman" w:cs="Times New Roman"/>
          <w:sz w:val="30"/>
          <w:szCs w:val="30"/>
        </w:rPr>
        <w:t>联系电话：</w:t>
      </w:r>
      <w:r w:rsidRPr="00F54376">
        <w:rPr>
          <w:rFonts w:ascii="Times New Roman" w:eastAsia="仿宋" w:hAnsi="Times New Roman" w:cs="Times New Roman"/>
          <w:sz w:val="30"/>
          <w:szCs w:val="30"/>
        </w:rPr>
        <w:t>010-62677800</w:t>
      </w:r>
    </w:p>
    <w:sectPr w:rsidR="00550C4C" w:rsidRPr="00F54376" w:rsidSect="00F54376">
      <w:pgSz w:w="11906" w:h="16838"/>
      <w:pgMar w:top="1077"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926" w:rsidRDefault="00730926" w:rsidP="00F54376">
      <w:r>
        <w:separator/>
      </w:r>
    </w:p>
  </w:endnote>
  <w:endnote w:type="continuationSeparator" w:id="0">
    <w:p w:rsidR="00730926" w:rsidRDefault="00730926" w:rsidP="00F5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926" w:rsidRDefault="00730926" w:rsidP="00F54376">
      <w:r>
        <w:separator/>
      </w:r>
    </w:p>
  </w:footnote>
  <w:footnote w:type="continuationSeparator" w:id="0">
    <w:p w:rsidR="00730926" w:rsidRDefault="00730926" w:rsidP="00F5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88B"/>
    <w:rsid w:val="00550C4C"/>
    <w:rsid w:val="00730926"/>
    <w:rsid w:val="00A72FA6"/>
    <w:rsid w:val="00CA388B"/>
    <w:rsid w:val="00D9371F"/>
    <w:rsid w:val="00F54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88E4D9-C770-4F3A-A016-F176CD5E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4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3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4376"/>
    <w:rPr>
      <w:sz w:val="18"/>
      <w:szCs w:val="18"/>
    </w:rPr>
  </w:style>
  <w:style w:type="paragraph" w:styleId="a5">
    <w:name w:val="footer"/>
    <w:basedOn w:val="a"/>
    <w:link w:val="a6"/>
    <w:uiPriority w:val="99"/>
    <w:unhideWhenUsed/>
    <w:rsid w:val="00F54376"/>
    <w:pPr>
      <w:tabs>
        <w:tab w:val="center" w:pos="4153"/>
        <w:tab w:val="right" w:pos="8306"/>
      </w:tabs>
      <w:snapToGrid w:val="0"/>
      <w:jc w:val="left"/>
    </w:pPr>
    <w:rPr>
      <w:sz w:val="18"/>
      <w:szCs w:val="18"/>
    </w:rPr>
  </w:style>
  <w:style w:type="character" w:customStyle="1" w:styleId="a6">
    <w:name w:val="页脚 字符"/>
    <w:basedOn w:val="a0"/>
    <w:link w:val="a5"/>
    <w:uiPriority w:val="99"/>
    <w:rsid w:val="00F543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riverstore</dc:creator>
  <cp:keywords/>
  <dc:description/>
  <cp:lastModifiedBy>yangyan</cp:lastModifiedBy>
  <cp:revision>2</cp:revision>
  <dcterms:created xsi:type="dcterms:W3CDTF">2022-04-05T07:38:00Z</dcterms:created>
  <dcterms:modified xsi:type="dcterms:W3CDTF">2022-04-05T07:38:00Z</dcterms:modified>
</cp:coreProperties>
</file>