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eastAsia="zh-CN"/>
        </w:rPr>
        <w:t>南京医科大学第三临床医学院20</w:t>
      </w:r>
      <w:r>
        <w:rPr>
          <w:rFonts w:hint="eastAsia"/>
          <w:b/>
          <w:bCs/>
          <w:sz w:val="24"/>
          <w:szCs w:val="24"/>
          <w:lang w:val="en-US" w:eastAsia="zh-CN"/>
        </w:rPr>
        <w:t>22</w:t>
      </w:r>
      <w:r>
        <w:rPr>
          <w:rFonts w:hint="eastAsia"/>
          <w:b/>
          <w:bCs/>
          <w:sz w:val="24"/>
          <w:szCs w:val="24"/>
        </w:rPr>
        <w:t>年“申请-考核”制博士生招生考核细则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2022年1月4日-2022年1月10日，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学院根据申请者所提交的材料，对其报考资格进行初审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对初审通过的每个申请者的材料进行认真评审并评分，以评分方式，按一定比例（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不超过1: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）和择优推荐原则，确定入围综合考核的申请者名单，并经学院研究生招生工作领导小组批准后在学院网站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公布。资格审查评分应包含学术背景20%、学习成绩和外语水平20%、学术成果40%和综合素质20%。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综合考核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2022年1月11日-2021年1月20日，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第三临床医学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入围综合考核的申请者重点考核考生综合运用所学知识的能力、本学科前沿知识及是否具备博士研究生培养的潜能和综合素质。学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同时特别要注重考查考生的道德品质、遵纪守法、科学精神、学术道德、专业伦理、诚实守信等方面的情况。综合考核包括综合笔试、综合能力考核和综合答辩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综合考核总成绩=综合笔试成绩×20%+综合能力考核成绩×50%+综合答辩成绩×30%。第三临床医学院根据考生的综合考核总成绩情况，择优确定拟录取名单，并报研究生院审批。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综合笔试（满分100分）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形式：闭卷，时间3小时。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内容：①专业外语测试（占50%）：主要考核考生阅读和翻译外文文献的水平；②专业课测试（占50%）：根据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各二级学科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确定考试范围，主要考核考生基础理论、专业知识掌握程度。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第三临床医学院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告知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考核具体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时间、地点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，并在公布资格审查结果时统一发布。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综合能力考核（满分100分）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形式：开放性，时间5天内完成。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内容：（1）科研思维考核（满分60分）：阅读文献，撰写报考导师指定内容的科研设计；（2）实践操作能力（满分40分），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二个项目中学院安排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考核：①实验/操作技能考核；②临床技能考核。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第三临床医学院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告知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考核具体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时间、地点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，并在公布资格审查结果时统一发布。由报考导师和所在学系对考生的综合能力考核进行评分。综合能力考核合格线：60分。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综合能力考核不合格者，不予录取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对于思想品德考核不合格者不予录取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综合答辩（满分100分）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形式：第三临床医学院组织成立综合答辩专家小组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（至少有3名学术型博士生导师）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对考生逐一考核，一般每人不少于20分钟。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内容：基于考生完成的科研设计等材料，对考生综合能力进一步考核，提出专业问题，要求考生现场作答，考核考生综合运用所学知识的能力、创新能力、科研潜质、外国语应用能力等。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第三临床医学院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告知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答辩具体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时间、地点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，综合答辩全程录音录像。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新冠肺炎疫情防控要求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考生进入考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参加考试的必备条件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考生考试当天现场体温检测＜37.3℃，当天实时的“苏康码”绿码和“行程卡”绿码；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本人参加综合笔试前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南京检测点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48小时内核酸检测阴性证明（纸质或电子版均可）；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持有本人签字确认的健康承诺书。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有下列情形之一的考生一律不得参加考试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“苏康码”及“行程卡”非绿码、“行程卡”带“*”、核酸检测证明不符合要求。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考前21天内有中、高风险地区旅居史。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考前28天内有新冠病毒肺炎确诊、疑似病例或无症状感染者密切接触史。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入境后执行健康管理措施不满28天。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考前14天内与正在接受居家健康监测人员共同居住、生活等有密切接触的。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考前14天内有发热和呼吸道门诊就诊史。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考前14天内有中高风险地区设区市范围内低风险区域旅居史。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D26FD"/>
    <w:multiLevelType w:val="singleLevel"/>
    <w:tmpl w:val="5A1D26F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3772"/>
    <w:rsid w:val="00B51F32"/>
    <w:rsid w:val="00D4557B"/>
    <w:rsid w:val="00FF6AFC"/>
    <w:rsid w:val="0166118E"/>
    <w:rsid w:val="017948C6"/>
    <w:rsid w:val="019B110D"/>
    <w:rsid w:val="01D6152A"/>
    <w:rsid w:val="01DC48E4"/>
    <w:rsid w:val="01FD169D"/>
    <w:rsid w:val="02151E44"/>
    <w:rsid w:val="02D62B49"/>
    <w:rsid w:val="02DE0A6C"/>
    <w:rsid w:val="037C19D8"/>
    <w:rsid w:val="03A4219D"/>
    <w:rsid w:val="03B84435"/>
    <w:rsid w:val="03E46D94"/>
    <w:rsid w:val="04892F17"/>
    <w:rsid w:val="054043DB"/>
    <w:rsid w:val="05522C57"/>
    <w:rsid w:val="05EE04A2"/>
    <w:rsid w:val="0610129B"/>
    <w:rsid w:val="0612101B"/>
    <w:rsid w:val="06C5095E"/>
    <w:rsid w:val="070066EB"/>
    <w:rsid w:val="07263AEE"/>
    <w:rsid w:val="076A5887"/>
    <w:rsid w:val="07B93C22"/>
    <w:rsid w:val="07BE61B3"/>
    <w:rsid w:val="07D76D5D"/>
    <w:rsid w:val="08426F6F"/>
    <w:rsid w:val="085D064F"/>
    <w:rsid w:val="08E21D5B"/>
    <w:rsid w:val="09131C62"/>
    <w:rsid w:val="09132549"/>
    <w:rsid w:val="096D5EE6"/>
    <w:rsid w:val="097136BA"/>
    <w:rsid w:val="097D3C6E"/>
    <w:rsid w:val="09AD1D39"/>
    <w:rsid w:val="09B07126"/>
    <w:rsid w:val="09DD19FC"/>
    <w:rsid w:val="09E66673"/>
    <w:rsid w:val="09F57758"/>
    <w:rsid w:val="0A0A0867"/>
    <w:rsid w:val="0ABB6AB5"/>
    <w:rsid w:val="0B6535AB"/>
    <w:rsid w:val="0BC1260A"/>
    <w:rsid w:val="0BC24DDC"/>
    <w:rsid w:val="0BC770B4"/>
    <w:rsid w:val="0BCB3900"/>
    <w:rsid w:val="0BD54E5D"/>
    <w:rsid w:val="0BE83EA8"/>
    <w:rsid w:val="0C8779FE"/>
    <w:rsid w:val="0C8F6188"/>
    <w:rsid w:val="0C99300E"/>
    <w:rsid w:val="0CF51019"/>
    <w:rsid w:val="0D0F1B24"/>
    <w:rsid w:val="0D0F6B01"/>
    <w:rsid w:val="0D1C5D2D"/>
    <w:rsid w:val="0D924082"/>
    <w:rsid w:val="0D9B7399"/>
    <w:rsid w:val="0D9C41FA"/>
    <w:rsid w:val="0DB52F68"/>
    <w:rsid w:val="0DBB0CFE"/>
    <w:rsid w:val="0DC43BE0"/>
    <w:rsid w:val="0DE21D9B"/>
    <w:rsid w:val="0E275B5C"/>
    <w:rsid w:val="0E640E3F"/>
    <w:rsid w:val="0E77330B"/>
    <w:rsid w:val="0E834C2C"/>
    <w:rsid w:val="0E85146E"/>
    <w:rsid w:val="0EC86C2B"/>
    <w:rsid w:val="0ECB297C"/>
    <w:rsid w:val="0EEE78AF"/>
    <w:rsid w:val="0EF26723"/>
    <w:rsid w:val="0EFB3F52"/>
    <w:rsid w:val="0F195835"/>
    <w:rsid w:val="0F5969A5"/>
    <w:rsid w:val="0F5A03D2"/>
    <w:rsid w:val="0F936EBD"/>
    <w:rsid w:val="0FA370A6"/>
    <w:rsid w:val="0FAF5956"/>
    <w:rsid w:val="0FD4191B"/>
    <w:rsid w:val="10290B61"/>
    <w:rsid w:val="10722A7F"/>
    <w:rsid w:val="107863EF"/>
    <w:rsid w:val="11456C43"/>
    <w:rsid w:val="11F05DA5"/>
    <w:rsid w:val="120D6F58"/>
    <w:rsid w:val="12407BC3"/>
    <w:rsid w:val="125705EF"/>
    <w:rsid w:val="12DF7A2B"/>
    <w:rsid w:val="12E368DD"/>
    <w:rsid w:val="131975A2"/>
    <w:rsid w:val="13421E84"/>
    <w:rsid w:val="136613A6"/>
    <w:rsid w:val="13684B7C"/>
    <w:rsid w:val="13AA0D45"/>
    <w:rsid w:val="13B41F96"/>
    <w:rsid w:val="13D0649B"/>
    <w:rsid w:val="13EF2E8B"/>
    <w:rsid w:val="1405250D"/>
    <w:rsid w:val="141458E1"/>
    <w:rsid w:val="14315B2E"/>
    <w:rsid w:val="14873E30"/>
    <w:rsid w:val="14B871FA"/>
    <w:rsid w:val="14BF52C7"/>
    <w:rsid w:val="14FD7B3B"/>
    <w:rsid w:val="150940F1"/>
    <w:rsid w:val="15687F29"/>
    <w:rsid w:val="15854400"/>
    <w:rsid w:val="158A7419"/>
    <w:rsid w:val="15AC3964"/>
    <w:rsid w:val="15CF59C0"/>
    <w:rsid w:val="15D026F8"/>
    <w:rsid w:val="15D538A1"/>
    <w:rsid w:val="17137981"/>
    <w:rsid w:val="172C2717"/>
    <w:rsid w:val="173870BA"/>
    <w:rsid w:val="174251B4"/>
    <w:rsid w:val="174A6E61"/>
    <w:rsid w:val="17637378"/>
    <w:rsid w:val="1768397D"/>
    <w:rsid w:val="17A33416"/>
    <w:rsid w:val="17DA5DD9"/>
    <w:rsid w:val="17EE2C55"/>
    <w:rsid w:val="17F5378F"/>
    <w:rsid w:val="180B489D"/>
    <w:rsid w:val="185368B0"/>
    <w:rsid w:val="18FD0D3A"/>
    <w:rsid w:val="192F05B5"/>
    <w:rsid w:val="194C6EA5"/>
    <w:rsid w:val="19A267D2"/>
    <w:rsid w:val="19CC12E4"/>
    <w:rsid w:val="19ED3FEB"/>
    <w:rsid w:val="1A2F36DA"/>
    <w:rsid w:val="1A867567"/>
    <w:rsid w:val="1A933824"/>
    <w:rsid w:val="1AF8750C"/>
    <w:rsid w:val="1B086862"/>
    <w:rsid w:val="1B12018A"/>
    <w:rsid w:val="1B3C1A11"/>
    <w:rsid w:val="1B6F787C"/>
    <w:rsid w:val="1B7B0E22"/>
    <w:rsid w:val="1C471ECD"/>
    <w:rsid w:val="1C8F64C8"/>
    <w:rsid w:val="1CEA78BE"/>
    <w:rsid w:val="1CF86352"/>
    <w:rsid w:val="1D541719"/>
    <w:rsid w:val="1E140BF4"/>
    <w:rsid w:val="1E237DC8"/>
    <w:rsid w:val="1E4F5EE2"/>
    <w:rsid w:val="1E831180"/>
    <w:rsid w:val="1ECA2340"/>
    <w:rsid w:val="1FBA4860"/>
    <w:rsid w:val="2024020A"/>
    <w:rsid w:val="202E72F5"/>
    <w:rsid w:val="207D31AE"/>
    <w:rsid w:val="2087717D"/>
    <w:rsid w:val="20F749E1"/>
    <w:rsid w:val="21087187"/>
    <w:rsid w:val="215B1273"/>
    <w:rsid w:val="21B839EF"/>
    <w:rsid w:val="21DF4FA7"/>
    <w:rsid w:val="220A205C"/>
    <w:rsid w:val="22451B8A"/>
    <w:rsid w:val="22D90657"/>
    <w:rsid w:val="22E46BE9"/>
    <w:rsid w:val="22EE5B77"/>
    <w:rsid w:val="23065832"/>
    <w:rsid w:val="23DC003A"/>
    <w:rsid w:val="23DD62CE"/>
    <w:rsid w:val="246D3120"/>
    <w:rsid w:val="24863653"/>
    <w:rsid w:val="248B1F8D"/>
    <w:rsid w:val="24AC39C1"/>
    <w:rsid w:val="24F143E1"/>
    <w:rsid w:val="258D3E06"/>
    <w:rsid w:val="25A36009"/>
    <w:rsid w:val="25A469CC"/>
    <w:rsid w:val="25B65FBF"/>
    <w:rsid w:val="25F2341A"/>
    <w:rsid w:val="26023E1F"/>
    <w:rsid w:val="260E44BE"/>
    <w:rsid w:val="269B0F40"/>
    <w:rsid w:val="26AD7D0B"/>
    <w:rsid w:val="26CF3A8A"/>
    <w:rsid w:val="27290326"/>
    <w:rsid w:val="27680F7B"/>
    <w:rsid w:val="27DC2B9C"/>
    <w:rsid w:val="283274AE"/>
    <w:rsid w:val="2884628C"/>
    <w:rsid w:val="28F134C5"/>
    <w:rsid w:val="28F97857"/>
    <w:rsid w:val="2903582F"/>
    <w:rsid w:val="29186760"/>
    <w:rsid w:val="294D0F33"/>
    <w:rsid w:val="297B5A86"/>
    <w:rsid w:val="29923B42"/>
    <w:rsid w:val="29AD6C07"/>
    <w:rsid w:val="29B43E12"/>
    <w:rsid w:val="2A037C4C"/>
    <w:rsid w:val="2A1B6D97"/>
    <w:rsid w:val="2A2778F6"/>
    <w:rsid w:val="2A4C0890"/>
    <w:rsid w:val="2A5C30FA"/>
    <w:rsid w:val="2A960652"/>
    <w:rsid w:val="2AD240D5"/>
    <w:rsid w:val="2B0D6D43"/>
    <w:rsid w:val="2B1C775D"/>
    <w:rsid w:val="2B950A14"/>
    <w:rsid w:val="2BED16E9"/>
    <w:rsid w:val="2C09230F"/>
    <w:rsid w:val="2C2A147C"/>
    <w:rsid w:val="2C322489"/>
    <w:rsid w:val="2C6C1E0D"/>
    <w:rsid w:val="2D023F07"/>
    <w:rsid w:val="2D660AB5"/>
    <w:rsid w:val="2D891417"/>
    <w:rsid w:val="2DAA07B7"/>
    <w:rsid w:val="2DB8092A"/>
    <w:rsid w:val="2DE46C24"/>
    <w:rsid w:val="2E035CE5"/>
    <w:rsid w:val="2E7C2BC7"/>
    <w:rsid w:val="2EC71AA5"/>
    <w:rsid w:val="2EE95F4B"/>
    <w:rsid w:val="2F081F91"/>
    <w:rsid w:val="2F0F32F0"/>
    <w:rsid w:val="2F180922"/>
    <w:rsid w:val="2F827914"/>
    <w:rsid w:val="2FAD2298"/>
    <w:rsid w:val="2FBA5BB8"/>
    <w:rsid w:val="2FFB0868"/>
    <w:rsid w:val="30434BC9"/>
    <w:rsid w:val="304C058C"/>
    <w:rsid w:val="30621FD9"/>
    <w:rsid w:val="309275F9"/>
    <w:rsid w:val="30A22E44"/>
    <w:rsid w:val="30FB2208"/>
    <w:rsid w:val="310F261C"/>
    <w:rsid w:val="311832D9"/>
    <w:rsid w:val="311A6C37"/>
    <w:rsid w:val="31225011"/>
    <w:rsid w:val="314A6077"/>
    <w:rsid w:val="315A38B4"/>
    <w:rsid w:val="31667132"/>
    <w:rsid w:val="31675A50"/>
    <w:rsid w:val="317E2A9C"/>
    <w:rsid w:val="318C7100"/>
    <w:rsid w:val="321770D4"/>
    <w:rsid w:val="32196479"/>
    <w:rsid w:val="32254134"/>
    <w:rsid w:val="32335E81"/>
    <w:rsid w:val="32542BC9"/>
    <w:rsid w:val="325D7116"/>
    <w:rsid w:val="325F6EEF"/>
    <w:rsid w:val="327A2065"/>
    <w:rsid w:val="32F453E9"/>
    <w:rsid w:val="32FD640A"/>
    <w:rsid w:val="3300718C"/>
    <w:rsid w:val="33A72E98"/>
    <w:rsid w:val="33B012EE"/>
    <w:rsid w:val="33CD0929"/>
    <w:rsid w:val="34193229"/>
    <w:rsid w:val="345F40A8"/>
    <w:rsid w:val="346E4386"/>
    <w:rsid w:val="34BD7E77"/>
    <w:rsid w:val="34CD4E05"/>
    <w:rsid w:val="354158BB"/>
    <w:rsid w:val="359448A5"/>
    <w:rsid w:val="35C5183C"/>
    <w:rsid w:val="35C526AE"/>
    <w:rsid w:val="35DD2DCB"/>
    <w:rsid w:val="368118D5"/>
    <w:rsid w:val="36D37277"/>
    <w:rsid w:val="36D564AA"/>
    <w:rsid w:val="36E96AB4"/>
    <w:rsid w:val="36EC4B98"/>
    <w:rsid w:val="375C3B08"/>
    <w:rsid w:val="37630BED"/>
    <w:rsid w:val="376C7DE5"/>
    <w:rsid w:val="37775E1E"/>
    <w:rsid w:val="380839BD"/>
    <w:rsid w:val="382E1BF7"/>
    <w:rsid w:val="3848566B"/>
    <w:rsid w:val="388F661E"/>
    <w:rsid w:val="3891544B"/>
    <w:rsid w:val="38B21281"/>
    <w:rsid w:val="38D1138E"/>
    <w:rsid w:val="390037BC"/>
    <w:rsid w:val="39316D8C"/>
    <w:rsid w:val="396425C3"/>
    <w:rsid w:val="398834FE"/>
    <w:rsid w:val="39BD33E0"/>
    <w:rsid w:val="39EF2CE1"/>
    <w:rsid w:val="3A174DF7"/>
    <w:rsid w:val="3A7115ED"/>
    <w:rsid w:val="3A86087B"/>
    <w:rsid w:val="3B0B064A"/>
    <w:rsid w:val="3B192DF4"/>
    <w:rsid w:val="3B480D33"/>
    <w:rsid w:val="3B6907C5"/>
    <w:rsid w:val="3B70449C"/>
    <w:rsid w:val="3B93576F"/>
    <w:rsid w:val="3BD311A0"/>
    <w:rsid w:val="3BD37A09"/>
    <w:rsid w:val="3BE46856"/>
    <w:rsid w:val="3BFB24C3"/>
    <w:rsid w:val="3C167025"/>
    <w:rsid w:val="3C19154B"/>
    <w:rsid w:val="3C3F4ECF"/>
    <w:rsid w:val="3C977506"/>
    <w:rsid w:val="3CC46E45"/>
    <w:rsid w:val="3CC67539"/>
    <w:rsid w:val="3CDC14B1"/>
    <w:rsid w:val="3D556C24"/>
    <w:rsid w:val="3D5958AF"/>
    <w:rsid w:val="3D5E1638"/>
    <w:rsid w:val="3D680E80"/>
    <w:rsid w:val="3D9C2669"/>
    <w:rsid w:val="3E40207A"/>
    <w:rsid w:val="3E473B8E"/>
    <w:rsid w:val="3E8169D4"/>
    <w:rsid w:val="3EA5699F"/>
    <w:rsid w:val="3EC91B48"/>
    <w:rsid w:val="3ECE6085"/>
    <w:rsid w:val="3F2B0FF3"/>
    <w:rsid w:val="3F393A54"/>
    <w:rsid w:val="3F4A0634"/>
    <w:rsid w:val="400E0263"/>
    <w:rsid w:val="4012766F"/>
    <w:rsid w:val="40B12C97"/>
    <w:rsid w:val="41020B43"/>
    <w:rsid w:val="41662FFB"/>
    <w:rsid w:val="41680A93"/>
    <w:rsid w:val="419B31D0"/>
    <w:rsid w:val="41A32AA8"/>
    <w:rsid w:val="41FD4F30"/>
    <w:rsid w:val="4223018C"/>
    <w:rsid w:val="426825DD"/>
    <w:rsid w:val="42A42944"/>
    <w:rsid w:val="42B81D66"/>
    <w:rsid w:val="43055428"/>
    <w:rsid w:val="4359087F"/>
    <w:rsid w:val="43C45B6E"/>
    <w:rsid w:val="43F41945"/>
    <w:rsid w:val="44013FD8"/>
    <w:rsid w:val="44D1460B"/>
    <w:rsid w:val="45385DD0"/>
    <w:rsid w:val="45776BDD"/>
    <w:rsid w:val="4589542F"/>
    <w:rsid w:val="459343C0"/>
    <w:rsid w:val="460B572A"/>
    <w:rsid w:val="464053DA"/>
    <w:rsid w:val="466B5261"/>
    <w:rsid w:val="469C2467"/>
    <w:rsid w:val="46CB7489"/>
    <w:rsid w:val="471E4D41"/>
    <w:rsid w:val="477068ED"/>
    <w:rsid w:val="4773182C"/>
    <w:rsid w:val="47813D6F"/>
    <w:rsid w:val="478462B5"/>
    <w:rsid w:val="47DA2C47"/>
    <w:rsid w:val="48441695"/>
    <w:rsid w:val="4844284D"/>
    <w:rsid w:val="485631BD"/>
    <w:rsid w:val="48BC42C0"/>
    <w:rsid w:val="48E55FB0"/>
    <w:rsid w:val="48E95F17"/>
    <w:rsid w:val="496D5E39"/>
    <w:rsid w:val="497122E3"/>
    <w:rsid w:val="497F0596"/>
    <w:rsid w:val="49EF6DA8"/>
    <w:rsid w:val="4A0654F1"/>
    <w:rsid w:val="4A215B06"/>
    <w:rsid w:val="4AA41AB6"/>
    <w:rsid w:val="4AC85F46"/>
    <w:rsid w:val="4AE83C5F"/>
    <w:rsid w:val="4B0E5EEF"/>
    <w:rsid w:val="4B3A5FDE"/>
    <w:rsid w:val="4B435DE9"/>
    <w:rsid w:val="4B524809"/>
    <w:rsid w:val="4B6E7A9F"/>
    <w:rsid w:val="4B704A62"/>
    <w:rsid w:val="4BA55872"/>
    <w:rsid w:val="4BB90CE7"/>
    <w:rsid w:val="4BBB0E9B"/>
    <w:rsid w:val="4BCA221F"/>
    <w:rsid w:val="4BCA31A5"/>
    <w:rsid w:val="4BD10A2C"/>
    <w:rsid w:val="4BE71076"/>
    <w:rsid w:val="4BF753F6"/>
    <w:rsid w:val="4BF94993"/>
    <w:rsid w:val="4BFE1742"/>
    <w:rsid w:val="4C002D59"/>
    <w:rsid w:val="4C1074FE"/>
    <w:rsid w:val="4C2B0AB9"/>
    <w:rsid w:val="4C4C05CC"/>
    <w:rsid w:val="4C4C2387"/>
    <w:rsid w:val="4C563973"/>
    <w:rsid w:val="4C694FE6"/>
    <w:rsid w:val="4CE808BC"/>
    <w:rsid w:val="4D263F2A"/>
    <w:rsid w:val="4D301412"/>
    <w:rsid w:val="4DC73066"/>
    <w:rsid w:val="4DE96D77"/>
    <w:rsid w:val="4DFA0F37"/>
    <w:rsid w:val="4E4D7332"/>
    <w:rsid w:val="4E68262C"/>
    <w:rsid w:val="4E7B2C62"/>
    <w:rsid w:val="4E7C6D77"/>
    <w:rsid w:val="4EC000B9"/>
    <w:rsid w:val="4EE061B6"/>
    <w:rsid w:val="4EEC0695"/>
    <w:rsid w:val="502C4DBA"/>
    <w:rsid w:val="50943D25"/>
    <w:rsid w:val="50AC5F73"/>
    <w:rsid w:val="50BD32B8"/>
    <w:rsid w:val="50FB32F7"/>
    <w:rsid w:val="51A35BF8"/>
    <w:rsid w:val="51E6761F"/>
    <w:rsid w:val="524944DA"/>
    <w:rsid w:val="524C7F9E"/>
    <w:rsid w:val="52B3086C"/>
    <w:rsid w:val="52CC3139"/>
    <w:rsid w:val="52DA0EDF"/>
    <w:rsid w:val="52E43696"/>
    <w:rsid w:val="52F43C26"/>
    <w:rsid w:val="53317A03"/>
    <w:rsid w:val="53DB2621"/>
    <w:rsid w:val="53DE69CC"/>
    <w:rsid w:val="54176D93"/>
    <w:rsid w:val="54646D97"/>
    <w:rsid w:val="549232D1"/>
    <w:rsid w:val="54AD10DF"/>
    <w:rsid w:val="54E72D66"/>
    <w:rsid w:val="54F2634C"/>
    <w:rsid w:val="55042A99"/>
    <w:rsid w:val="551857AE"/>
    <w:rsid w:val="55351DAA"/>
    <w:rsid w:val="553E722C"/>
    <w:rsid w:val="558D395D"/>
    <w:rsid w:val="55936AB5"/>
    <w:rsid w:val="55B86ADF"/>
    <w:rsid w:val="55D57BA5"/>
    <w:rsid w:val="55EB2534"/>
    <w:rsid w:val="55F42599"/>
    <w:rsid w:val="5614649A"/>
    <w:rsid w:val="56303D5B"/>
    <w:rsid w:val="56403DEC"/>
    <w:rsid w:val="56683866"/>
    <w:rsid w:val="56F3734C"/>
    <w:rsid w:val="57301781"/>
    <w:rsid w:val="5770657E"/>
    <w:rsid w:val="57BB2711"/>
    <w:rsid w:val="57FA44EA"/>
    <w:rsid w:val="58096778"/>
    <w:rsid w:val="58803B1A"/>
    <w:rsid w:val="58AF7AD2"/>
    <w:rsid w:val="58C868A3"/>
    <w:rsid w:val="5906563F"/>
    <w:rsid w:val="5907534B"/>
    <w:rsid w:val="59406308"/>
    <w:rsid w:val="597968E0"/>
    <w:rsid w:val="599806F2"/>
    <w:rsid w:val="59A022DB"/>
    <w:rsid w:val="59BB1F0F"/>
    <w:rsid w:val="5A3863AF"/>
    <w:rsid w:val="5A946076"/>
    <w:rsid w:val="5AA43E01"/>
    <w:rsid w:val="5ADD26EE"/>
    <w:rsid w:val="5B122028"/>
    <w:rsid w:val="5B127793"/>
    <w:rsid w:val="5B487BD5"/>
    <w:rsid w:val="5BC533AE"/>
    <w:rsid w:val="5BF55715"/>
    <w:rsid w:val="5C163BEC"/>
    <w:rsid w:val="5C1665BD"/>
    <w:rsid w:val="5C6F57F8"/>
    <w:rsid w:val="5C790D64"/>
    <w:rsid w:val="5C946AA9"/>
    <w:rsid w:val="5C955D03"/>
    <w:rsid w:val="5CBA03EF"/>
    <w:rsid w:val="5CC92F2F"/>
    <w:rsid w:val="5CCE2AA1"/>
    <w:rsid w:val="5D1F7274"/>
    <w:rsid w:val="5D7A340B"/>
    <w:rsid w:val="5DE81039"/>
    <w:rsid w:val="5DEC2DB2"/>
    <w:rsid w:val="5E0F3965"/>
    <w:rsid w:val="5E674788"/>
    <w:rsid w:val="5EBC475B"/>
    <w:rsid w:val="5F3C298A"/>
    <w:rsid w:val="5F4F63A9"/>
    <w:rsid w:val="5F5E7040"/>
    <w:rsid w:val="5FC03B13"/>
    <w:rsid w:val="60134A95"/>
    <w:rsid w:val="60CF743A"/>
    <w:rsid w:val="613D0C87"/>
    <w:rsid w:val="61E87CDC"/>
    <w:rsid w:val="62486C2E"/>
    <w:rsid w:val="626A77C0"/>
    <w:rsid w:val="62797589"/>
    <w:rsid w:val="62842289"/>
    <w:rsid w:val="629703EE"/>
    <w:rsid w:val="62BF4E16"/>
    <w:rsid w:val="62E52866"/>
    <w:rsid w:val="63595C1C"/>
    <w:rsid w:val="635C184B"/>
    <w:rsid w:val="636B3070"/>
    <w:rsid w:val="63CF722B"/>
    <w:rsid w:val="64106506"/>
    <w:rsid w:val="642274CE"/>
    <w:rsid w:val="64CC4BF9"/>
    <w:rsid w:val="64F05C2F"/>
    <w:rsid w:val="650107A1"/>
    <w:rsid w:val="65087CE8"/>
    <w:rsid w:val="6567092D"/>
    <w:rsid w:val="65C4463F"/>
    <w:rsid w:val="663B38EA"/>
    <w:rsid w:val="667F5B2B"/>
    <w:rsid w:val="66A43338"/>
    <w:rsid w:val="66C509A4"/>
    <w:rsid w:val="66F27E8E"/>
    <w:rsid w:val="670B5DBA"/>
    <w:rsid w:val="672B1CCC"/>
    <w:rsid w:val="67657D35"/>
    <w:rsid w:val="676D0EAC"/>
    <w:rsid w:val="679656E9"/>
    <w:rsid w:val="67C03D83"/>
    <w:rsid w:val="687C759B"/>
    <w:rsid w:val="6896376B"/>
    <w:rsid w:val="68AA1495"/>
    <w:rsid w:val="68B4685A"/>
    <w:rsid w:val="69966B49"/>
    <w:rsid w:val="69D91D6C"/>
    <w:rsid w:val="6A164F5F"/>
    <w:rsid w:val="6A294366"/>
    <w:rsid w:val="6AD15E20"/>
    <w:rsid w:val="6B034598"/>
    <w:rsid w:val="6B0B016A"/>
    <w:rsid w:val="6B1F2C37"/>
    <w:rsid w:val="6B2F23D6"/>
    <w:rsid w:val="6BAC25B5"/>
    <w:rsid w:val="6BDB2830"/>
    <w:rsid w:val="6CB00E06"/>
    <w:rsid w:val="6CB34D84"/>
    <w:rsid w:val="6CC767EE"/>
    <w:rsid w:val="6CEF15D6"/>
    <w:rsid w:val="6CF93F84"/>
    <w:rsid w:val="6D3579D7"/>
    <w:rsid w:val="6D6303F4"/>
    <w:rsid w:val="6DA254D4"/>
    <w:rsid w:val="6E5D1D5F"/>
    <w:rsid w:val="6EE96C09"/>
    <w:rsid w:val="6EF35371"/>
    <w:rsid w:val="6F2229DC"/>
    <w:rsid w:val="6F88332A"/>
    <w:rsid w:val="704853EE"/>
    <w:rsid w:val="705C0709"/>
    <w:rsid w:val="70866F82"/>
    <w:rsid w:val="70873C72"/>
    <w:rsid w:val="708B23E0"/>
    <w:rsid w:val="717B4BED"/>
    <w:rsid w:val="718E5C43"/>
    <w:rsid w:val="71B9732A"/>
    <w:rsid w:val="71D819F6"/>
    <w:rsid w:val="71DC4CE3"/>
    <w:rsid w:val="71F75B63"/>
    <w:rsid w:val="722E5D07"/>
    <w:rsid w:val="72707751"/>
    <w:rsid w:val="72906B2A"/>
    <w:rsid w:val="72D71970"/>
    <w:rsid w:val="730474F9"/>
    <w:rsid w:val="73140596"/>
    <w:rsid w:val="732C68E7"/>
    <w:rsid w:val="73331AA8"/>
    <w:rsid w:val="73660015"/>
    <w:rsid w:val="73772727"/>
    <w:rsid w:val="738847A7"/>
    <w:rsid w:val="73CB080D"/>
    <w:rsid w:val="73DA0D8E"/>
    <w:rsid w:val="73F01C9E"/>
    <w:rsid w:val="74153E93"/>
    <w:rsid w:val="74AF5AEE"/>
    <w:rsid w:val="74FE21D0"/>
    <w:rsid w:val="750311A3"/>
    <w:rsid w:val="752818E3"/>
    <w:rsid w:val="755A7EF0"/>
    <w:rsid w:val="756074ED"/>
    <w:rsid w:val="75687FD4"/>
    <w:rsid w:val="75864234"/>
    <w:rsid w:val="75B3418E"/>
    <w:rsid w:val="75B77B73"/>
    <w:rsid w:val="75B965A9"/>
    <w:rsid w:val="76037268"/>
    <w:rsid w:val="762B31E6"/>
    <w:rsid w:val="7696263D"/>
    <w:rsid w:val="76A955B6"/>
    <w:rsid w:val="76B331AE"/>
    <w:rsid w:val="76CA6CA2"/>
    <w:rsid w:val="76F025ED"/>
    <w:rsid w:val="7710311D"/>
    <w:rsid w:val="771047C7"/>
    <w:rsid w:val="775216AD"/>
    <w:rsid w:val="77991F1B"/>
    <w:rsid w:val="785534B1"/>
    <w:rsid w:val="788A048E"/>
    <w:rsid w:val="789F7784"/>
    <w:rsid w:val="79102647"/>
    <w:rsid w:val="79472FAD"/>
    <w:rsid w:val="79AC5F30"/>
    <w:rsid w:val="79B41415"/>
    <w:rsid w:val="79E271BD"/>
    <w:rsid w:val="7A18612F"/>
    <w:rsid w:val="7A797454"/>
    <w:rsid w:val="7A8A4E17"/>
    <w:rsid w:val="7AC04392"/>
    <w:rsid w:val="7ACE2253"/>
    <w:rsid w:val="7AE31D57"/>
    <w:rsid w:val="7AF65C72"/>
    <w:rsid w:val="7B3D4704"/>
    <w:rsid w:val="7B542341"/>
    <w:rsid w:val="7B805EE8"/>
    <w:rsid w:val="7BD77007"/>
    <w:rsid w:val="7C1F20E3"/>
    <w:rsid w:val="7C2F6D48"/>
    <w:rsid w:val="7C8C1C12"/>
    <w:rsid w:val="7C8F2F24"/>
    <w:rsid w:val="7C952E50"/>
    <w:rsid w:val="7CA5667B"/>
    <w:rsid w:val="7CD26397"/>
    <w:rsid w:val="7CD84291"/>
    <w:rsid w:val="7D186F46"/>
    <w:rsid w:val="7D3E6B01"/>
    <w:rsid w:val="7D564FC4"/>
    <w:rsid w:val="7D70472E"/>
    <w:rsid w:val="7D952DDD"/>
    <w:rsid w:val="7DBE38C6"/>
    <w:rsid w:val="7DCE50DC"/>
    <w:rsid w:val="7DE04EDC"/>
    <w:rsid w:val="7E4554B5"/>
    <w:rsid w:val="7EC65BCD"/>
    <w:rsid w:val="7EFF5334"/>
    <w:rsid w:val="7F1B7570"/>
    <w:rsid w:val="7F250F9B"/>
    <w:rsid w:val="7F712FBE"/>
    <w:rsid w:val="7FF90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firstLine="538" w:firstLineChars="192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小菲</cp:lastModifiedBy>
  <dcterms:modified xsi:type="dcterms:W3CDTF">2021-12-27T06:58:42Z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B6AF9624D15D46D7BAB73E470B378304</vt:lpwstr>
  </property>
</Properties>
</file>