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shd w:val="clear" w:fill="FFFFFF"/>
        <w:spacing w:before="0" w:beforeAutospacing="1" w:after="0" w:afterAutospacing="0"/>
        <w:ind w:left="0" w:right="0" w:firstLine="0"/>
        <w:jc w:val="center"/>
        <w:rPr>
          <w:rFonts w:ascii="微软雅黑" w:hAnsi="微软雅黑" w:eastAsia="微软雅黑" w:cs="微软雅黑"/>
          <w:i w:val="0"/>
          <w:caps w:val="0"/>
          <w:color w:val="000000"/>
          <w:spacing w:val="0"/>
          <w:sz w:val="21"/>
          <w:szCs w:val="21"/>
        </w:rPr>
      </w:pPr>
      <w:r>
        <w:rPr>
          <w:rStyle w:val="4"/>
          <w:rFonts w:ascii="微软雅黑" w:hAnsi="微软雅黑" w:eastAsia="微软雅黑" w:cs="微软雅黑"/>
          <w:i w:val="0"/>
          <w:caps w:val="0"/>
          <w:color w:val="000000"/>
          <w:spacing w:val="0"/>
          <w:sz w:val="31"/>
          <w:szCs w:val="31"/>
          <w:shd w:val="clear" w:fill="FFFFFF"/>
          <w:lang w:eastAsia="zh-CN"/>
        </w:rPr>
        <w:t>贵州大学物理学院</w:t>
      </w:r>
      <w:r>
        <w:rPr>
          <w:rStyle w:val="4"/>
          <w:rFonts w:hint="eastAsia" w:ascii="微软雅黑" w:hAnsi="微软雅黑" w:eastAsia="微软雅黑" w:cs="微软雅黑"/>
          <w:i w:val="0"/>
          <w:caps w:val="0"/>
          <w:color w:val="000000"/>
          <w:spacing w:val="0"/>
          <w:sz w:val="31"/>
          <w:szCs w:val="31"/>
          <w:shd w:val="clear" w:fill="FFFFFF"/>
          <w:lang w:val="en-US"/>
        </w:rPr>
        <w:t>2022</w:t>
      </w:r>
      <w:r>
        <w:rPr>
          <w:rStyle w:val="4"/>
          <w:rFonts w:hint="eastAsia" w:ascii="微软雅黑" w:hAnsi="微软雅黑" w:eastAsia="微软雅黑" w:cs="微软雅黑"/>
          <w:i w:val="0"/>
          <w:caps w:val="0"/>
          <w:color w:val="000000"/>
          <w:spacing w:val="0"/>
          <w:sz w:val="31"/>
          <w:szCs w:val="31"/>
          <w:shd w:val="clear" w:fill="FFFFFF"/>
          <w:lang w:eastAsia="zh-CN"/>
        </w:rPr>
        <w:t>年博士研究生招生</w:t>
      </w:r>
    </w:p>
    <w:p>
      <w:pPr>
        <w:pStyle w:val="2"/>
        <w:keepNext w:val="0"/>
        <w:keepLines w:val="0"/>
        <w:widowControl/>
        <w:suppressLineNumbers w:val="0"/>
        <w:shd w:val="clear" w:fill="FFFFFF"/>
        <w:spacing w:before="0" w:beforeAutospacing="1" w:after="0" w:afterAutospacing="0"/>
        <w:ind w:left="0" w:right="0" w:firstLine="0"/>
        <w:jc w:val="center"/>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w:t>
      </w:r>
      <w:r>
        <w:rPr>
          <w:rStyle w:val="4"/>
          <w:rFonts w:hint="eastAsia" w:ascii="微软雅黑" w:hAnsi="微软雅黑" w:eastAsia="微软雅黑" w:cs="微软雅黑"/>
          <w:i w:val="0"/>
          <w:caps w:val="0"/>
          <w:color w:val="000000"/>
          <w:spacing w:val="0"/>
          <w:sz w:val="31"/>
          <w:szCs w:val="31"/>
          <w:shd w:val="clear" w:fill="FFFFFF"/>
          <w:lang w:eastAsia="zh-CN"/>
        </w:rPr>
        <w:t>申请</w:t>
      </w:r>
      <w:r>
        <w:rPr>
          <w:rStyle w:val="4"/>
          <w:rFonts w:hint="eastAsia" w:ascii="微软雅黑" w:hAnsi="微软雅黑" w:eastAsia="微软雅黑" w:cs="微软雅黑"/>
          <w:i w:val="0"/>
          <w:caps w:val="0"/>
          <w:color w:val="000000"/>
          <w:spacing w:val="0"/>
          <w:sz w:val="31"/>
          <w:szCs w:val="31"/>
          <w:shd w:val="clear" w:fill="FFFFFF"/>
          <w:lang w:val="en-US"/>
        </w:rPr>
        <w:t>-</w:t>
      </w:r>
      <w:r>
        <w:rPr>
          <w:rStyle w:val="4"/>
          <w:rFonts w:hint="eastAsia" w:ascii="微软雅黑" w:hAnsi="微软雅黑" w:eastAsia="微软雅黑" w:cs="微软雅黑"/>
          <w:i w:val="0"/>
          <w:caps w:val="0"/>
          <w:color w:val="000000"/>
          <w:spacing w:val="0"/>
          <w:sz w:val="31"/>
          <w:szCs w:val="31"/>
          <w:shd w:val="clear" w:fill="FFFFFF"/>
          <w:lang w:eastAsia="zh-CN"/>
        </w:rPr>
        <w:t>考核”制实施办法</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为进一步深化博士研究生招生考试制度改革，建立与培养目标相适应、有利于选拔拔尖创新人才的招生制度，提高博士研究生招生质量，根据《教育部国家发展改革委财政部关于深化研究生教育改革的意见》（教研〔</w:t>
      </w:r>
      <w:r>
        <w:rPr>
          <w:rFonts w:ascii="仿宋" w:hAnsi="仿宋" w:eastAsia="仿宋" w:cs="仿宋"/>
          <w:b w:val="0"/>
          <w:i w:val="0"/>
          <w:caps w:val="0"/>
          <w:color w:val="000000"/>
          <w:spacing w:val="0"/>
          <w:sz w:val="21"/>
          <w:szCs w:val="21"/>
          <w:shd w:val="clear" w:fill="FFFFFF"/>
          <w:lang w:val="en-US"/>
        </w:rPr>
        <w:t>2013</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号）和《贵州大学</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年博士研究生招生章程》的有关规定，结合本院学科特点与实际情况，特制定本实施办法。</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一、基本原则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、坚持公开、公平、公正的原则，确保录取生源质量。</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、全面衡量、科学选拔、择优录取、宁缺毋滥。</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3</w:t>
      </w:r>
      <w:r>
        <w:rPr>
          <w:rFonts w:hint="eastAsia" w:ascii="微软雅黑" w:hAnsi="微软雅黑" w:eastAsia="微软雅黑" w:cs="微软雅黑"/>
          <w:b w:val="0"/>
          <w:i w:val="0"/>
          <w:caps w:val="0"/>
          <w:color w:val="000000"/>
          <w:spacing w:val="0"/>
          <w:sz w:val="21"/>
          <w:szCs w:val="21"/>
          <w:shd w:val="clear" w:fill="FFFFFF"/>
          <w:lang w:eastAsia="zh-CN"/>
        </w:rPr>
        <w:t>、充分尊重导师招生自主权，同时发挥专家组考核作用。</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4</w:t>
      </w:r>
      <w:r>
        <w:rPr>
          <w:rFonts w:hint="eastAsia" w:ascii="微软雅黑" w:hAnsi="微软雅黑" w:eastAsia="微软雅黑" w:cs="微软雅黑"/>
          <w:b w:val="0"/>
          <w:i w:val="0"/>
          <w:caps w:val="0"/>
          <w:color w:val="000000"/>
          <w:spacing w:val="0"/>
          <w:sz w:val="21"/>
          <w:szCs w:val="21"/>
          <w:shd w:val="clear" w:fill="FFFFFF"/>
          <w:lang w:eastAsia="zh-CN"/>
        </w:rPr>
        <w:t>、强化对申请人的创新能力、科研潜力和已获得学术成果等的综合考核，选拔具有创新能力和学术专长的拔尖创新型人才。</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二、组织领导</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、物理学院成立研究生招生工作领导小组，领导小组由学院领导、学科点负责人和纪检人员组成。</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、研究生招生工作领导小组负责学院“申请</w:t>
      </w:r>
      <w:r>
        <w:rPr>
          <w:rFonts w:hint="default" w:ascii="仿宋" w:hAnsi="仿宋" w:eastAsia="仿宋" w:cs="仿宋"/>
          <w:b w:val="0"/>
          <w:i w:val="0"/>
          <w:caps w:val="0"/>
          <w:color w:val="000000"/>
          <w:spacing w:val="0"/>
          <w:sz w:val="21"/>
          <w:szCs w:val="21"/>
          <w:shd w:val="clear" w:fill="FFFFFF"/>
          <w:lang w:val="en-US"/>
        </w:rPr>
        <w:t>-</w:t>
      </w:r>
      <w:r>
        <w:rPr>
          <w:rFonts w:hint="eastAsia" w:ascii="微软雅黑" w:hAnsi="微软雅黑" w:eastAsia="微软雅黑" w:cs="微软雅黑"/>
          <w:b w:val="0"/>
          <w:i w:val="0"/>
          <w:caps w:val="0"/>
          <w:color w:val="000000"/>
          <w:spacing w:val="0"/>
          <w:sz w:val="21"/>
          <w:szCs w:val="21"/>
          <w:shd w:val="clear" w:fill="FFFFFF"/>
          <w:lang w:eastAsia="zh-CN"/>
        </w:rPr>
        <w:t>考核”博士生招生选拔、考核、录取、受理考生申诉及相关工作。</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3</w:t>
      </w:r>
      <w:r>
        <w:rPr>
          <w:rFonts w:hint="eastAsia" w:ascii="微软雅黑" w:hAnsi="微软雅黑" w:eastAsia="微软雅黑" w:cs="微软雅黑"/>
          <w:b w:val="0"/>
          <w:i w:val="0"/>
          <w:caps w:val="0"/>
          <w:color w:val="000000"/>
          <w:spacing w:val="0"/>
          <w:sz w:val="21"/>
          <w:szCs w:val="21"/>
          <w:shd w:val="clear" w:fill="FFFFFF"/>
          <w:lang w:eastAsia="zh-CN"/>
        </w:rPr>
        <w:t>、物理学院研究生招生工作领导小组构成：</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组 长：江阳</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成 员：唐延林 张立云 祁小四 隆正文</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纪检组：陆定波</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联系人：张维</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三、招生专业及招生计划</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、物理学院</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年博士“申请</w:t>
      </w:r>
      <w:r>
        <w:rPr>
          <w:rFonts w:hint="default" w:ascii="仿宋" w:hAnsi="仿宋" w:eastAsia="仿宋" w:cs="仿宋"/>
          <w:b w:val="0"/>
          <w:i w:val="0"/>
          <w:caps w:val="0"/>
          <w:color w:val="000000"/>
          <w:spacing w:val="0"/>
          <w:sz w:val="21"/>
          <w:szCs w:val="21"/>
          <w:shd w:val="clear" w:fill="FFFFFF"/>
          <w:lang w:val="en-US"/>
        </w:rPr>
        <w:t>-</w:t>
      </w:r>
      <w:r>
        <w:rPr>
          <w:rFonts w:hint="eastAsia" w:ascii="微软雅黑" w:hAnsi="微软雅黑" w:eastAsia="微软雅黑" w:cs="微软雅黑"/>
          <w:b w:val="0"/>
          <w:i w:val="0"/>
          <w:caps w:val="0"/>
          <w:color w:val="000000"/>
          <w:spacing w:val="0"/>
          <w:sz w:val="21"/>
          <w:szCs w:val="21"/>
          <w:shd w:val="clear" w:fill="FFFFFF"/>
          <w:lang w:eastAsia="zh-CN"/>
        </w:rPr>
        <w:t>考核”制招生专业、导师以《贵州大学</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年博士招生专业目录》公布信息为准。</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、物理学院</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年博士“申请</w:t>
      </w:r>
      <w:r>
        <w:rPr>
          <w:rFonts w:hint="default" w:ascii="仿宋" w:hAnsi="仿宋" w:eastAsia="仿宋" w:cs="仿宋"/>
          <w:b w:val="0"/>
          <w:i w:val="0"/>
          <w:caps w:val="0"/>
          <w:color w:val="000000"/>
          <w:spacing w:val="0"/>
          <w:sz w:val="21"/>
          <w:szCs w:val="21"/>
          <w:shd w:val="clear" w:fill="FFFFFF"/>
          <w:lang w:val="en-US"/>
        </w:rPr>
        <w:t>-</w:t>
      </w:r>
      <w:r>
        <w:rPr>
          <w:rFonts w:hint="eastAsia" w:ascii="微软雅黑" w:hAnsi="微软雅黑" w:eastAsia="微软雅黑" w:cs="微软雅黑"/>
          <w:b w:val="0"/>
          <w:i w:val="0"/>
          <w:caps w:val="0"/>
          <w:color w:val="000000"/>
          <w:spacing w:val="0"/>
          <w:sz w:val="21"/>
          <w:szCs w:val="21"/>
          <w:shd w:val="clear" w:fill="FFFFFF"/>
          <w:lang w:eastAsia="zh-CN"/>
        </w:rPr>
        <w:t>考核”制拟招收</w:t>
      </w:r>
      <w:r>
        <w:rPr>
          <w:rFonts w:hint="default" w:ascii="仿宋" w:hAnsi="仿宋" w:eastAsia="仿宋" w:cs="仿宋"/>
          <w:b w:val="0"/>
          <w:i w:val="0"/>
          <w:caps w:val="0"/>
          <w:color w:val="00000A"/>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人（最终以学校下达的招生计划为准）。</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四、报考条件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、满足《贵州大学</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年博士招生章程》规定的各项基本报考条件。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eastAsia" w:ascii="微软雅黑" w:hAnsi="微软雅黑" w:eastAsia="微软雅黑" w:cs="微软雅黑"/>
          <w:i w:val="0"/>
          <w:caps w:val="0"/>
          <w:color w:val="00000A"/>
          <w:spacing w:val="0"/>
          <w:sz w:val="27"/>
          <w:szCs w:val="27"/>
          <w:shd w:val="clear" w:fill="FFFFFF"/>
          <w:lang w:eastAsia="zh-CN"/>
        </w:rPr>
        <w:t>外国语水平要求</w:t>
      </w:r>
      <w:r>
        <w:rPr>
          <w:rFonts w:hint="eastAsia" w:ascii="微软雅黑" w:hAnsi="微软雅黑" w:eastAsia="微软雅黑" w:cs="微软雅黑"/>
          <w:i w:val="0"/>
          <w:caps w:val="0"/>
          <w:color w:val="000000"/>
          <w:spacing w:val="0"/>
          <w:sz w:val="27"/>
          <w:szCs w:val="27"/>
          <w:shd w:val="clear" w:fill="FFFFFF"/>
          <w:lang w:eastAsia="zh-CN"/>
        </w:rPr>
        <w:t>（满足其中一项即可）</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）通过全国大学英语六级考试且成绩在</w:t>
      </w:r>
      <w:r>
        <w:rPr>
          <w:rFonts w:hint="default" w:ascii="仿宋" w:hAnsi="仿宋" w:eastAsia="仿宋" w:cs="仿宋"/>
          <w:b w:val="0"/>
          <w:i w:val="0"/>
          <w:caps w:val="0"/>
          <w:color w:val="000000"/>
          <w:spacing w:val="0"/>
          <w:sz w:val="21"/>
          <w:szCs w:val="21"/>
          <w:shd w:val="clear" w:fill="FFFFFF"/>
          <w:lang w:val="en-US"/>
        </w:rPr>
        <w:t>425</w:t>
      </w:r>
      <w:r>
        <w:rPr>
          <w:rFonts w:hint="eastAsia" w:ascii="微软雅黑" w:hAnsi="微软雅黑" w:eastAsia="微软雅黑" w:cs="微软雅黑"/>
          <w:b w:val="0"/>
          <w:i w:val="0"/>
          <w:caps w:val="0"/>
          <w:color w:val="000000"/>
          <w:spacing w:val="0"/>
          <w:sz w:val="21"/>
          <w:szCs w:val="21"/>
          <w:shd w:val="clear" w:fill="FFFFFF"/>
          <w:lang w:eastAsia="zh-CN"/>
        </w:rPr>
        <w:t>分及以上，或通过全国大学英语四级考试且成绩为优秀（四级成绩</w:t>
      </w:r>
      <w:r>
        <w:rPr>
          <w:rFonts w:hint="default" w:ascii="仿宋" w:hAnsi="仿宋" w:eastAsia="仿宋" w:cs="仿宋"/>
          <w:b w:val="0"/>
          <w:i w:val="0"/>
          <w:caps w:val="0"/>
          <w:color w:val="000000"/>
          <w:spacing w:val="0"/>
          <w:sz w:val="21"/>
          <w:szCs w:val="21"/>
          <w:shd w:val="clear" w:fill="FFFFFF"/>
          <w:lang w:val="en-US"/>
        </w:rPr>
        <w:t>550</w:t>
      </w:r>
      <w:r>
        <w:rPr>
          <w:rFonts w:hint="eastAsia" w:ascii="微软雅黑" w:hAnsi="微软雅黑" w:eastAsia="微软雅黑" w:cs="微软雅黑"/>
          <w:b w:val="0"/>
          <w:i w:val="0"/>
          <w:caps w:val="0"/>
          <w:color w:val="000000"/>
          <w:spacing w:val="0"/>
          <w:sz w:val="21"/>
          <w:szCs w:val="21"/>
          <w:shd w:val="clear" w:fill="FFFFFF"/>
          <w:lang w:eastAsia="zh-CN"/>
        </w:rPr>
        <w:t>分及以上）；</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）通过学院组织的英语考试；</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3</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TOEFL</w:t>
      </w:r>
      <w:r>
        <w:rPr>
          <w:rFonts w:hint="eastAsia" w:ascii="微软雅黑" w:hAnsi="微软雅黑" w:eastAsia="微软雅黑" w:cs="微软雅黑"/>
          <w:b w:val="0"/>
          <w:i w:val="0"/>
          <w:caps w:val="0"/>
          <w:color w:val="000000"/>
          <w:spacing w:val="0"/>
          <w:sz w:val="21"/>
          <w:szCs w:val="21"/>
          <w:shd w:val="clear" w:fill="FFFFFF"/>
          <w:lang w:eastAsia="zh-CN"/>
        </w:rPr>
        <w:t>成绩≥</w:t>
      </w:r>
      <w:r>
        <w:rPr>
          <w:rFonts w:hint="default" w:ascii="仿宋" w:hAnsi="仿宋" w:eastAsia="仿宋" w:cs="仿宋"/>
          <w:b w:val="0"/>
          <w:i w:val="0"/>
          <w:caps w:val="0"/>
          <w:color w:val="000000"/>
          <w:spacing w:val="0"/>
          <w:sz w:val="21"/>
          <w:szCs w:val="21"/>
          <w:shd w:val="clear" w:fill="FFFFFF"/>
          <w:lang w:val="en-US"/>
        </w:rPr>
        <w:t>85</w:t>
      </w:r>
      <w:r>
        <w:rPr>
          <w:rFonts w:hint="eastAsia" w:ascii="微软雅黑" w:hAnsi="微软雅黑" w:eastAsia="微软雅黑" w:cs="微软雅黑"/>
          <w:b w:val="0"/>
          <w:i w:val="0"/>
          <w:caps w:val="0"/>
          <w:color w:val="000000"/>
          <w:spacing w:val="0"/>
          <w:sz w:val="21"/>
          <w:szCs w:val="21"/>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4</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IELTS</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A</w:t>
      </w:r>
      <w:r>
        <w:rPr>
          <w:rFonts w:hint="eastAsia" w:ascii="微软雅黑" w:hAnsi="微软雅黑" w:eastAsia="微软雅黑" w:cs="微软雅黑"/>
          <w:b w:val="0"/>
          <w:i w:val="0"/>
          <w:caps w:val="0"/>
          <w:color w:val="000000"/>
          <w:spacing w:val="0"/>
          <w:sz w:val="21"/>
          <w:szCs w:val="21"/>
          <w:shd w:val="clear" w:fill="FFFFFF"/>
          <w:lang w:eastAsia="zh-CN"/>
        </w:rPr>
        <w:t>类学术类）成绩</w:t>
      </w:r>
      <w:r>
        <w:rPr>
          <w:rFonts w:hint="default" w:ascii="仿宋" w:hAnsi="仿宋" w:eastAsia="仿宋" w:cs="仿宋"/>
          <w:b w:val="0"/>
          <w:i w:val="0"/>
          <w:caps w:val="0"/>
          <w:color w:val="000000"/>
          <w:spacing w:val="0"/>
          <w:sz w:val="21"/>
          <w:szCs w:val="21"/>
          <w:shd w:val="clear" w:fill="FFFFFF"/>
          <w:lang w:val="en-US"/>
        </w:rPr>
        <w:t>6</w:t>
      </w:r>
      <w:r>
        <w:rPr>
          <w:rFonts w:hint="eastAsia" w:ascii="微软雅黑" w:hAnsi="微软雅黑" w:eastAsia="微软雅黑" w:cs="微软雅黑"/>
          <w:b w:val="0"/>
          <w:i w:val="0"/>
          <w:caps w:val="0"/>
          <w:color w:val="000000"/>
          <w:spacing w:val="0"/>
          <w:sz w:val="21"/>
          <w:szCs w:val="21"/>
          <w:shd w:val="clear" w:fill="FFFFFF"/>
          <w:lang w:eastAsia="zh-CN"/>
        </w:rPr>
        <w:t>分及以上；</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5</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GRE</w:t>
      </w:r>
      <w:r>
        <w:rPr>
          <w:rFonts w:hint="eastAsia" w:ascii="微软雅黑" w:hAnsi="微软雅黑" w:eastAsia="微软雅黑" w:cs="微软雅黑"/>
          <w:b w:val="0"/>
          <w:i w:val="0"/>
          <w:caps w:val="0"/>
          <w:color w:val="000000"/>
          <w:spacing w:val="0"/>
          <w:sz w:val="21"/>
          <w:szCs w:val="21"/>
          <w:shd w:val="clear" w:fill="FFFFFF"/>
          <w:lang w:eastAsia="zh-CN"/>
        </w:rPr>
        <w:t>成绩</w:t>
      </w:r>
      <w:r>
        <w:rPr>
          <w:rFonts w:hint="default" w:ascii="仿宋" w:hAnsi="仿宋" w:eastAsia="仿宋" w:cs="仿宋"/>
          <w:b w:val="0"/>
          <w:i w:val="0"/>
          <w:caps w:val="0"/>
          <w:color w:val="000000"/>
          <w:spacing w:val="0"/>
          <w:sz w:val="21"/>
          <w:szCs w:val="21"/>
          <w:shd w:val="clear" w:fill="FFFFFF"/>
          <w:lang w:val="en-US"/>
        </w:rPr>
        <w:t>1300</w:t>
      </w:r>
      <w:r>
        <w:rPr>
          <w:rFonts w:hint="eastAsia" w:ascii="微软雅黑" w:hAnsi="微软雅黑" w:eastAsia="微软雅黑" w:cs="微软雅黑"/>
          <w:b w:val="0"/>
          <w:i w:val="0"/>
          <w:caps w:val="0"/>
          <w:color w:val="000000"/>
          <w:spacing w:val="0"/>
          <w:sz w:val="21"/>
          <w:szCs w:val="21"/>
          <w:shd w:val="clear" w:fill="FFFFFF"/>
          <w:lang w:eastAsia="zh-CN"/>
        </w:rPr>
        <w:t>分及以上</w:t>
      </w:r>
      <w:r>
        <w:rPr>
          <w:rFonts w:hint="default" w:ascii="仿宋" w:hAnsi="仿宋" w:eastAsia="仿宋" w:cs="仿宋"/>
          <w:b w:val="0"/>
          <w:i w:val="0"/>
          <w:caps w:val="0"/>
          <w:color w:val="000000"/>
          <w:spacing w:val="0"/>
          <w:sz w:val="21"/>
          <w:szCs w:val="21"/>
          <w:shd w:val="clear" w:fill="FFFFFF"/>
          <w:lang w:val="en-US"/>
        </w:rPr>
        <w:t>(</w:t>
      </w:r>
      <w:r>
        <w:rPr>
          <w:rFonts w:hint="eastAsia" w:ascii="微软雅黑" w:hAnsi="微软雅黑" w:eastAsia="微软雅黑" w:cs="微软雅黑"/>
          <w:b w:val="0"/>
          <w:i w:val="0"/>
          <w:caps w:val="0"/>
          <w:color w:val="000000"/>
          <w:spacing w:val="0"/>
          <w:sz w:val="21"/>
          <w:szCs w:val="21"/>
          <w:shd w:val="clear" w:fill="FFFFFF"/>
          <w:lang w:eastAsia="zh-CN"/>
        </w:rPr>
        <w:t>新标准</w:t>
      </w:r>
      <w:r>
        <w:rPr>
          <w:rFonts w:hint="default" w:ascii="仿宋" w:hAnsi="仿宋" w:eastAsia="仿宋" w:cs="仿宋"/>
          <w:b w:val="0"/>
          <w:i w:val="0"/>
          <w:caps w:val="0"/>
          <w:color w:val="000000"/>
          <w:spacing w:val="0"/>
          <w:sz w:val="21"/>
          <w:szCs w:val="21"/>
          <w:shd w:val="clear" w:fill="FFFFFF"/>
          <w:lang w:val="en-US"/>
        </w:rPr>
        <w:t>310</w:t>
      </w:r>
      <w:r>
        <w:rPr>
          <w:rFonts w:hint="eastAsia" w:ascii="微软雅黑" w:hAnsi="微软雅黑" w:eastAsia="微软雅黑" w:cs="微软雅黑"/>
          <w:b w:val="0"/>
          <w:i w:val="0"/>
          <w:caps w:val="0"/>
          <w:color w:val="000000"/>
          <w:spacing w:val="0"/>
          <w:sz w:val="21"/>
          <w:szCs w:val="21"/>
          <w:shd w:val="clear" w:fill="FFFFFF"/>
          <w:lang w:eastAsia="zh-CN"/>
        </w:rPr>
        <w:t>分及以上）；</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6</w:t>
      </w:r>
      <w:r>
        <w:rPr>
          <w:rFonts w:hint="eastAsia" w:ascii="微软雅黑" w:hAnsi="微软雅黑" w:eastAsia="微软雅黑" w:cs="微软雅黑"/>
          <w:b w:val="0"/>
          <w:i w:val="0"/>
          <w:caps w:val="0"/>
          <w:color w:val="000000"/>
          <w:spacing w:val="0"/>
          <w:sz w:val="21"/>
          <w:szCs w:val="21"/>
          <w:shd w:val="clear" w:fill="FFFFFF"/>
          <w:lang w:eastAsia="zh-CN"/>
        </w:rPr>
        <w:t>）英语专业四级或八级考试合格；</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7</w:t>
      </w:r>
      <w:r>
        <w:rPr>
          <w:rFonts w:hint="eastAsia" w:ascii="微软雅黑" w:hAnsi="微软雅黑" w:eastAsia="微软雅黑" w:cs="微软雅黑"/>
          <w:b w:val="0"/>
          <w:i w:val="0"/>
          <w:caps w:val="0"/>
          <w:color w:val="000000"/>
          <w:spacing w:val="0"/>
          <w:sz w:val="21"/>
          <w:szCs w:val="21"/>
          <w:shd w:val="clear" w:fill="FFFFFF"/>
          <w:lang w:eastAsia="zh-CN"/>
        </w:rPr>
        <w:t>）在英语国家或地区获得</w:t>
      </w:r>
      <w:r>
        <w:rPr>
          <w:rFonts w:hint="eastAsia" w:ascii="微软雅黑" w:hAnsi="微软雅黑" w:eastAsia="微软雅黑" w:cs="微软雅黑"/>
          <w:i w:val="0"/>
          <w:caps w:val="0"/>
          <w:color w:val="000000"/>
          <w:spacing w:val="0"/>
          <w:sz w:val="21"/>
          <w:szCs w:val="21"/>
          <w:shd w:val="clear" w:fill="FFFFFF"/>
        </w:rPr>
        <w:t>所申请学科专业或相近专业的</w:t>
      </w:r>
      <w:r>
        <w:rPr>
          <w:rFonts w:hint="eastAsia" w:ascii="微软雅黑" w:hAnsi="微软雅黑" w:eastAsia="微软雅黑" w:cs="微软雅黑"/>
          <w:b w:val="0"/>
          <w:i w:val="0"/>
          <w:caps w:val="0"/>
          <w:color w:val="000000"/>
          <w:spacing w:val="0"/>
          <w:sz w:val="21"/>
          <w:szCs w:val="21"/>
          <w:shd w:val="clear" w:fill="FFFFFF"/>
          <w:lang w:eastAsia="zh-CN"/>
        </w:rPr>
        <w:t>硕士学位且获得教育部留学服务中心提供的学位认证。</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ascii="仿宋_gb2312" w:hAnsi="仿宋_gb2312" w:eastAsia="仿宋_gb2312" w:cs="仿宋_gb2312"/>
          <w:i w:val="0"/>
          <w:caps w:val="0"/>
          <w:color w:val="00000A"/>
          <w:spacing w:val="0"/>
          <w:sz w:val="27"/>
          <w:szCs w:val="27"/>
          <w:shd w:val="clear" w:fill="FFFFFF"/>
          <w:lang w:val="en-US"/>
        </w:rPr>
        <w:t>3</w:t>
      </w:r>
      <w:r>
        <w:rPr>
          <w:rFonts w:hint="eastAsia" w:ascii="微软雅黑" w:hAnsi="微软雅黑" w:eastAsia="微软雅黑" w:cs="微软雅黑"/>
          <w:i w:val="0"/>
          <w:caps w:val="0"/>
          <w:color w:val="00000A"/>
          <w:spacing w:val="0"/>
          <w:sz w:val="27"/>
          <w:szCs w:val="27"/>
          <w:shd w:val="clear" w:fill="FFFFFF"/>
          <w:lang w:eastAsia="zh-CN"/>
        </w:rPr>
        <w:t>、学术要求</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须至少有一篇属于所申请学科专业领域内的</w:t>
      </w:r>
      <w:r>
        <w:rPr>
          <w:rFonts w:hint="eastAsia" w:ascii="微软雅黑" w:hAnsi="微软雅黑" w:eastAsia="微软雅黑" w:cs="微软雅黑"/>
          <w:i w:val="0"/>
          <w:caps w:val="0"/>
          <w:color w:val="000000"/>
          <w:spacing w:val="0"/>
          <w:sz w:val="21"/>
          <w:szCs w:val="21"/>
          <w:shd w:val="clear" w:fill="FFFFFF"/>
        </w:rPr>
        <w:t>高水平</w:t>
      </w:r>
      <w:r>
        <w:rPr>
          <w:rFonts w:hint="eastAsia" w:ascii="微软雅黑" w:hAnsi="微软雅黑" w:eastAsia="微软雅黑" w:cs="微软雅黑"/>
          <w:b w:val="0"/>
          <w:i w:val="0"/>
          <w:caps w:val="0"/>
          <w:color w:val="000000"/>
          <w:spacing w:val="0"/>
          <w:sz w:val="21"/>
          <w:szCs w:val="21"/>
          <w:shd w:val="clear" w:fill="FFFFFF"/>
          <w:lang w:eastAsia="zh-CN"/>
        </w:rPr>
        <w:t>学术论文公开发表（独立或第一作者），或者有其他形式属于所申请学科专业领域内的相关科学研究成果发表（如公开出版的学术著作）。</w:t>
      </w:r>
    </w:p>
    <w:p>
      <w:pPr>
        <w:pStyle w:val="2"/>
        <w:keepNext w:val="0"/>
        <w:keepLines w:val="0"/>
        <w:widowControl/>
        <w:suppressLineNumbers w:val="0"/>
        <w:shd w:val="clear" w:fill="FFFFFF"/>
        <w:spacing w:before="0" w:beforeAutospacing="1" w:after="0" w:afterAutospacing="0" w:line="562" w:lineRule="atLeast"/>
        <w:ind w:left="0" w:right="0" w:firstLine="278"/>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注：应届毕业生申请者，可适度放宽对学术成果要求。</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4</w:t>
      </w:r>
      <w:r>
        <w:rPr>
          <w:rFonts w:hint="eastAsia" w:ascii="微软雅黑" w:hAnsi="微软雅黑" w:eastAsia="微软雅黑" w:cs="微软雅黑"/>
          <w:b w:val="0"/>
          <w:i w:val="0"/>
          <w:caps w:val="0"/>
          <w:color w:val="000000"/>
          <w:spacing w:val="0"/>
          <w:sz w:val="21"/>
          <w:szCs w:val="21"/>
          <w:shd w:val="clear" w:fill="FFFFFF"/>
          <w:lang w:eastAsia="zh-CN"/>
        </w:rPr>
        <w:t>、其他要求</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）学历要求：攻读硕士学位期间的专业方向原则上要与所报考的博士导师研究方向相同或相近。</w:t>
      </w:r>
    </w:p>
    <w:p>
      <w:pPr>
        <w:pStyle w:val="2"/>
        <w:keepNext w:val="0"/>
        <w:keepLines w:val="0"/>
        <w:widowControl/>
        <w:suppressLineNumbers w:val="0"/>
        <w:shd w:val="clear" w:fill="FFFFFF"/>
        <w:spacing w:before="0" w:beforeAutospacing="1" w:after="0" w:afterAutospacing="0" w:line="562" w:lineRule="atLeast"/>
        <w:ind w:left="0" w:right="0" w:firstLine="0"/>
        <w:jc w:val="both"/>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五、报名</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、网上报名</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ascii="Times New Roman" w:hAnsi="Times New Roman" w:eastAsia="微软雅黑" w:cs="Times New Roman"/>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eastAsia="zh-CN"/>
        </w:rPr>
        <w:t>由于招生指标限制，参加“申请</w:t>
      </w:r>
      <w:r>
        <w:rPr>
          <w:rFonts w:hint="default" w:ascii="Times New Roman" w:hAnsi="Times New Roman" w:eastAsia="微软雅黑" w:cs="Times New Roman"/>
          <w:b w:val="0"/>
          <w:i w:val="0"/>
          <w:caps w:val="0"/>
          <w:color w:val="000000"/>
          <w:spacing w:val="0"/>
          <w:sz w:val="21"/>
          <w:szCs w:val="21"/>
          <w:shd w:val="clear" w:fill="FFFFFF"/>
          <w:lang w:val="en-US"/>
        </w:rPr>
        <w:t>-</w:t>
      </w:r>
      <w:r>
        <w:rPr>
          <w:rFonts w:hint="default" w:ascii="仿宋" w:hAnsi="仿宋" w:eastAsia="仿宋" w:cs="仿宋"/>
          <w:b w:val="0"/>
          <w:i w:val="0"/>
          <w:caps w:val="0"/>
          <w:color w:val="000000"/>
          <w:spacing w:val="0"/>
          <w:sz w:val="21"/>
          <w:szCs w:val="21"/>
          <w:shd w:val="clear" w:fill="FFFFFF"/>
          <w:lang w:eastAsia="zh-CN"/>
        </w:rPr>
        <w:t>考核”制的考生，须在报考前征得报考导师同意。</w:t>
      </w:r>
    </w:p>
    <w:p>
      <w:pPr>
        <w:pStyle w:val="2"/>
        <w:keepNext w:val="0"/>
        <w:keepLines w:val="0"/>
        <w:widowControl/>
        <w:suppressLineNumbers w:val="0"/>
        <w:shd w:val="clear" w:fill="FFFFFF"/>
        <w:spacing w:before="0" w:beforeAutospacing="1" w:after="0" w:afterAutospacing="0" w:line="562" w:lineRule="atLeast"/>
        <w:ind w:left="0" w:right="0" w:firstLine="550"/>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Times New Roman" w:hAnsi="Times New Roman" w:eastAsia="微软雅黑" w:cs="Times New Roman"/>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eastAsia="zh-CN"/>
        </w:rPr>
        <w:t>报名网址：中国研究生招生信息网</w:t>
      </w:r>
      <w:r>
        <w:rPr>
          <w:rFonts w:hint="default" w:ascii="Times New Roman" w:hAnsi="Times New Roman" w:eastAsia="微软雅黑" w:cs="Times New Roman"/>
          <w:b w:val="0"/>
          <w:i w:val="0"/>
          <w:caps w:val="0"/>
          <w:color w:val="000000"/>
          <w:spacing w:val="0"/>
          <w:sz w:val="21"/>
          <w:szCs w:val="21"/>
          <w:shd w:val="clear" w:fill="FFFFFF"/>
          <w:lang w:val="en-US"/>
        </w:rPr>
        <w:t>http://yz.chsi.com.cn/bsbm</w:t>
      </w:r>
      <w:r>
        <w:rPr>
          <w:rFonts w:hint="default" w:ascii="仿宋" w:hAnsi="仿宋" w:eastAsia="仿宋" w:cs="仿宋"/>
          <w:b w:val="0"/>
          <w:i w:val="0"/>
          <w:caps w:val="0"/>
          <w:color w:val="000000"/>
          <w:spacing w:val="0"/>
          <w:sz w:val="21"/>
          <w:szCs w:val="21"/>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eastAsia="zh-CN"/>
        </w:rPr>
        <w:t>（</w:t>
      </w:r>
      <w:r>
        <w:rPr>
          <w:rFonts w:hint="default" w:ascii="Times New Roman" w:hAnsi="Times New Roman" w:eastAsia="微软雅黑" w:cs="Times New Roman"/>
          <w:b w:val="0"/>
          <w:i w:val="0"/>
          <w:caps w:val="0"/>
          <w:color w:val="000000"/>
          <w:spacing w:val="0"/>
          <w:sz w:val="21"/>
          <w:szCs w:val="21"/>
          <w:shd w:val="clear" w:fill="FFFFFF"/>
          <w:lang w:val="en-US"/>
        </w:rPr>
        <w:t>3</w:t>
      </w:r>
      <w:r>
        <w:rPr>
          <w:rFonts w:hint="default" w:ascii="仿宋" w:hAnsi="仿宋" w:eastAsia="仿宋" w:cs="仿宋"/>
          <w:b w:val="0"/>
          <w:i w:val="0"/>
          <w:caps w:val="0"/>
          <w:color w:val="000000"/>
          <w:spacing w:val="0"/>
          <w:sz w:val="21"/>
          <w:szCs w:val="21"/>
          <w:shd w:val="clear" w:fill="FFFFFF"/>
          <w:lang w:eastAsia="zh-CN"/>
        </w:rPr>
        <w:t>）报名时间：</w:t>
      </w:r>
      <w:r>
        <w:rPr>
          <w:rFonts w:hint="eastAsia" w:ascii="宋体" w:hAnsi="宋体" w:eastAsia="宋体" w:cs="宋体"/>
          <w:i w:val="0"/>
          <w:caps w:val="0"/>
          <w:color w:val="000000"/>
          <w:spacing w:val="0"/>
          <w:sz w:val="27"/>
          <w:szCs w:val="27"/>
          <w:shd w:val="clear" w:fill="FFFFFF"/>
        </w:rPr>
        <w:t>2022年3月20日8:00—4月10日24:00，</w:t>
      </w:r>
      <w:r>
        <w:rPr>
          <w:rFonts w:hint="eastAsia" w:ascii="宋体" w:hAnsi="宋体" w:eastAsia="宋体" w:cs="宋体"/>
          <w:i w:val="0"/>
          <w:caps w:val="0"/>
          <w:color w:val="000000"/>
          <w:spacing w:val="0"/>
          <w:sz w:val="24"/>
          <w:szCs w:val="24"/>
          <w:shd w:val="clear" w:fill="FFFFFF"/>
        </w:rPr>
        <w:t>逾期不予补报</w:t>
      </w:r>
      <w:r>
        <w:rPr>
          <w:rFonts w:hint="default" w:ascii="仿宋" w:hAnsi="仿宋" w:eastAsia="仿宋" w:cs="仿宋"/>
          <w:b w:val="0"/>
          <w:i w:val="0"/>
          <w:caps w:val="0"/>
          <w:color w:val="000000"/>
          <w:spacing w:val="0"/>
          <w:sz w:val="21"/>
          <w:szCs w:val="21"/>
          <w:shd w:val="clear" w:fill="FFFFFF"/>
          <w:lang w:eastAsia="zh-CN"/>
        </w:rPr>
        <w:t>，具体时间以贵州大学研究生院网站通知为准（</w:t>
      </w:r>
      <w:r>
        <w:rPr>
          <w:rFonts w:hint="default" w:ascii="Times New Roman" w:hAnsi="Times New Roman" w:eastAsia="微软雅黑" w:cs="Times New Roman"/>
          <w:b w:val="0"/>
          <w:i w:val="0"/>
          <w:caps w:val="0"/>
          <w:color w:val="000000"/>
          <w:spacing w:val="0"/>
          <w:sz w:val="21"/>
          <w:szCs w:val="21"/>
          <w:shd w:val="clear" w:fill="FFFFFF"/>
          <w:lang w:val="en-US"/>
        </w:rPr>
        <w:t>http://gs.gzu.edu.cn/</w:t>
      </w:r>
      <w:r>
        <w:rPr>
          <w:rFonts w:hint="default" w:ascii="仿宋" w:hAnsi="仿宋" w:eastAsia="仿宋" w:cs="仿宋"/>
          <w:b w:val="0"/>
          <w:i w:val="0"/>
          <w:caps w:val="0"/>
          <w:color w:val="000000"/>
          <w:spacing w:val="0"/>
          <w:sz w:val="21"/>
          <w:szCs w:val="21"/>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Times New Roman" w:hAnsi="Times New Roman" w:eastAsia="微软雅黑" w:cs="Times New Roman"/>
          <w:b w:val="0"/>
          <w:i w:val="0"/>
          <w:caps w:val="0"/>
          <w:color w:val="000000"/>
          <w:spacing w:val="0"/>
          <w:sz w:val="21"/>
          <w:szCs w:val="21"/>
          <w:shd w:val="clear" w:fill="FFFFFF"/>
          <w:lang w:val="en-US"/>
        </w:rPr>
        <w:t>4</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eastAsia="zh-CN"/>
        </w:rPr>
        <w:t>报名考试费</w:t>
      </w:r>
      <w:r>
        <w:rPr>
          <w:rFonts w:hint="default" w:ascii="Times New Roman" w:hAnsi="Times New Roman" w:eastAsia="微软雅黑" w:cs="Times New Roman"/>
          <w:b w:val="0"/>
          <w:i w:val="0"/>
          <w:caps w:val="0"/>
          <w:color w:val="000000"/>
          <w:spacing w:val="0"/>
          <w:sz w:val="21"/>
          <w:szCs w:val="21"/>
          <w:shd w:val="clear" w:fill="FFFFFF"/>
          <w:lang w:val="en-US"/>
        </w:rPr>
        <w:t>180</w:t>
      </w:r>
      <w:r>
        <w:rPr>
          <w:rFonts w:hint="default" w:ascii="仿宋" w:hAnsi="仿宋" w:eastAsia="仿宋" w:cs="仿宋"/>
          <w:b w:val="0"/>
          <w:i w:val="0"/>
          <w:caps w:val="0"/>
          <w:color w:val="000000"/>
          <w:spacing w:val="0"/>
          <w:sz w:val="21"/>
          <w:szCs w:val="21"/>
          <w:shd w:val="clear" w:fill="FFFFFF"/>
          <w:lang w:eastAsia="zh-CN"/>
        </w:rPr>
        <w:t>元，</w:t>
      </w:r>
      <w:r>
        <w:rPr>
          <w:rFonts w:hint="eastAsia" w:ascii="微软雅黑" w:hAnsi="微软雅黑" w:eastAsia="微软雅黑" w:cs="微软雅黑"/>
          <w:b w:val="0"/>
          <w:i w:val="0"/>
          <w:caps w:val="0"/>
          <w:color w:val="000000"/>
          <w:spacing w:val="0"/>
          <w:sz w:val="21"/>
          <w:szCs w:val="21"/>
          <w:shd w:val="clear" w:fill="FFFFFF"/>
          <w:lang w:eastAsia="zh-CN"/>
        </w:rPr>
        <w:t>在网上报名时缴纳；未在规定时间内缴纳报名费的考生，报名信息无效；报名费一经缴纳，概不退费。</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、提交材料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考生须在</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w:t>
      </w:r>
      <w:r>
        <w:rPr>
          <w:rFonts w:hint="default" w:ascii="仿宋" w:hAnsi="仿宋" w:eastAsia="仿宋" w:cs="仿宋"/>
          <w:b w:val="0"/>
          <w:i w:val="0"/>
          <w:caps w:val="0"/>
          <w:color w:val="000000"/>
          <w:spacing w:val="0"/>
          <w:sz w:val="21"/>
          <w:szCs w:val="21"/>
          <w:shd w:val="clear" w:fill="FFFFFF"/>
          <w:lang w:val="en-US"/>
        </w:rPr>
        <w:t>4</w:t>
      </w:r>
      <w:r>
        <w:rPr>
          <w:rFonts w:hint="eastAsia" w:ascii="微软雅黑" w:hAnsi="微软雅黑" w:eastAsia="微软雅黑" w:cs="微软雅黑"/>
          <w:b w:val="0"/>
          <w:i w:val="0"/>
          <w:caps w:val="0"/>
          <w:color w:val="000000"/>
          <w:spacing w:val="0"/>
          <w:sz w:val="21"/>
          <w:szCs w:val="21"/>
          <w:shd w:val="clear" w:fill="FFFFFF"/>
          <w:lang w:eastAsia="zh-CN"/>
        </w:rPr>
        <w:t>月</w:t>
      </w:r>
      <w:r>
        <w:rPr>
          <w:rFonts w:hint="default" w:ascii="仿宋" w:hAnsi="仿宋" w:eastAsia="仿宋" w:cs="仿宋"/>
          <w:b w:val="0"/>
          <w:i w:val="0"/>
          <w:caps w:val="0"/>
          <w:color w:val="000000"/>
          <w:spacing w:val="0"/>
          <w:sz w:val="21"/>
          <w:szCs w:val="21"/>
          <w:shd w:val="clear" w:fill="FFFFFF"/>
          <w:lang w:val="en-US"/>
        </w:rPr>
        <w:t>20</w:t>
      </w:r>
      <w:r>
        <w:rPr>
          <w:rFonts w:hint="eastAsia" w:ascii="微软雅黑" w:hAnsi="微软雅黑" w:eastAsia="微软雅黑" w:cs="微软雅黑"/>
          <w:b w:val="0"/>
          <w:i w:val="0"/>
          <w:caps w:val="0"/>
          <w:color w:val="000000"/>
          <w:spacing w:val="0"/>
          <w:sz w:val="21"/>
          <w:szCs w:val="21"/>
          <w:shd w:val="clear" w:fill="FFFFFF"/>
          <w:lang w:eastAsia="zh-CN"/>
        </w:rPr>
        <w:t>日前向学院提交以下纸质申请材料：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①</w:t>
      </w:r>
      <w:r>
        <w:rPr>
          <w:rFonts w:hint="eastAsia" w:ascii="微软雅黑" w:hAnsi="微软雅黑" w:eastAsia="微软雅黑" w:cs="微软雅黑"/>
          <w:b w:val="0"/>
          <w:i w:val="0"/>
          <w:caps w:val="0"/>
          <w:color w:val="000000"/>
          <w:spacing w:val="0"/>
          <w:sz w:val="21"/>
          <w:szCs w:val="21"/>
          <w:shd w:val="clear" w:fill="FFFFFF"/>
          <w:lang w:eastAsia="zh-CN"/>
        </w:rPr>
        <w:t>网上报名时打印的报考攻读博士学位研究生报名信息表；</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②</w:t>
      </w:r>
      <w:r>
        <w:rPr>
          <w:rFonts w:hint="eastAsia" w:ascii="微软雅黑" w:hAnsi="微软雅黑" w:eastAsia="微软雅黑" w:cs="微软雅黑"/>
          <w:b w:val="0"/>
          <w:i w:val="0"/>
          <w:caps w:val="0"/>
          <w:color w:val="000000"/>
          <w:spacing w:val="0"/>
          <w:sz w:val="21"/>
          <w:szCs w:val="21"/>
          <w:shd w:val="clear" w:fill="FFFFFF"/>
          <w:lang w:eastAsia="zh-CN"/>
        </w:rPr>
        <w:t>身份证、研究生证（仅针对应届毕业生）复印件；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③</w:t>
      </w:r>
      <w:r>
        <w:rPr>
          <w:rFonts w:hint="eastAsia" w:ascii="微软雅黑" w:hAnsi="微软雅黑" w:eastAsia="微软雅黑" w:cs="微软雅黑"/>
          <w:b w:val="0"/>
          <w:i w:val="0"/>
          <w:caps w:val="0"/>
          <w:color w:val="000000"/>
          <w:spacing w:val="0"/>
          <w:sz w:val="21"/>
          <w:szCs w:val="21"/>
          <w:shd w:val="clear" w:fill="FFFFFF"/>
          <w:lang w:eastAsia="zh-CN"/>
        </w:rPr>
        <w:t>申请者须提供硕士阶段的学历、学位认证报告；</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④</w:t>
      </w:r>
      <w:r>
        <w:rPr>
          <w:rFonts w:hint="eastAsia" w:ascii="微软雅黑" w:hAnsi="微软雅黑" w:eastAsia="微软雅黑" w:cs="微软雅黑"/>
          <w:b w:val="0"/>
          <w:i w:val="0"/>
          <w:caps w:val="0"/>
          <w:color w:val="000000"/>
          <w:spacing w:val="0"/>
          <w:sz w:val="21"/>
          <w:szCs w:val="21"/>
          <w:shd w:val="clear" w:fill="FFFFFF"/>
          <w:lang w:eastAsia="zh-CN"/>
        </w:rPr>
        <w:t>硕士阶段的课程学习成绩单（须授课单位或档案保存单位盖章）；</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⑤</w:t>
      </w:r>
      <w:r>
        <w:rPr>
          <w:rFonts w:hint="eastAsia" w:ascii="微软雅黑" w:hAnsi="微软雅黑" w:eastAsia="微软雅黑" w:cs="微软雅黑"/>
          <w:b w:val="0"/>
          <w:i w:val="0"/>
          <w:caps w:val="0"/>
          <w:color w:val="000000"/>
          <w:spacing w:val="0"/>
          <w:sz w:val="21"/>
          <w:szCs w:val="21"/>
          <w:shd w:val="clear" w:fill="FFFFFF"/>
          <w:lang w:eastAsia="zh-CN"/>
        </w:rPr>
        <w:t>外语水平成绩证明复印件；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⑥</w:t>
      </w:r>
      <w:r>
        <w:rPr>
          <w:rFonts w:hint="eastAsia" w:ascii="微软雅黑" w:hAnsi="微软雅黑" w:eastAsia="微软雅黑" w:cs="微软雅黑"/>
          <w:b w:val="0"/>
          <w:i w:val="0"/>
          <w:caps w:val="0"/>
          <w:color w:val="000000"/>
          <w:spacing w:val="0"/>
          <w:sz w:val="21"/>
          <w:szCs w:val="21"/>
          <w:shd w:val="clear" w:fill="FFFFFF"/>
          <w:lang w:eastAsia="zh-CN"/>
        </w:rPr>
        <w:t>应届生须提供学位论文初稿（或硕士学位论文开题报告，或研究工作进展情况）；往届生须提供硕士学位论文；</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⑦</w:t>
      </w:r>
      <w:r>
        <w:rPr>
          <w:rFonts w:hint="eastAsia" w:ascii="微软雅黑" w:hAnsi="微软雅黑" w:eastAsia="微软雅黑" w:cs="微软雅黑"/>
          <w:b w:val="0"/>
          <w:i w:val="0"/>
          <w:caps w:val="0"/>
          <w:color w:val="000000"/>
          <w:spacing w:val="0"/>
          <w:sz w:val="21"/>
          <w:szCs w:val="21"/>
          <w:shd w:val="clear" w:fill="FFFFFF"/>
          <w:lang w:eastAsia="zh-CN"/>
        </w:rPr>
        <w:t>具有代表性的研究成果：公开发表的学术论文复印件或其它主要研究成果的证明材料；</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⑧</w:t>
      </w:r>
      <w:r>
        <w:rPr>
          <w:rFonts w:hint="eastAsia" w:ascii="微软雅黑" w:hAnsi="微软雅黑" w:eastAsia="微软雅黑" w:cs="微软雅黑"/>
          <w:b w:val="0"/>
          <w:i w:val="0"/>
          <w:caps w:val="0"/>
          <w:color w:val="000000"/>
          <w:spacing w:val="0"/>
          <w:sz w:val="21"/>
          <w:szCs w:val="21"/>
          <w:shd w:val="clear" w:fill="FFFFFF"/>
          <w:lang w:eastAsia="zh-CN"/>
        </w:rPr>
        <w:t>攻读博士学位期间拟进行的科学研究设想（科研规划）；</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A"/>
          <w:spacing w:val="0"/>
          <w:sz w:val="21"/>
          <w:szCs w:val="21"/>
          <w:shd w:val="clear" w:fill="FFFFFF"/>
        </w:rPr>
        <w:t> ⑨</w:t>
      </w:r>
      <w:r>
        <w:rPr>
          <w:rFonts w:hint="eastAsia" w:ascii="微软雅黑" w:hAnsi="微软雅黑" w:eastAsia="微软雅黑" w:cs="微软雅黑"/>
          <w:b w:val="0"/>
          <w:i w:val="0"/>
          <w:caps w:val="0"/>
          <w:color w:val="00000A"/>
          <w:spacing w:val="0"/>
          <w:sz w:val="21"/>
          <w:szCs w:val="21"/>
          <w:shd w:val="clear" w:fill="FFFFFF"/>
          <w:lang w:eastAsia="zh-CN"/>
        </w:rPr>
        <w:t>有至少两名所报考学科专业领域内的教授</w:t>
      </w:r>
      <w:r>
        <w:rPr>
          <w:rFonts w:hint="default" w:ascii="仿宋" w:hAnsi="仿宋" w:eastAsia="仿宋" w:cs="仿宋"/>
          <w:b w:val="0"/>
          <w:i w:val="0"/>
          <w:caps w:val="0"/>
          <w:color w:val="00000A"/>
          <w:spacing w:val="0"/>
          <w:sz w:val="21"/>
          <w:szCs w:val="21"/>
          <w:shd w:val="clear" w:fill="FFFFFF"/>
          <w:lang w:val="en-US"/>
        </w:rPr>
        <w:t>(</w:t>
      </w:r>
      <w:r>
        <w:rPr>
          <w:rFonts w:hint="eastAsia" w:ascii="微软雅黑" w:hAnsi="微软雅黑" w:eastAsia="微软雅黑" w:cs="微软雅黑"/>
          <w:b w:val="0"/>
          <w:i w:val="0"/>
          <w:caps w:val="0"/>
          <w:color w:val="00000A"/>
          <w:spacing w:val="0"/>
          <w:sz w:val="21"/>
          <w:szCs w:val="21"/>
          <w:shd w:val="clear" w:fill="FFFFFF"/>
          <w:lang w:eastAsia="zh-CN"/>
        </w:rPr>
        <w:t>或相当专业技术职称的专家</w:t>
      </w:r>
      <w:r>
        <w:rPr>
          <w:rFonts w:hint="default" w:ascii="仿宋" w:hAnsi="仿宋" w:eastAsia="仿宋" w:cs="仿宋"/>
          <w:b w:val="0"/>
          <w:i w:val="0"/>
          <w:caps w:val="0"/>
          <w:color w:val="00000A"/>
          <w:spacing w:val="0"/>
          <w:sz w:val="21"/>
          <w:szCs w:val="21"/>
          <w:shd w:val="clear" w:fill="FFFFFF"/>
          <w:lang w:val="en-US"/>
        </w:rPr>
        <w:t>)</w:t>
      </w:r>
      <w:r>
        <w:rPr>
          <w:rFonts w:hint="eastAsia" w:ascii="微软雅黑" w:hAnsi="微软雅黑" w:eastAsia="微软雅黑" w:cs="微软雅黑"/>
          <w:b w:val="0"/>
          <w:i w:val="0"/>
          <w:caps w:val="0"/>
          <w:color w:val="00000A"/>
          <w:spacing w:val="0"/>
          <w:sz w:val="21"/>
          <w:szCs w:val="21"/>
          <w:shd w:val="clear" w:fill="FFFFFF"/>
          <w:lang w:eastAsia="zh-CN"/>
        </w:rPr>
        <w:t>的书面推荐意见。</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其中，①</w:t>
      </w:r>
      <w:r>
        <w:rPr>
          <w:rFonts w:hint="default" w:ascii="仿宋" w:hAnsi="仿宋" w:eastAsia="仿宋" w:cs="仿宋"/>
          <w:b w:val="0"/>
          <w:i w:val="0"/>
          <w:caps w:val="0"/>
          <w:color w:val="000000"/>
          <w:spacing w:val="0"/>
          <w:sz w:val="21"/>
          <w:szCs w:val="21"/>
          <w:shd w:val="clear" w:fill="FFFFFF"/>
          <w:lang w:val="en-US"/>
        </w:rPr>
        <w:t>--⑧</w:t>
      </w:r>
      <w:r>
        <w:rPr>
          <w:rFonts w:hint="eastAsia" w:ascii="微软雅黑" w:hAnsi="微软雅黑" w:eastAsia="微软雅黑" w:cs="微软雅黑"/>
          <w:b w:val="0"/>
          <w:i w:val="0"/>
          <w:caps w:val="0"/>
          <w:color w:val="000000"/>
          <w:spacing w:val="0"/>
          <w:sz w:val="21"/>
          <w:szCs w:val="21"/>
          <w:shd w:val="clear" w:fill="FFFFFF"/>
          <w:lang w:eastAsia="zh-CN"/>
        </w:rPr>
        <w:t>项由申请者按顺序添加目录并装订成册，第⑨项由推荐人亲笔书写密封。</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申请材料必须确保真实、准确，一旦发现作假，将取消申请者的录取资格、入学资格和申请学位资格。申请材料一经提交，均不退还。</w:t>
      </w:r>
    </w:p>
    <w:p>
      <w:pPr>
        <w:pStyle w:val="2"/>
        <w:keepNext w:val="0"/>
        <w:keepLines w:val="0"/>
        <w:widowControl/>
        <w:suppressLineNumbers w:val="0"/>
        <w:shd w:val="clear" w:fill="FFFFFF"/>
        <w:spacing w:before="0" w:beforeAutospacing="1" w:after="0" w:afterAutospacing="0" w:line="562" w:lineRule="atLeast"/>
        <w:ind w:left="0" w:right="0" w:firstLine="0"/>
        <w:jc w:val="both"/>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六、材料审核</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、学院成立考核专家组，审查考生提交材料是否齐全，审核考生是否符合报考条件。</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、学院考核专家组对考生的申请材料进行评议，给出百分制成绩。专家组评审内容包括考生的学习成绩（</w:t>
      </w:r>
      <w:r>
        <w:rPr>
          <w:rFonts w:hint="default" w:ascii="仿宋" w:hAnsi="仿宋" w:eastAsia="仿宋" w:cs="仿宋"/>
          <w:b w:val="0"/>
          <w:i w:val="0"/>
          <w:caps w:val="0"/>
          <w:color w:val="000000"/>
          <w:spacing w:val="0"/>
          <w:sz w:val="21"/>
          <w:szCs w:val="21"/>
          <w:shd w:val="clear" w:fill="FFFFFF"/>
          <w:lang w:val="en-US"/>
        </w:rPr>
        <w:t>30%</w:t>
      </w:r>
      <w:r>
        <w:rPr>
          <w:rFonts w:hint="eastAsia" w:ascii="微软雅黑" w:hAnsi="微软雅黑" w:eastAsia="微软雅黑" w:cs="微软雅黑"/>
          <w:b w:val="0"/>
          <w:i w:val="0"/>
          <w:caps w:val="0"/>
          <w:color w:val="000000"/>
          <w:spacing w:val="0"/>
          <w:sz w:val="21"/>
          <w:szCs w:val="21"/>
          <w:shd w:val="clear" w:fill="FFFFFF"/>
          <w:lang w:eastAsia="zh-CN"/>
        </w:rPr>
        <w:t>）、参与各类研究实践情况（</w:t>
      </w:r>
      <w:r>
        <w:rPr>
          <w:rFonts w:hint="default" w:ascii="仿宋" w:hAnsi="仿宋" w:eastAsia="仿宋" w:cs="仿宋"/>
          <w:b w:val="0"/>
          <w:i w:val="0"/>
          <w:caps w:val="0"/>
          <w:color w:val="000000"/>
          <w:spacing w:val="0"/>
          <w:sz w:val="21"/>
          <w:szCs w:val="21"/>
          <w:shd w:val="clear" w:fill="FFFFFF"/>
          <w:lang w:val="en-US"/>
        </w:rPr>
        <w:t>20%</w:t>
      </w:r>
      <w:r>
        <w:rPr>
          <w:rFonts w:hint="eastAsia" w:ascii="微软雅黑" w:hAnsi="微软雅黑" w:eastAsia="微软雅黑" w:cs="微软雅黑"/>
          <w:b w:val="0"/>
          <w:i w:val="0"/>
          <w:caps w:val="0"/>
          <w:color w:val="000000"/>
          <w:spacing w:val="0"/>
          <w:sz w:val="21"/>
          <w:szCs w:val="21"/>
          <w:shd w:val="clear" w:fill="FFFFFF"/>
          <w:lang w:eastAsia="zh-CN"/>
        </w:rPr>
        <w:t>）、硕士论文、发表文章（</w:t>
      </w:r>
      <w:r>
        <w:rPr>
          <w:rFonts w:hint="default" w:ascii="仿宋" w:hAnsi="仿宋" w:eastAsia="仿宋" w:cs="仿宋"/>
          <w:b w:val="0"/>
          <w:i w:val="0"/>
          <w:caps w:val="0"/>
          <w:color w:val="000000"/>
          <w:spacing w:val="0"/>
          <w:sz w:val="21"/>
          <w:szCs w:val="21"/>
          <w:shd w:val="clear" w:fill="FFFFFF"/>
          <w:lang w:val="en-US"/>
        </w:rPr>
        <w:t>40%</w:t>
      </w:r>
      <w:r>
        <w:rPr>
          <w:rFonts w:hint="eastAsia" w:ascii="微软雅黑" w:hAnsi="微软雅黑" w:eastAsia="微软雅黑" w:cs="微软雅黑"/>
          <w:b w:val="0"/>
          <w:i w:val="0"/>
          <w:caps w:val="0"/>
          <w:color w:val="000000"/>
          <w:spacing w:val="0"/>
          <w:sz w:val="21"/>
          <w:szCs w:val="21"/>
          <w:shd w:val="clear" w:fill="FFFFFF"/>
          <w:lang w:eastAsia="zh-CN"/>
        </w:rPr>
        <w:t>）以及获奖（</w:t>
      </w:r>
      <w:r>
        <w:rPr>
          <w:rFonts w:hint="default" w:ascii="仿宋" w:hAnsi="仿宋" w:eastAsia="仿宋" w:cs="仿宋"/>
          <w:b w:val="0"/>
          <w:i w:val="0"/>
          <w:caps w:val="0"/>
          <w:color w:val="000000"/>
          <w:spacing w:val="0"/>
          <w:sz w:val="21"/>
          <w:szCs w:val="21"/>
          <w:shd w:val="clear" w:fill="FFFFFF"/>
          <w:lang w:val="en-US"/>
        </w:rPr>
        <w:t>10%</w:t>
      </w:r>
      <w:r>
        <w:rPr>
          <w:rFonts w:hint="eastAsia" w:ascii="微软雅黑" w:hAnsi="微软雅黑" w:eastAsia="微软雅黑" w:cs="微软雅黑"/>
          <w:b w:val="0"/>
          <w:i w:val="0"/>
          <w:caps w:val="0"/>
          <w:color w:val="000000"/>
          <w:spacing w:val="0"/>
          <w:sz w:val="21"/>
          <w:szCs w:val="21"/>
          <w:shd w:val="clear" w:fill="FFFFFF"/>
          <w:lang w:eastAsia="zh-CN"/>
        </w:rPr>
        <w:t>）等方面，给出百分制成绩（成绩在</w:t>
      </w:r>
      <w:r>
        <w:rPr>
          <w:rFonts w:hint="default" w:ascii="仿宋" w:hAnsi="仿宋" w:eastAsia="仿宋" w:cs="仿宋"/>
          <w:b w:val="0"/>
          <w:i w:val="0"/>
          <w:caps w:val="0"/>
          <w:color w:val="000000"/>
          <w:spacing w:val="0"/>
          <w:sz w:val="21"/>
          <w:szCs w:val="21"/>
          <w:shd w:val="clear" w:fill="FFFFFF"/>
          <w:lang w:val="en-US"/>
        </w:rPr>
        <w:t>60</w:t>
      </w:r>
      <w:r>
        <w:rPr>
          <w:rFonts w:hint="eastAsia" w:ascii="微软雅黑" w:hAnsi="微软雅黑" w:eastAsia="微软雅黑" w:cs="微软雅黑"/>
          <w:b w:val="0"/>
          <w:i w:val="0"/>
          <w:caps w:val="0"/>
          <w:color w:val="000000"/>
          <w:spacing w:val="0"/>
          <w:sz w:val="21"/>
          <w:szCs w:val="21"/>
          <w:shd w:val="clear" w:fill="FFFFFF"/>
          <w:lang w:eastAsia="zh-CN"/>
        </w:rPr>
        <w:t>分以下取消其申请资格）。</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3</w:t>
      </w:r>
      <w:r>
        <w:rPr>
          <w:rFonts w:hint="eastAsia" w:ascii="微软雅黑" w:hAnsi="微软雅黑" w:eastAsia="微软雅黑" w:cs="微软雅黑"/>
          <w:b w:val="0"/>
          <w:i w:val="0"/>
          <w:caps w:val="0"/>
          <w:color w:val="000000"/>
          <w:spacing w:val="0"/>
          <w:sz w:val="21"/>
          <w:szCs w:val="21"/>
          <w:shd w:val="clear" w:fill="FFFFFF"/>
          <w:lang w:eastAsia="zh-CN"/>
        </w:rPr>
        <w:t>、学院采取</w:t>
      </w:r>
      <w:r>
        <w:rPr>
          <w:rFonts w:hint="default" w:ascii="仿宋" w:hAnsi="仿宋" w:eastAsia="仿宋" w:cs="仿宋"/>
          <w:b w:val="0"/>
          <w:i w:val="0"/>
          <w:caps w:val="0"/>
          <w:color w:val="000000"/>
          <w:spacing w:val="0"/>
          <w:sz w:val="21"/>
          <w:szCs w:val="21"/>
          <w:shd w:val="clear" w:fill="FFFFFF"/>
          <w:lang w:val="en-US"/>
        </w:rPr>
        <w:t>1:1.2</w:t>
      </w:r>
      <w:r>
        <w:rPr>
          <w:rFonts w:hint="eastAsia" w:ascii="微软雅黑" w:hAnsi="微软雅黑" w:eastAsia="微软雅黑" w:cs="微软雅黑"/>
          <w:b w:val="0"/>
          <w:i w:val="0"/>
          <w:caps w:val="0"/>
          <w:color w:val="000000"/>
          <w:spacing w:val="0"/>
          <w:sz w:val="21"/>
          <w:szCs w:val="21"/>
          <w:shd w:val="clear" w:fill="FFFFFF"/>
          <w:lang w:eastAsia="zh-CN"/>
        </w:rPr>
        <w:t>差额考核的形式，择优确定通过初审的考生名单，并在学院网站上公示。</w:t>
      </w:r>
    </w:p>
    <w:p>
      <w:pPr>
        <w:pStyle w:val="2"/>
        <w:keepNext w:val="0"/>
        <w:keepLines w:val="0"/>
        <w:widowControl/>
        <w:suppressLineNumbers w:val="0"/>
        <w:shd w:val="clear" w:fill="FFFFFF"/>
        <w:spacing w:before="0" w:beforeAutospacing="1" w:after="0" w:afterAutospacing="0" w:line="562" w:lineRule="atLeast"/>
        <w:ind w:left="0" w:right="0" w:firstLine="0"/>
        <w:jc w:val="both"/>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七、综合考核</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、考核时间及地点</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考核时间：</w:t>
      </w:r>
      <w:r>
        <w:rPr>
          <w:rFonts w:hint="default" w:ascii="仿宋" w:hAnsi="仿宋" w:eastAsia="仿宋" w:cs="仿宋"/>
          <w:b w:val="0"/>
          <w:i w:val="0"/>
          <w:caps w:val="0"/>
          <w:color w:val="000000"/>
          <w:spacing w:val="0"/>
          <w:sz w:val="21"/>
          <w:szCs w:val="21"/>
          <w:shd w:val="clear" w:fill="FFFFFF"/>
          <w:lang w:val="en-US"/>
        </w:rPr>
        <w:t>2022</w:t>
      </w:r>
      <w:r>
        <w:rPr>
          <w:rFonts w:hint="eastAsia" w:ascii="微软雅黑" w:hAnsi="微软雅黑" w:eastAsia="微软雅黑" w:cs="微软雅黑"/>
          <w:b w:val="0"/>
          <w:i w:val="0"/>
          <w:caps w:val="0"/>
          <w:color w:val="000000"/>
          <w:spacing w:val="0"/>
          <w:sz w:val="21"/>
          <w:szCs w:val="21"/>
          <w:shd w:val="clear" w:fill="FFFFFF"/>
          <w:lang w:eastAsia="zh-CN"/>
        </w:rPr>
        <w:t>年</w:t>
      </w:r>
      <w:r>
        <w:rPr>
          <w:rFonts w:hint="default" w:ascii="仿宋" w:hAnsi="仿宋" w:eastAsia="仿宋" w:cs="仿宋"/>
          <w:b w:val="0"/>
          <w:i w:val="0"/>
          <w:caps w:val="0"/>
          <w:color w:val="000000"/>
          <w:spacing w:val="0"/>
          <w:sz w:val="21"/>
          <w:szCs w:val="21"/>
          <w:shd w:val="clear" w:fill="FFFFFF"/>
          <w:lang w:val="en-US"/>
        </w:rPr>
        <w:t>4</w:t>
      </w:r>
      <w:r>
        <w:rPr>
          <w:rFonts w:hint="eastAsia" w:ascii="微软雅黑" w:hAnsi="微软雅黑" w:eastAsia="微软雅黑" w:cs="微软雅黑"/>
          <w:b w:val="0"/>
          <w:i w:val="0"/>
          <w:caps w:val="0"/>
          <w:color w:val="000000"/>
          <w:spacing w:val="0"/>
          <w:sz w:val="21"/>
          <w:szCs w:val="21"/>
          <w:shd w:val="clear" w:fill="FFFFFF"/>
          <w:lang w:eastAsia="zh-CN"/>
        </w:rPr>
        <w:t>月</w:t>
      </w:r>
      <w:r>
        <w:rPr>
          <w:rFonts w:hint="default" w:ascii="仿宋" w:hAnsi="仿宋" w:eastAsia="仿宋" w:cs="仿宋"/>
          <w:b w:val="0"/>
          <w:i w:val="0"/>
          <w:caps w:val="0"/>
          <w:color w:val="000000"/>
          <w:spacing w:val="0"/>
          <w:sz w:val="21"/>
          <w:szCs w:val="21"/>
          <w:shd w:val="clear" w:fill="FFFFFF"/>
          <w:lang w:val="en-US"/>
        </w:rPr>
        <w:t>26</w:t>
      </w:r>
      <w:r>
        <w:rPr>
          <w:rFonts w:hint="eastAsia" w:ascii="微软雅黑" w:hAnsi="微软雅黑" w:eastAsia="微软雅黑" w:cs="微软雅黑"/>
          <w:b w:val="0"/>
          <w:i w:val="0"/>
          <w:caps w:val="0"/>
          <w:color w:val="000000"/>
          <w:spacing w:val="0"/>
          <w:sz w:val="21"/>
          <w:szCs w:val="21"/>
          <w:shd w:val="clear" w:fill="FFFFFF"/>
          <w:lang w:eastAsia="zh-CN"/>
        </w:rPr>
        <w:t>日下午</w:t>
      </w:r>
      <w:r>
        <w:rPr>
          <w:rFonts w:hint="default" w:ascii="仿宋" w:hAnsi="仿宋" w:eastAsia="仿宋" w:cs="仿宋"/>
          <w:b w:val="0"/>
          <w:i w:val="0"/>
          <w:caps w:val="0"/>
          <w:color w:val="000000"/>
          <w:spacing w:val="0"/>
          <w:sz w:val="21"/>
          <w:szCs w:val="21"/>
          <w:shd w:val="clear" w:fill="FFFFFF"/>
          <w:lang w:val="en-US"/>
        </w:rPr>
        <w:t>14:30</w:t>
      </w:r>
      <w:r>
        <w:rPr>
          <w:rFonts w:hint="eastAsia" w:ascii="微软雅黑" w:hAnsi="微软雅黑" w:eastAsia="微软雅黑" w:cs="微软雅黑"/>
          <w:b w:val="0"/>
          <w:i w:val="0"/>
          <w:caps w:val="0"/>
          <w:color w:val="000000"/>
          <w:spacing w:val="0"/>
          <w:sz w:val="21"/>
          <w:szCs w:val="21"/>
          <w:shd w:val="clear" w:fill="FFFFFF"/>
          <w:lang w:eastAsia="zh-CN"/>
        </w:rPr>
        <w:t>（暂定）。</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考核地点：博学楼</w:t>
      </w:r>
      <w:r>
        <w:rPr>
          <w:rFonts w:hint="default" w:ascii="仿宋" w:hAnsi="仿宋" w:eastAsia="仿宋" w:cs="仿宋"/>
          <w:b w:val="0"/>
          <w:i w:val="0"/>
          <w:caps w:val="0"/>
          <w:color w:val="000000"/>
          <w:spacing w:val="0"/>
          <w:sz w:val="21"/>
          <w:szCs w:val="21"/>
          <w:shd w:val="clear" w:fill="FFFFFF"/>
          <w:lang w:val="en-US"/>
        </w:rPr>
        <w:t>1017</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、考核内容</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招生单位组成含有报考导师参加的“综合考核专家组”，“综合考核专家组”由不少于</w:t>
      </w:r>
      <w:r>
        <w:rPr>
          <w:rFonts w:hint="default" w:ascii="仿宋" w:hAnsi="仿宋" w:eastAsia="仿宋" w:cs="仿宋"/>
          <w:b w:val="0"/>
          <w:i w:val="0"/>
          <w:caps w:val="0"/>
          <w:color w:val="000000"/>
          <w:spacing w:val="0"/>
          <w:sz w:val="21"/>
          <w:szCs w:val="21"/>
          <w:shd w:val="clear" w:fill="FFFFFF"/>
          <w:lang w:val="en-US"/>
        </w:rPr>
        <w:t>5</w:t>
      </w:r>
      <w:r>
        <w:rPr>
          <w:rFonts w:hint="eastAsia" w:ascii="微软雅黑" w:hAnsi="微软雅黑" w:eastAsia="微软雅黑" w:cs="微软雅黑"/>
          <w:b w:val="0"/>
          <w:i w:val="0"/>
          <w:caps w:val="0"/>
          <w:color w:val="000000"/>
          <w:spacing w:val="0"/>
          <w:sz w:val="21"/>
          <w:szCs w:val="21"/>
          <w:shd w:val="clear" w:fill="FFFFFF"/>
          <w:lang w:eastAsia="zh-CN"/>
        </w:rPr>
        <w:t>名教授</w:t>
      </w:r>
      <w:r>
        <w:rPr>
          <w:rFonts w:hint="eastAsia" w:ascii="微软雅黑" w:hAnsi="微软雅黑" w:eastAsia="微软雅黑" w:cs="微软雅黑"/>
          <w:b w:val="0"/>
          <w:i w:val="0"/>
          <w:caps w:val="0"/>
          <w:color w:val="00000A"/>
          <w:spacing w:val="0"/>
          <w:sz w:val="21"/>
          <w:szCs w:val="21"/>
          <w:shd w:val="clear" w:fill="FFFFFF"/>
          <w:lang w:eastAsia="zh-CN"/>
        </w:rPr>
        <w:t>（其中至少</w:t>
      </w:r>
      <w:r>
        <w:rPr>
          <w:rFonts w:hint="default" w:ascii="仿宋" w:hAnsi="仿宋" w:eastAsia="仿宋" w:cs="仿宋"/>
          <w:b w:val="0"/>
          <w:i w:val="0"/>
          <w:caps w:val="0"/>
          <w:color w:val="00000A"/>
          <w:spacing w:val="0"/>
          <w:sz w:val="21"/>
          <w:szCs w:val="21"/>
          <w:shd w:val="clear" w:fill="FFFFFF"/>
          <w:lang w:val="en-US"/>
        </w:rPr>
        <w:t>3</w:t>
      </w:r>
      <w:r>
        <w:rPr>
          <w:rFonts w:hint="eastAsia" w:ascii="微软雅黑" w:hAnsi="微软雅黑" w:eastAsia="微软雅黑" w:cs="微软雅黑"/>
          <w:b w:val="0"/>
          <w:i w:val="0"/>
          <w:caps w:val="0"/>
          <w:color w:val="00000A"/>
          <w:spacing w:val="0"/>
          <w:sz w:val="21"/>
          <w:szCs w:val="21"/>
          <w:shd w:val="clear" w:fill="FFFFFF"/>
          <w:lang w:eastAsia="zh-CN"/>
        </w:rPr>
        <w:t>名博士生导师）</w:t>
      </w:r>
      <w:r>
        <w:rPr>
          <w:rFonts w:hint="eastAsia" w:ascii="微软雅黑" w:hAnsi="微软雅黑" w:eastAsia="微软雅黑" w:cs="微软雅黑"/>
          <w:b w:val="0"/>
          <w:i w:val="0"/>
          <w:caps w:val="0"/>
          <w:color w:val="000000"/>
          <w:spacing w:val="0"/>
          <w:sz w:val="21"/>
          <w:szCs w:val="21"/>
          <w:shd w:val="clear" w:fill="FFFFFF"/>
          <w:lang w:eastAsia="zh-CN"/>
        </w:rPr>
        <w:t>组成。综合考核的内容包括：</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）材料评议（占综合考核总成绩</w:t>
      </w:r>
      <w:r>
        <w:rPr>
          <w:rFonts w:hint="default" w:ascii="仿宋" w:hAnsi="仿宋" w:eastAsia="仿宋" w:cs="仿宋"/>
          <w:b w:val="0"/>
          <w:i w:val="0"/>
          <w:caps w:val="0"/>
          <w:color w:val="000000"/>
          <w:spacing w:val="0"/>
          <w:sz w:val="21"/>
          <w:szCs w:val="21"/>
          <w:shd w:val="clear" w:fill="FFFFFF"/>
          <w:lang w:val="en-US"/>
        </w:rPr>
        <w:t>30%</w:t>
      </w:r>
      <w:r>
        <w:rPr>
          <w:rFonts w:hint="eastAsia" w:ascii="微软雅黑" w:hAnsi="微软雅黑" w:eastAsia="微软雅黑" w:cs="微软雅黑"/>
          <w:b w:val="0"/>
          <w:i w:val="0"/>
          <w:caps w:val="0"/>
          <w:color w:val="000000"/>
          <w:spacing w:val="0"/>
          <w:sz w:val="21"/>
          <w:szCs w:val="21"/>
          <w:shd w:val="clear" w:fill="FFFFFF"/>
          <w:lang w:eastAsia="zh-CN"/>
        </w:rPr>
        <w:t>）</w:t>
      </w:r>
    </w:p>
    <w:p>
      <w:pPr>
        <w:pStyle w:val="2"/>
        <w:keepNext w:val="0"/>
        <w:keepLines w:val="0"/>
        <w:widowControl/>
        <w:suppressLineNumbers w:val="0"/>
        <w:shd w:val="clear" w:fill="FFFFFF"/>
        <w:spacing w:before="0" w:beforeAutospacing="1" w:after="0" w:afterAutospacing="0" w:line="562" w:lineRule="atLeast"/>
        <w:ind w:left="0" w:right="0" w:firstLine="562"/>
        <w:jc w:val="both"/>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）综合面试（占综合考核总成绩</w:t>
      </w:r>
      <w:r>
        <w:rPr>
          <w:rFonts w:hint="default" w:ascii="仿宋" w:hAnsi="仿宋" w:eastAsia="仿宋" w:cs="仿宋"/>
          <w:b w:val="0"/>
          <w:i w:val="0"/>
          <w:caps w:val="0"/>
          <w:color w:val="000000"/>
          <w:spacing w:val="0"/>
          <w:sz w:val="21"/>
          <w:szCs w:val="21"/>
          <w:shd w:val="clear" w:fill="FFFFFF"/>
          <w:lang w:val="en-US"/>
        </w:rPr>
        <w:t>70%</w:t>
      </w:r>
      <w:r>
        <w:rPr>
          <w:rFonts w:hint="eastAsia" w:ascii="微软雅黑" w:hAnsi="微软雅黑" w:eastAsia="微软雅黑" w:cs="微软雅黑"/>
          <w:b w:val="0"/>
          <w:i w:val="0"/>
          <w:caps w:val="0"/>
          <w:color w:val="000000"/>
          <w:spacing w:val="0"/>
          <w:sz w:val="21"/>
          <w:szCs w:val="21"/>
          <w:shd w:val="clear" w:fill="FFFFFF"/>
          <w:lang w:eastAsia="zh-CN"/>
        </w:rPr>
        <w:t>）：主要对考生的科研潜质、创新能力、外国语应用能力、综合素质、实践能力等方面进行考查。考生围绕硕士阶段的工作和博士阶段的研究计划作</w:t>
      </w:r>
      <w:r>
        <w:rPr>
          <w:rFonts w:hint="default" w:ascii="仿宋" w:hAnsi="仿宋" w:eastAsia="仿宋" w:cs="仿宋"/>
          <w:b w:val="0"/>
          <w:i w:val="0"/>
          <w:caps w:val="0"/>
          <w:color w:val="000000"/>
          <w:spacing w:val="0"/>
          <w:sz w:val="21"/>
          <w:szCs w:val="21"/>
          <w:shd w:val="clear" w:fill="FFFFFF"/>
          <w:lang w:val="en-US"/>
        </w:rPr>
        <w:t>15</w:t>
      </w:r>
      <w:r>
        <w:rPr>
          <w:rFonts w:hint="eastAsia" w:ascii="微软雅黑" w:hAnsi="微软雅黑" w:eastAsia="微软雅黑" w:cs="微软雅黑"/>
          <w:b w:val="0"/>
          <w:i w:val="0"/>
          <w:caps w:val="0"/>
          <w:color w:val="000000"/>
          <w:spacing w:val="0"/>
          <w:sz w:val="21"/>
          <w:szCs w:val="21"/>
          <w:shd w:val="clear" w:fill="FFFFFF"/>
          <w:lang w:eastAsia="zh-CN"/>
        </w:rPr>
        <w:t>分钟介绍（采用</w:t>
      </w:r>
      <w:r>
        <w:rPr>
          <w:rFonts w:hint="default" w:ascii="仿宋" w:hAnsi="仿宋" w:eastAsia="仿宋" w:cs="仿宋"/>
          <w:b w:val="0"/>
          <w:i w:val="0"/>
          <w:caps w:val="0"/>
          <w:color w:val="000000"/>
          <w:spacing w:val="0"/>
          <w:sz w:val="21"/>
          <w:szCs w:val="21"/>
          <w:shd w:val="clear" w:fill="FFFFFF"/>
          <w:lang w:val="en-US"/>
        </w:rPr>
        <w:t>PPT</w:t>
      </w:r>
      <w:r>
        <w:rPr>
          <w:rFonts w:hint="eastAsia" w:ascii="微软雅黑" w:hAnsi="微软雅黑" w:eastAsia="微软雅黑" w:cs="微软雅黑"/>
          <w:b w:val="0"/>
          <w:i w:val="0"/>
          <w:caps w:val="0"/>
          <w:color w:val="000000"/>
          <w:spacing w:val="0"/>
          <w:sz w:val="21"/>
          <w:szCs w:val="21"/>
          <w:shd w:val="clear" w:fill="FFFFFF"/>
          <w:lang w:eastAsia="zh-CN"/>
        </w:rPr>
        <w:t>）。考核专家对考生的综合素质进行全面考察，实行无记名打分。</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综合考核各组成部分均按照百分制给出，</w:t>
      </w:r>
      <w:r>
        <w:rPr>
          <w:rFonts w:hint="eastAsia" w:ascii="微软雅黑" w:hAnsi="微软雅黑" w:eastAsia="微软雅黑" w:cs="微软雅黑"/>
          <w:b w:val="0"/>
          <w:i w:val="0"/>
          <w:caps w:val="0"/>
          <w:color w:val="00000A"/>
          <w:spacing w:val="0"/>
          <w:sz w:val="21"/>
          <w:szCs w:val="21"/>
          <w:shd w:val="clear" w:fill="FFFFFF"/>
          <w:lang w:eastAsia="zh-CN"/>
        </w:rPr>
        <w:t>综合考核成绩</w:t>
      </w:r>
      <w:r>
        <w:rPr>
          <w:rFonts w:hint="default" w:ascii="仿宋" w:hAnsi="仿宋" w:eastAsia="仿宋" w:cs="仿宋"/>
          <w:b w:val="0"/>
          <w:i w:val="0"/>
          <w:caps w:val="0"/>
          <w:color w:val="00000A"/>
          <w:spacing w:val="0"/>
          <w:sz w:val="21"/>
          <w:szCs w:val="21"/>
          <w:shd w:val="clear" w:fill="FFFFFF"/>
          <w:lang w:val="en-US"/>
        </w:rPr>
        <w:t>=</w:t>
      </w:r>
      <w:r>
        <w:rPr>
          <w:rFonts w:hint="eastAsia" w:ascii="微软雅黑" w:hAnsi="微软雅黑" w:eastAsia="微软雅黑" w:cs="微软雅黑"/>
          <w:b w:val="0"/>
          <w:i w:val="0"/>
          <w:caps w:val="0"/>
          <w:color w:val="000000"/>
          <w:spacing w:val="0"/>
          <w:sz w:val="21"/>
          <w:szCs w:val="21"/>
          <w:shd w:val="clear" w:fill="FFFFFF"/>
          <w:lang w:eastAsia="zh-CN"/>
        </w:rPr>
        <w:t>材料评议</w:t>
      </w:r>
      <w:r>
        <w:rPr>
          <w:rFonts w:ascii="Arial" w:hAnsi="Arial" w:eastAsia="微软雅黑" w:cs="Arial"/>
          <w:b w:val="0"/>
          <w:i w:val="0"/>
          <w:caps w:val="0"/>
          <w:color w:val="00000A"/>
          <w:spacing w:val="0"/>
          <w:sz w:val="21"/>
          <w:szCs w:val="21"/>
          <w:shd w:val="clear" w:fill="FFFFFF"/>
          <w:lang w:val="en-US"/>
        </w:rPr>
        <w:t>×</w:t>
      </w:r>
      <w:r>
        <w:rPr>
          <w:rFonts w:hint="eastAsia" w:ascii="微软雅黑" w:hAnsi="微软雅黑" w:eastAsia="微软雅黑" w:cs="微软雅黑"/>
          <w:b w:val="0"/>
          <w:i w:val="0"/>
          <w:caps w:val="0"/>
          <w:color w:val="00000A"/>
          <w:spacing w:val="0"/>
          <w:sz w:val="21"/>
          <w:szCs w:val="21"/>
          <w:shd w:val="clear" w:fill="FFFFFF"/>
          <w:lang w:eastAsia="zh-CN"/>
        </w:rPr>
        <w:t>（</w:t>
      </w:r>
      <w:r>
        <w:rPr>
          <w:rFonts w:hint="default" w:ascii="仿宋" w:hAnsi="仿宋" w:eastAsia="仿宋" w:cs="仿宋"/>
          <w:b w:val="0"/>
          <w:i w:val="0"/>
          <w:caps w:val="0"/>
          <w:color w:val="00000A"/>
          <w:spacing w:val="0"/>
          <w:sz w:val="21"/>
          <w:szCs w:val="21"/>
          <w:shd w:val="clear" w:fill="FFFFFF"/>
          <w:lang w:val="en-US"/>
        </w:rPr>
        <w:t>30%</w:t>
      </w:r>
      <w:r>
        <w:rPr>
          <w:rFonts w:hint="eastAsia" w:ascii="微软雅黑" w:hAnsi="微软雅黑" w:eastAsia="微软雅黑" w:cs="微软雅黑"/>
          <w:b w:val="0"/>
          <w:i w:val="0"/>
          <w:caps w:val="0"/>
          <w:color w:val="00000A"/>
          <w:spacing w:val="0"/>
          <w:sz w:val="21"/>
          <w:szCs w:val="21"/>
          <w:shd w:val="clear" w:fill="FFFFFF"/>
          <w:lang w:eastAsia="zh-CN"/>
        </w:rPr>
        <w:t>）</w:t>
      </w:r>
      <w:r>
        <w:rPr>
          <w:rFonts w:hint="default" w:ascii="仿宋" w:hAnsi="仿宋" w:eastAsia="仿宋" w:cs="仿宋"/>
          <w:b w:val="0"/>
          <w:i w:val="0"/>
          <w:caps w:val="0"/>
          <w:color w:val="00000A"/>
          <w:spacing w:val="0"/>
          <w:sz w:val="21"/>
          <w:szCs w:val="21"/>
          <w:shd w:val="clear" w:fill="FFFFFF"/>
          <w:lang w:val="en-US"/>
        </w:rPr>
        <w:t>+</w:t>
      </w:r>
      <w:r>
        <w:rPr>
          <w:rFonts w:hint="eastAsia" w:ascii="微软雅黑" w:hAnsi="微软雅黑" w:eastAsia="微软雅黑" w:cs="微软雅黑"/>
          <w:b w:val="0"/>
          <w:i w:val="0"/>
          <w:caps w:val="0"/>
          <w:color w:val="00000A"/>
          <w:spacing w:val="0"/>
          <w:sz w:val="21"/>
          <w:szCs w:val="21"/>
          <w:shd w:val="clear" w:fill="FFFFFF"/>
          <w:lang w:eastAsia="zh-CN"/>
        </w:rPr>
        <w:t>综合面试</w:t>
      </w:r>
      <w:r>
        <w:rPr>
          <w:rFonts w:hint="default" w:ascii="Arial" w:hAnsi="Arial" w:eastAsia="微软雅黑" w:cs="Arial"/>
          <w:b w:val="0"/>
          <w:i w:val="0"/>
          <w:caps w:val="0"/>
          <w:color w:val="00000A"/>
          <w:spacing w:val="0"/>
          <w:sz w:val="21"/>
          <w:szCs w:val="21"/>
          <w:shd w:val="clear" w:fill="FFFFFF"/>
          <w:lang w:val="en-US"/>
        </w:rPr>
        <w:t>×</w:t>
      </w:r>
      <w:r>
        <w:rPr>
          <w:rFonts w:hint="eastAsia" w:ascii="微软雅黑" w:hAnsi="微软雅黑" w:eastAsia="微软雅黑" w:cs="微软雅黑"/>
          <w:b w:val="0"/>
          <w:i w:val="0"/>
          <w:caps w:val="0"/>
          <w:color w:val="00000A"/>
          <w:spacing w:val="0"/>
          <w:sz w:val="21"/>
          <w:szCs w:val="21"/>
          <w:shd w:val="clear" w:fill="FFFFFF"/>
          <w:lang w:eastAsia="zh-CN"/>
        </w:rPr>
        <w:t>（</w:t>
      </w:r>
      <w:r>
        <w:rPr>
          <w:rFonts w:hint="default" w:ascii="仿宋" w:hAnsi="仿宋" w:eastAsia="仿宋" w:cs="仿宋"/>
          <w:b w:val="0"/>
          <w:i w:val="0"/>
          <w:caps w:val="0"/>
          <w:color w:val="00000A"/>
          <w:spacing w:val="0"/>
          <w:sz w:val="21"/>
          <w:szCs w:val="21"/>
          <w:shd w:val="clear" w:fill="FFFFFF"/>
          <w:lang w:val="en-US"/>
        </w:rPr>
        <w:t>70%</w:t>
      </w:r>
      <w:r>
        <w:rPr>
          <w:rFonts w:hint="eastAsia" w:ascii="微软雅黑" w:hAnsi="微软雅黑" w:eastAsia="微软雅黑" w:cs="微软雅黑"/>
          <w:b w:val="0"/>
          <w:i w:val="0"/>
          <w:caps w:val="0"/>
          <w:color w:val="00000A"/>
          <w:spacing w:val="0"/>
          <w:sz w:val="21"/>
          <w:szCs w:val="21"/>
          <w:shd w:val="clear" w:fill="FFFFFF"/>
          <w:lang w:eastAsia="zh-CN"/>
        </w:rPr>
        <w:t>），</w:t>
      </w:r>
      <w:r>
        <w:rPr>
          <w:rFonts w:hint="eastAsia" w:ascii="微软雅黑" w:hAnsi="微软雅黑" w:eastAsia="微软雅黑" w:cs="微软雅黑"/>
          <w:b w:val="0"/>
          <w:i w:val="0"/>
          <w:caps w:val="0"/>
          <w:color w:val="000000"/>
          <w:spacing w:val="0"/>
          <w:sz w:val="21"/>
          <w:szCs w:val="21"/>
          <w:shd w:val="clear" w:fill="FFFFFF"/>
          <w:lang w:eastAsia="zh-CN"/>
        </w:rPr>
        <w:t>综合考核成绩于考核结束后</w:t>
      </w:r>
      <w:r>
        <w:rPr>
          <w:rFonts w:hint="default" w:ascii="仿宋" w:hAnsi="仿宋" w:eastAsia="仿宋" w:cs="仿宋"/>
          <w:b w:val="0"/>
          <w:i w:val="0"/>
          <w:caps w:val="0"/>
          <w:color w:val="000000"/>
          <w:spacing w:val="0"/>
          <w:sz w:val="21"/>
          <w:szCs w:val="21"/>
          <w:shd w:val="clear" w:fill="FFFFFF"/>
          <w:lang w:val="en-US"/>
        </w:rPr>
        <w:t>3</w:t>
      </w:r>
      <w:r>
        <w:rPr>
          <w:rFonts w:hint="eastAsia" w:ascii="微软雅黑" w:hAnsi="微软雅黑" w:eastAsia="微软雅黑" w:cs="微软雅黑"/>
          <w:b w:val="0"/>
          <w:i w:val="0"/>
          <w:caps w:val="0"/>
          <w:color w:val="000000"/>
          <w:spacing w:val="0"/>
          <w:sz w:val="21"/>
          <w:szCs w:val="21"/>
          <w:shd w:val="clear" w:fill="FFFFFF"/>
          <w:lang w:eastAsia="zh-CN"/>
        </w:rPr>
        <w:t>日内在本学院网站上公示。</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学院将根据综合考核成绩排名，结合当年招生名额、拟报考导师的意见等，确定并上报拟录取名单。</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综合考核全程录音录像，学院将留存三年备查。</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八、录取</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default" w:ascii="仿宋" w:hAnsi="仿宋" w:eastAsia="仿宋" w:cs="仿宋"/>
          <w:b w:val="0"/>
          <w:i w:val="0"/>
          <w:caps w:val="0"/>
          <w:color w:val="000000"/>
          <w:spacing w:val="0"/>
          <w:sz w:val="21"/>
          <w:szCs w:val="21"/>
          <w:shd w:val="clear" w:fill="FFFFFF"/>
          <w:lang w:val="en-US"/>
        </w:rPr>
        <w:t>1</w:t>
      </w:r>
      <w:r>
        <w:rPr>
          <w:rFonts w:hint="eastAsia" w:ascii="微软雅黑" w:hAnsi="微软雅黑" w:eastAsia="微软雅黑" w:cs="微软雅黑"/>
          <w:b w:val="0"/>
          <w:i w:val="0"/>
          <w:caps w:val="0"/>
          <w:color w:val="000000"/>
          <w:spacing w:val="0"/>
          <w:sz w:val="21"/>
          <w:szCs w:val="21"/>
          <w:shd w:val="clear" w:fill="FFFFFF"/>
          <w:lang w:eastAsia="zh-CN"/>
        </w:rPr>
        <w:t>、综合考核成绩低于</w:t>
      </w:r>
      <w:r>
        <w:rPr>
          <w:rFonts w:hint="default" w:ascii="仿宋" w:hAnsi="仿宋" w:eastAsia="仿宋" w:cs="仿宋"/>
          <w:b w:val="0"/>
          <w:i w:val="0"/>
          <w:caps w:val="0"/>
          <w:color w:val="000000"/>
          <w:spacing w:val="0"/>
          <w:sz w:val="21"/>
          <w:szCs w:val="21"/>
          <w:shd w:val="clear" w:fill="FFFFFF"/>
          <w:lang w:val="en-US"/>
        </w:rPr>
        <w:t>60</w:t>
      </w:r>
      <w:r>
        <w:rPr>
          <w:rFonts w:hint="eastAsia" w:ascii="微软雅黑" w:hAnsi="微软雅黑" w:eastAsia="微软雅黑" w:cs="微软雅黑"/>
          <w:b w:val="0"/>
          <w:i w:val="0"/>
          <w:caps w:val="0"/>
          <w:color w:val="000000"/>
          <w:spacing w:val="0"/>
          <w:sz w:val="21"/>
          <w:szCs w:val="21"/>
          <w:shd w:val="clear" w:fill="FFFFFF"/>
          <w:lang w:eastAsia="zh-CN"/>
        </w:rPr>
        <w:t>分者不予录取。</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bookmarkStart w:id="0" w:name="_GoBack"/>
      <w:bookmarkEnd w:id="0"/>
      <w:r>
        <w:rPr>
          <w:rFonts w:hint="default" w:ascii="仿宋" w:hAnsi="仿宋" w:eastAsia="仿宋" w:cs="仿宋"/>
          <w:b w:val="0"/>
          <w:i w:val="0"/>
          <w:caps w:val="0"/>
          <w:color w:val="000000"/>
          <w:spacing w:val="0"/>
          <w:sz w:val="21"/>
          <w:szCs w:val="21"/>
          <w:shd w:val="clear" w:fill="FFFFFF"/>
          <w:lang w:val="en-US"/>
        </w:rPr>
        <w:t>2</w:t>
      </w:r>
      <w:r>
        <w:rPr>
          <w:rFonts w:hint="eastAsia" w:ascii="微软雅黑" w:hAnsi="微软雅黑" w:eastAsia="微软雅黑" w:cs="微软雅黑"/>
          <w:b w:val="0"/>
          <w:i w:val="0"/>
          <w:caps w:val="0"/>
          <w:color w:val="000000"/>
          <w:spacing w:val="0"/>
          <w:sz w:val="21"/>
          <w:szCs w:val="21"/>
          <w:shd w:val="clear" w:fill="FFFFFF"/>
          <w:lang w:eastAsia="zh-CN"/>
        </w:rPr>
        <w:t>、考生报考的导师当年要有招生资格并且有招生指标，在此基础上，按考核总成绩高低顺序进行导师与学生互选，最终确定拟录取名单。</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①</w:t>
      </w:r>
      <w:r>
        <w:rPr>
          <w:rFonts w:hint="eastAsia" w:ascii="微软雅黑" w:hAnsi="微软雅黑" w:eastAsia="微软雅黑" w:cs="微软雅黑"/>
          <w:b w:val="0"/>
          <w:i w:val="0"/>
          <w:caps w:val="0"/>
          <w:color w:val="000000"/>
          <w:spacing w:val="0"/>
          <w:sz w:val="21"/>
          <w:szCs w:val="21"/>
          <w:shd w:val="clear" w:fill="FFFFFF"/>
          <w:lang w:eastAsia="zh-CN"/>
        </w:rPr>
        <w:t>上线人数超过导师可招生指标，按考生综合考核成绩高低次序询问导师意愿，由导师确定录取人选；</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②</w:t>
      </w:r>
      <w:r>
        <w:rPr>
          <w:rFonts w:hint="eastAsia" w:ascii="微软雅黑" w:hAnsi="微软雅黑" w:eastAsia="微软雅黑" w:cs="微软雅黑"/>
          <w:b w:val="0"/>
          <w:i w:val="0"/>
          <w:caps w:val="0"/>
          <w:color w:val="000000"/>
          <w:spacing w:val="0"/>
          <w:sz w:val="21"/>
          <w:szCs w:val="21"/>
          <w:shd w:val="clear" w:fill="FFFFFF"/>
          <w:lang w:eastAsia="zh-CN"/>
        </w:rPr>
        <w:t>上线人数少于导师招生指标，按考生综合考核成绩高低次序进行师生互选，由双方确定录取结果；</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③</w:t>
      </w:r>
      <w:r>
        <w:rPr>
          <w:rFonts w:hint="eastAsia" w:ascii="微软雅黑" w:hAnsi="微软雅黑" w:eastAsia="微软雅黑" w:cs="微软雅黑"/>
          <w:b w:val="0"/>
          <w:i w:val="0"/>
          <w:caps w:val="0"/>
          <w:color w:val="000000"/>
          <w:spacing w:val="0"/>
          <w:sz w:val="21"/>
          <w:szCs w:val="21"/>
          <w:shd w:val="clear" w:fill="FFFFFF"/>
          <w:lang w:eastAsia="zh-CN"/>
        </w:rPr>
        <w:t>报考导师招生指标已录满，考生可以申请调剂其他导师；</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i w:val="0"/>
          <w:caps w:val="0"/>
          <w:color w:val="000000"/>
          <w:spacing w:val="0"/>
          <w:sz w:val="21"/>
          <w:szCs w:val="21"/>
          <w:shd w:val="clear" w:fill="FFFFFF"/>
        </w:rPr>
        <w:t> ④</w:t>
      </w:r>
      <w:r>
        <w:rPr>
          <w:rFonts w:hint="eastAsia" w:ascii="微软雅黑" w:hAnsi="微软雅黑" w:eastAsia="微软雅黑" w:cs="微软雅黑"/>
          <w:b w:val="0"/>
          <w:i w:val="0"/>
          <w:caps w:val="0"/>
          <w:color w:val="000000"/>
          <w:spacing w:val="0"/>
          <w:sz w:val="21"/>
          <w:szCs w:val="21"/>
          <w:shd w:val="clear" w:fill="FFFFFF"/>
          <w:lang w:eastAsia="zh-CN"/>
        </w:rPr>
        <w:t>拟录取名单中如有考生放弃，导师可按综合考核成绩高低依次候补互选。</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九、体检</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考生在拟录取后进行体检。体检标准参照教育部、卫生部、中国残联制定的《普通高等学校招生体检工作指导意见》（教学〔</w:t>
      </w:r>
      <w:r>
        <w:rPr>
          <w:rFonts w:hint="default" w:ascii="仿宋" w:hAnsi="仿宋" w:eastAsia="仿宋" w:cs="仿宋"/>
          <w:b w:val="0"/>
          <w:i w:val="0"/>
          <w:caps w:val="0"/>
          <w:color w:val="000000"/>
          <w:spacing w:val="0"/>
          <w:sz w:val="21"/>
          <w:szCs w:val="21"/>
          <w:shd w:val="clear" w:fill="FFFFFF"/>
          <w:lang w:val="en-US"/>
        </w:rPr>
        <w:t>2003</w:t>
      </w:r>
      <w:r>
        <w:rPr>
          <w:rFonts w:hint="eastAsia" w:ascii="微软雅黑" w:hAnsi="微软雅黑" w:eastAsia="微软雅黑" w:cs="微软雅黑"/>
          <w:b w:val="0"/>
          <w:i w:val="0"/>
          <w:caps w:val="0"/>
          <w:color w:val="000000"/>
          <w:spacing w:val="0"/>
          <w:sz w:val="21"/>
          <w:szCs w:val="21"/>
          <w:shd w:val="clear" w:fill="FFFFFF"/>
          <w:lang w:eastAsia="zh-CN"/>
        </w:rPr>
        <w:t>〕</w:t>
      </w:r>
      <w:r>
        <w:rPr>
          <w:rFonts w:hint="default" w:ascii="仿宋" w:hAnsi="仿宋" w:eastAsia="仿宋" w:cs="仿宋"/>
          <w:b w:val="0"/>
          <w:i w:val="0"/>
          <w:caps w:val="0"/>
          <w:color w:val="000000"/>
          <w:spacing w:val="0"/>
          <w:sz w:val="21"/>
          <w:szCs w:val="21"/>
          <w:shd w:val="clear" w:fill="FFFFFF"/>
          <w:lang w:val="en-US"/>
        </w:rPr>
        <w:t>3</w:t>
      </w:r>
      <w:r>
        <w:rPr>
          <w:rFonts w:hint="eastAsia" w:ascii="微软雅黑" w:hAnsi="微软雅黑" w:eastAsia="微软雅黑" w:cs="微软雅黑"/>
          <w:b w:val="0"/>
          <w:i w:val="0"/>
          <w:caps w:val="0"/>
          <w:color w:val="000000"/>
          <w:spacing w:val="0"/>
          <w:sz w:val="21"/>
          <w:szCs w:val="21"/>
          <w:shd w:val="clear" w:fill="FFFFFF"/>
          <w:lang w:eastAsia="zh-CN"/>
        </w:rPr>
        <w:t>号），未达到体检要求的，取消录取资格。</w:t>
      </w:r>
    </w:p>
    <w:p>
      <w:pPr>
        <w:pStyle w:val="2"/>
        <w:keepNext w:val="0"/>
        <w:keepLines w:val="0"/>
        <w:widowControl/>
        <w:suppressLineNumbers w:val="0"/>
        <w:shd w:val="clear" w:fill="FFFFFF"/>
        <w:spacing w:before="0" w:beforeAutospacing="1" w:after="0" w:afterAutospacing="0" w:line="562" w:lineRule="atLeast"/>
        <w:ind w:left="0" w:right="0" w:firstLine="0"/>
        <w:jc w:val="left"/>
        <w:rPr>
          <w:rFonts w:hint="eastAsia" w:ascii="微软雅黑" w:hAnsi="微软雅黑" w:eastAsia="微软雅黑" w:cs="微软雅黑"/>
          <w:i w:val="0"/>
          <w:caps w:val="0"/>
          <w:color w:val="000000"/>
          <w:spacing w:val="0"/>
          <w:sz w:val="21"/>
          <w:szCs w:val="21"/>
        </w:rPr>
      </w:pPr>
      <w:r>
        <w:rPr>
          <w:rStyle w:val="4"/>
          <w:rFonts w:hint="eastAsia" w:ascii="微软雅黑" w:hAnsi="微软雅黑" w:eastAsia="微软雅黑" w:cs="微软雅黑"/>
          <w:i w:val="0"/>
          <w:caps w:val="0"/>
          <w:color w:val="000000"/>
          <w:spacing w:val="0"/>
          <w:sz w:val="21"/>
          <w:szCs w:val="21"/>
          <w:shd w:val="clear" w:fill="FFFFFF"/>
          <w:lang w:eastAsia="zh-CN"/>
        </w:rPr>
        <w:t>十、拟录取名单审核与公示</w:t>
      </w:r>
    </w:p>
    <w:p>
      <w:pPr>
        <w:pStyle w:val="2"/>
        <w:keepNext w:val="0"/>
        <w:keepLines w:val="0"/>
        <w:widowControl/>
        <w:suppressLineNumbers w:val="0"/>
        <w:shd w:val="clear" w:fill="FFFFFF"/>
        <w:spacing w:before="0" w:beforeAutospacing="1" w:after="0" w:afterAutospacing="0" w:line="562" w:lineRule="atLeast"/>
        <w:ind w:left="0" w:right="0" w:firstLine="562"/>
        <w:jc w:val="left"/>
        <w:rPr>
          <w:rFonts w:hint="eastAsia" w:ascii="微软雅黑" w:hAnsi="微软雅黑" w:eastAsia="微软雅黑" w:cs="微软雅黑"/>
          <w:i w:val="0"/>
          <w:caps w:val="0"/>
          <w:color w:val="000000"/>
          <w:spacing w:val="0"/>
          <w:sz w:val="21"/>
          <w:szCs w:val="21"/>
        </w:rPr>
      </w:pPr>
      <w:r>
        <w:rPr>
          <w:rFonts w:hint="eastAsia" w:ascii="微软雅黑" w:hAnsi="微软雅黑" w:eastAsia="微软雅黑" w:cs="微软雅黑"/>
          <w:b w:val="0"/>
          <w:i w:val="0"/>
          <w:caps w:val="0"/>
          <w:color w:val="000000"/>
          <w:spacing w:val="0"/>
          <w:sz w:val="21"/>
          <w:szCs w:val="21"/>
          <w:shd w:val="clear" w:fill="FFFFFF"/>
          <w:lang w:eastAsia="zh-CN"/>
        </w:rPr>
        <w:t>学校研究生招生工作领导小组对各单位拟录取名单进行审核，审核通过后，学校在贵州大学研究生院在网站上（</w:t>
      </w:r>
      <w:r>
        <w:rPr>
          <w:rFonts w:hint="default" w:ascii="Times New Roman" w:hAnsi="Times New Roman" w:eastAsia="微软雅黑" w:cs="Times New Roman"/>
          <w:b w:val="0"/>
          <w:i w:val="0"/>
          <w:caps w:val="0"/>
          <w:color w:val="000000"/>
          <w:spacing w:val="0"/>
          <w:sz w:val="21"/>
          <w:szCs w:val="21"/>
          <w:shd w:val="clear" w:fill="FFFFFF"/>
          <w:lang w:val="en-US"/>
        </w:rPr>
        <w:t>http://gs.gzu.edu.cn/</w:t>
      </w:r>
      <w:r>
        <w:rPr>
          <w:rFonts w:hint="eastAsia" w:ascii="微软雅黑" w:hAnsi="微软雅黑" w:eastAsia="微软雅黑" w:cs="微软雅黑"/>
          <w:b w:val="0"/>
          <w:i w:val="0"/>
          <w:caps w:val="0"/>
          <w:color w:val="000000"/>
          <w:spacing w:val="0"/>
          <w:sz w:val="21"/>
          <w:szCs w:val="21"/>
          <w:shd w:val="clear" w:fill="FFFFFF"/>
          <w:lang w:eastAsia="zh-CN"/>
        </w:rPr>
        <w:t>）公示“申请</w:t>
      </w:r>
      <w:r>
        <w:rPr>
          <w:rFonts w:hint="default" w:ascii="仿宋" w:hAnsi="仿宋" w:eastAsia="仿宋" w:cs="仿宋"/>
          <w:b w:val="0"/>
          <w:i w:val="0"/>
          <w:caps w:val="0"/>
          <w:color w:val="000000"/>
          <w:spacing w:val="0"/>
          <w:sz w:val="21"/>
          <w:szCs w:val="21"/>
          <w:shd w:val="clear" w:fill="FFFFFF"/>
          <w:lang w:val="en-US"/>
        </w:rPr>
        <w:t>-</w:t>
      </w:r>
      <w:r>
        <w:rPr>
          <w:rFonts w:hint="eastAsia" w:ascii="微软雅黑" w:hAnsi="微软雅黑" w:eastAsia="微软雅黑" w:cs="微软雅黑"/>
          <w:b w:val="0"/>
          <w:i w:val="0"/>
          <w:caps w:val="0"/>
          <w:color w:val="000000"/>
          <w:spacing w:val="0"/>
          <w:sz w:val="21"/>
          <w:szCs w:val="21"/>
          <w:shd w:val="clear" w:fill="FFFFFF"/>
          <w:lang w:eastAsia="zh-CN"/>
        </w:rPr>
        <w:t>考核”制博士研究生拟录取名单，公示期为</w:t>
      </w:r>
      <w:r>
        <w:rPr>
          <w:rFonts w:hint="default" w:ascii="仿宋" w:hAnsi="仿宋" w:eastAsia="仿宋" w:cs="仿宋"/>
          <w:b w:val="0"/>
          <w:i w:val="0"/>
          <w:caps w:val="0"/>
          <w:color w:val="000000"/>
          <w:spacing w:val="0"/>
          <w:sz w:val="21"/>
          <w:szCs w:val="21"/>
          <w:shd w:val="clear" w:fill="FFFFFF"/>
          <w:lang w:val="en-US"/>
        </w:rPr>
        <w:t>10</w:t>
      </w:r>
      <w:r>
        <w:rPr>
          <w:rFonts w:hint="eastAsia" w:ascii="微软雅黑" w:hAnsi="微软雅黑" w:eastAsia="微软雅黑" w:cs="微软雅黑"/>
          <w:b w:val="0"/>
          <w:i w:val="0"/>
          <w:caps w:val="0"/>
          <w:color w:val="000000"/>
          <w:spacing w:val="0"/>
          <w:sz w:val="21"/>
          <w:szCs w:val="21"/>
          <w:shd w:val="clear" w:fill="FFFFFF"/>
          <w:lang w:eastAsia="zh-CN"/>
        </w:rPr>
        <w:t>个工作日。</w:t>
      </w:r>
    </w:p>
    <w:p>
      <w:pPr>
        <w:rPr>
          <w:rFonts w:hint="eastAsia"/>
          <w:lang w:val="en-US" w:eastAsia="zh-CN"/>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仿宋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195FC2"/>
    <w:rsid w:val="69195FC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2022-04-15T02:39:00Z</dcterms:created>
  <dc:creator>HHsxk</dc:creator>
  <cp:lastModifiedBy>HHsxk</cp:lastModifiedBy>
  <dcterms:modified xsi:type="dcterms:W3CDTF">2022-04-15T07:01:46Z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