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3608" w:rsidRDefault="00EA0F2A">
      <w:pPr>
        <w:pStyle w:val="1"/>
        <w:widowControl/>
        <w:shd w:val="clear" w:color="auto" w:fill="FFFFFF"/>
        <w:spacing w:line="360" w:lineRule="atLeast"/>
        <w:ind w:left="360" w:firstLineChars="0" w:firstLine="0"/>
        <w:jc w:val="center"/>
        <w:rPr>
          <w:rFonts w:ascii="Times New Roman" w:hAnsi="Times New Roman"/>
          <w:color w:val="000000"/>
          <w:kern w:val="0"/>
          <w:sz w:val="32"/>
          <w:szCs w:val="32"/>
        </w:rPr>
      </w:pPr>
      <w:r>
        <w:rPr>
          <w:rFonts w:ascii="Arial" w:hAnsi="Arial" w:cs="Arial" w:hint="eastAsia"/>
          <w:b/>
          <w:bCs/>
          <w:color w:val="000000"/>
          <w:kern w:val="0"/>
          <w:sz w:val="32"/>
          <w:szCs w:val="32"/>
        </w:rPr>
        <w:t>浙江中医药大学人文与管</w:t>
      </w:r>
      <w:r>
        <w:rPr>
          <w:rFonts w:ascii="Times New Roman" w:hAnsi="Times New Roman"/>
          <w:b/>
          <w:bCs/>
          <w:color w:val="000000"/>
          <w:kern w:val="0"/>
          <w:sz w:val="32"/>
          <w:szCs w:val="32"/>
        </w:rPr>
        <w:t>理学院</w:t>
      </w:r>
      <w:r>
        <w:rPr>
          <w:rFonts w:ascii="Times New Roman" w:hAnsi="Times New Roman"/>
          <w:b/>
          <w:bCs/>
          <w:color w:val="000000"/>
          <w:kern w:val="0"/>
          <w:sz w:val="32"/>
          <w:szCs w:val="32"/>
        </w:rPr>
        <w:t>202</w:t>
      </w:r>
      <w:r>
        <w:rPr>
          <w:rFonts w:ascii="Times New Roman" w:hAnsi="Times New Roman"/>
          <w:b/>
          <w:bCs/>
          <w:color w:val="000000"/>
          <w:kern w:val="0"/>
          <w:sz w:val="32"/>
          <w:szCs w:val="32"/>
        </w:rPr>
        <w:t>2</w:t>
      </w:r>
      <w:r>
        <w:rPr>
          <w:rFonts w:ascii="Times New Roman" w:hAnsi="Times New Roman"/>
          <w:b/>
          <w:bCs/>
          <w:color w:val="000000"/>
          <w:kern w:val="0"/>
          <w:sz w:val="32"/>
          <w:szCs w:val="32"/>
        </w:rPr>
        <w:t>年</w:t>
      </w:r>
      <w:r>
        <w:rPr>
          <w:rFonts w:ascii="Times New Roman" w:hAnsi="Times New Roman" w:hint="eastAsia"/>
          <w:b/>
          <w:bCs/>
          <w:color w:val="000000"/>
          <w:kern w:val="0"/>
          <w:sz w:val="32"/>
          <w:szCs w:val="32"/>
        </w:rPr>
        <w:t>博士研究生</w:t>
      </w:r>
      <w:r>
        <w:rPr>
          <w:rFonts w:ascii="Times New Roman" w:hAnsi="Times New Roman"/>
          <w:b/>
          <w:bCs/>
          <w:color w:val="000000"/>
          <w:kern w:val="0"/>
          <w:sz w:val="32"/>
          <w:szCs w:val="32"/>
        </w:rPr>
        <w:t>复试</w:t>
      </w:r>
      <w:r>
        <w:rPr>
          <w:rFonts w:ascii="Times New Roman" w:hAnsi="Times New Roman" w:hint="eastAsia"/>
          <w:b/>
          <w:bCs/>
          <w:color w:val="000000"/>
          <w:kern w:val="0"/>
          <w:sz w:val="32"/>
          <w:szCs w:val="32"/>
        </w:rPr>
        <w:t>方案</w:t>
      </w:r>
      <w:bookmarkStart w:id="0" w:name="_GoBack"/>
      <w:bookmarkEnd w:id="0"/>
    </w:p>
    <w:p w:rsidR="00583608" w:rsidRDefault="00583608">
      <w:pPr>
        <w:pStyle w:val="1"/>
        <w:widowControl/>
        <w:shd w:val="clear" w:color="auto" w:fill="FFFFFF"/>
        <w:spacing w:line="360" w:lineRule="atLeast"/>
        <w:ind w:firstLineChars="0"/>
        <w:jc w:val="left"/>
        <w:rPr>
          <w:rFonts w:ascii="Arial" w:hAnsi="Arial" w:cs="Arial"/>
          <w:color w:val="000000"/>
          <w:kern w:val="0"/>
          <w:szCs w:val="21"/>
        </w:rPr>
      </w:pPr>
    </w:p>
    <w:p w:rsidR="00583608" w:rsidRDefault="00EA0F2A">
      <w:pPr>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根据《浙江中医药大学关于做好</w:t>
      </w:r>
      <w:r>
        <w:rPr>
          <w:rFonts w:ascii="Times New Roman" w:hAnsi="Times New Roman"/>
          <w:color w:val="000000"/>
          <w:kern w:val="0"/>
          <w:sz w:val="24"/>
          <w:szCs w:val="24"/>
        </w:rPr>
        <w:t>2022</w:t>
      </w:r>
      <w:r>
        <w:rPr>
          <w:rFonts w:ascii="Times New Roman" w:hAnsi="Times New Roman"/>
          <w:color w:val="000000"/>
          <w:kern w:val="0"/>
          <w:sz w:val="24"/>
          <w:szCs w:val="24"/>
        </w:rPr>
        <w:t>年</w:t>
      </w:r>
      <w:r>
        <w:rPr>
          <w:rFonts w:ascii="Times New Roman" w:hAnsi="Times New Roman" w:hint="eastAsia"/>
          <w:color w:val="000000"/>
          <w:kern w:val="0"/>
          <w:sz w:val="24"/>
          <w:szCs w:val="24"/>
        </w:rPr>
        <w:t>博士</w:t>
      </w:r>
      <w:r>
        <w:rPr>
          <w:rFonts w:ascii="Times New Roman" w:hAnsi="Times New Roman"/>
          <w:color w:val="000000"/>
          <w:kern w:val="0"/>
          <w:sz w:val="24"/>
          <w:szCs w:val="24"/>
        </w:rPr>
        <w:t>研究生招生</w:t>
      </w:r>
      <w:r>
        <w:rPr>
          <w:rFonts w:ascii="Times New Roman" w:hAnsi="Times New Roman" w:hint="eastAsia"/>
          <w:color w:val="000000"/>
          <w:kern w:val="0"/>
          <w:sz w:val="24"/>
          <w:szCs w:val="24"/>
        </w:rPr>
        <w:t>复试工作的</w:t>
      </w:r>
      <w:r>
        <w:rPr>
          <w:rFonts w:ascii="Times New Roman" w:hAnsi="Times New Roman"/>
          <w:color w:val="000000"/>
          <w:kern w:val="0"/>
          <w:sz w:val="24"/>
          <w:szCs w:val="24"/>
        </w:rPr>
        <w:t>通知》，结合我院实际，特制定人文与管理学院</w:t>
      </w:r>
      <w:r>
        <w:rPr>
          <w:rFonts w:ascii="Times New Roman" w:hAnsi="Times New Roman"/>
          <w:color w:val="000000"/>
          <w:kern w:val="0"/>
          <w:sz w:val="24"/>
          <w:szCs w:val="24"/>
        </w:rPr>
        <w:t>202</w:t>
      </w:r>
      <w:r>
        <w:rPr>
          <w:rFonts w:ascii="Times New Roman" w:hAnsi="Times New Roman"/>
          <w:color w:val="000000"/>
          <w:kern w:val="0"/>
          <w:sz w:val="24"/>
          <w:szCs w:val="24"/>
        </w:rPr>
        <w:t>2</w:t>
      </w:r>
      <w:r>
        <w:rPr>
          <w:rFonts w:ascii="Times New Roman" w:hAnsi="Times New Roman"/>
          <w:color w:val="000000"/>
          <w:kern w:val="0"/>
          <w:sz w:val="24"/>
          <w:szCs w:val="24"/>
        </w:rPr>
        <w:t>年</w:t>
      </w:r>
      <w:r>
        <w:rPr>
          <w:rFonts w:ascii="Times New Roman" w:hAnsi="Times New Roman" w:hint="eastAsia"/>
          <w:color w:val="000000"/>
          <w:kern w:val="0"/>
          <w:sz w:val="24"/>
          <w:szCs w:val="24"/>
        </w:rPr>
        <w:t>博士</w:t>
      </w:r>
      <w:r>
        <w:rPr>
          <w:rFonts w:ascii="Times New Roman" w:hAnsi="Times New Roman"/>
          <w:color w:val="000000"/>
          <w:kern w:val="0"/>
          <w:sz w:val="24"/>
          <w:szCs w:val="24"/>
        </w:rPr>
        <w:t>研究生招生复试</w:t>
      </w:r>
      <w:r>
        <w:rPr>
          <w:rFonts w:ascii="Times New Roman" w:hAnsi="Times New Roman" w:hint="eastAsia"/>
          <w:color w:val="000000"/>
          <w:kern w:val="0"/>
          <w:sz w:val="24"/>
          <w:szCs w:val="24"/>
        </w:rPr>
        <w:t>方案</w:t>
      </w:r>
      <w:r>
        <w:rPr>
          <w:rFonts w:ascii="Times New Roman" w:hAnsi="Times New Roman"/>
          <w:color w:val="000000"/>
          <w:kern w:val="0"/>
          <w:sz w:val="24"/>
          <w:szCs w:val="24"/>
        </w:rPr>
        <w:t>。</w:t>
      </w:r>
    </w:p>
    <w:p w:rsidR="00583608" w:rsidRDefault="00EA0F2A" w:rsidP="00EA0F2A">
      <w:pPr>
        <w:widowControl/>
        <w:shd w:val="clear" w:color="auto" w:fill="FFFFFF"/>
        <w:snapToGrid w:val="0"/>
        <w:spacing w:beforeLines="50" w:before="156" w:line="360" w:lineRule="auto"/>
        <w:jc w:val="left"/>
        <w:rPr>
          <w:rFonts w:ascii="Times New Roman" w:eastAsia="黑体" w:hAnsi="Times New Roman"/>
          <w:b/>
          <w:bCs/>
          <w:color w:val="000000"/>
          <w:kern w:val="0"/>
          <w:sz w:val="28"/>
          <w:szCs w:val="28"/>
        </w:rPr>
      </w:pPr>
      <w:r>
        <w:rPr>
          <w:rFonts w:ascii="Times New Roman" w:eastAsia="黑体" w:hAnsi="Times New Roman"/>
          <w:b/>
          <w:bCs/>
          <w:color w:val="000000"/>
          <w:kern w:val="0"/>
          <w:sz w:val="28"/>
          <w:szCs w:val="28"/>
        </w:rPr>
        <w:t>一、组织管理</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（一）成立由学院</w:t>
      </w:r>
      <w:r>
        <w:rPr>
          <w:rFonts w:ascii="Times New Roman" w:hAnsi="Times New Roman" w:hint="eastAsia"/>
          <w:color w:val="000000"/>
          <w:kern w:val="0"/>
          <w:sz w:val="24"/>
          <w:szCs w:val="24"/>
          <w:lang w:eastAsia="zh-Hans"/>
        </w:rPr>
        <w:t>分管</w:t>
      </w:r>
      <w:r>
        <w:rPr>
          <w:rFonts w:ascii="Times New Roman" w:hAnsi="Times New Roman"/>
          <w:color w:val="000000"/>
          <w:kern w:val="0"/>
          <w:sz w:val="24"/>
          <w:szCs w:val="24"/>
        </w:rPr>
        <w:t>院长担任组长的</w:t>
      </w:r>
      <w:r>
        <w:rPr>
          <w:rFonts w:ascii="Times New Roman" w:hAnsi="Times New Roman"/>
          <w:color w:val="000000"/>
          <w:kern w:val="0"/>
          <w:sz w:val="24"/>
          <w:szCs w:val="24"/>
        </w:rPr>
        <w:t>复试</w:t>
      </w:r>
      <w:r>
        <w:rPr>
          <w:rFonts w:ascii="Times New Roman" w:hAnsi="Times New Roman"/>
          <w:color w:val="000000"/>
          <w:kern w:val="0"/>
          <w:sz w:val="24"/>
          <w:szCs w:val="24"/>
        </w:rPr>
        <w:t>领导小组，</w:t>
      </w:r>
      <w:r>
        <w:rPr>
          <w:rFonts w:ascii="Times New Roman" w:hAnsi="Times New Roman"/>
          <w:color w:val="000000"/>
          <w:kern w:val="0"/>
          <w:sz w:val="24"/>
          <w:szCs w:val="24"/>
        </w:rPr>
        <w:t>全面负责本学院的复试工作</w:t>
      </w:r>
      <w:r>
        <w:rPr>
          <w:rFonts w:ascii="Times New Roman" w:hAnsi="Times New Roman"/>
          <w:color w:val="000000"/>
          <w:kern w:val="0"/>
          <w:sz w:val="24"/>
          <w:szCs w:val="24"/>
        </w:rPr>
        <w:t>。</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（二）学院党总支纪检委员做好对学院招生复试各环节的监督检查工作</w:t>
      </w:r>
      <w:r>
        <w:rPr>
          <w:rFonts w:ascii="Times New Roman" w:hAnsi="Times New Roman" w:hint="eastAsia"/>
          <w:color w:val="000000"/>
          <w:kern w:val="0"/>
          <w:sz w:val="24"/>
          <w:szCs w:val="24"/>
        </w:rPr>
        <w:t>，</w:t>
      </w:r>
      <w:r>
        <w:rPr>
          <w:rFonts w:ascii="Times New Roman" w:hAnsi="Times New Roman"/>
          <w:color w:val="000000"/>
          <w:kern w:val="0"/>
          <w:sz w:val="24"/>
          <w:szCs w:val="24"/>
        </w:rPr>
        <w:t>对招生录取工作进行全程监督，确保招生录取工作领导有力、组织有序、监督有效，高效规范。</w:t>
      </w:r>
    </w:p>
    <w:p w:rsidR="00583608" w:rsidRDefault="00EA0F2A" w:rsidP="00EA0F2A">
      <w:pPr>
        <w:widowControl/>
        <w:shd w:val="clear" w:color="auto" w:fill="FFFFFF"/>
        <w:snapToGrid w:val="0"/>
        <w:spacing w:beforeLines="50" w:before="156" w:line="360" w:lineRule="auto"/>
        <w:jc w:val="left"/>
        <w:rPr>
          <w:rFonts w:ascii="Times New Roman" w:eastAsia="黑体" w:hAnsi="Times New Roman"/>
          <w:b/>
          <w:bCs/>
          <w:color w:val="000000"/>
          <w:kern w:val="0"/>
          <w:sz w:val="28"/>
          <w:szCs w:val="28"/>
        </w:rPr>
      </w:pPr>
      <w:r>
        <w:rPr>
          <w:rFonts w:ascii="Times New Roman" w:eastAsia="黑体" w:hAnsi="Times New Roman"/>
          <w:b/>
          <w:bCs/>
          <w:color w:val="000000"/>
          <w:kern w:val="0"/>
          <w:sz w:val="28"/>
          <w:szCs w:val="28"/>
        </w:rPr>
        <w:t>二、复试办法</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（一）资格审查</w:t>
      </w:r>
    </w:p>
    <w:p w:rsidR="00583608" w:rsidRDefault="00EA0F2A">
      <w:pPr>
        <w:snapToGrid w:val="0"/>
        <w:spacing w:line="360" w:lineRule="auto"/>
        <w:ind w:firstLineChars="200" w:firstLine="480"/>
        <w:rPr>
          <w:rFonts w:ascii="Times New Roman" w:hAnsi="Times New Roman"/>
          <w:color w:val="000000"/>
          <w:kern w:val="0"/>
          <w:sz w:val="24"/>
          <w:szCs w:val="24"/>
        </w:rPr>
      </w:pPr>
      <w:proofErr w:type="gramStart"/>
      <w:r>
        <w:rPr>
          <w:rFonts w:ascii="Times New Roman" w:hAnsi="Times New Roman"/>
          <w:color w:val="000000"/>
          <w:kern w:val="0"/>
          <w:sz w:val="24"/>
          <w:szCs w:val="24"/>
        </w:rPr>
        <w:t>请严格</w:t>
      </w:r>
      <w:proofErr w:type="gramEnd"/>
      <w:r>
        <w:rPr>
          <w:rFonts w:ascii="Times New Roman" w:hAnsi="Times New Roman"/>
          <w:color w:val="000000"/>
          <w:kern w:val="0"/>
          <w:sz w:val="24"/>
          <w:szCs w:val="24"/>
        </w:rPr>
        <w:t>按照学校研究生院统一要求</w:t>
      </w:r>
      <w:r>
        <w:rPr>
          <w:rFonts w:ascii="Times New Roman" w:hAnsi="Times New Roman"/>
          <w:color w:val="000000"/>
          <w:kern w:val="0"/>
          <w:sz w:val="24"/>
          <w:szCs w:val="24"/>
        </w:rPr>
        <w:t>，</w:t>
      </w:r>
      <w:r>
        <w:rPr>
          <w:rFonts w:ascii="Times New Roman" w:hAnsi="Times New Roman"/>
          <w:color w:val="000000"/>
          <w:kern w:val="0"/>
          <w:sz w:val="24"/>
          <w:szCs w:val="24"/>
        </w:rPr>
        <w:t>在中国研究生信息网远程面试系统上完成</w:t>
      </w:r>
      <w:r>
        <w:rPr>
          <w:rFonts w:ascii="Times New Roman" w:hAnsi="Times New Roman"/>
          <w:color w:val="000000"/>
          <w:kern w:val="0"/>
          <w:sz w:val="24"/>
          <w:szCs w:val="24"/>
        </w:rPr>
        <w:t>资格复审材料的</w:t>
      </w:r>
      <w:r>
        <w:rPr>
          <w:rFonts w:ascii="Times New Roman" w:hAnsi="Times New Roman"/>
          <w:color w:val="000000"/>
          <w:kern w:val="0"/>
          <w:sz w:val="24"/>
          <w:szCs w:val="24"/>
        </w:rPr>
        <w:t>上传，否则将无法参加复试。</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hint="eastAsia"/>
          <w:color w:val="000000"/>
          <w:kern w:val="0"/>
          <w:sz w:val="24"/>
          <w:szCs w:val="24"/>
        </w:rPr>
        <w:t>二</w:t>
      </w:r>
      <w:r>
        <w:rPr>
          <w:rFonts w:ascii="Times New Roman" w:hAnsi="Times New Roman"/>
          <w:color w:val="000000"/>
          <w:kern w:val="0"/>
          <w:sz w:val="24"/>
          <w:szCs w:val="24"/>
        </w:rPr>
        <w:t>）复试</w:t>
      </w:r>
      <w:r>
        <w:rPr>
          <w:rFonts w:ascii="Times New Roman" w:hAnsi="Times New Roman" w:hint="eastAsia"/>
          <w:color w:val="000000"/>
          <w:kern w:val="0"/>
          <w:sz w:val="24"/>
          <w:szCs w:val="24"/>
        </w:rPr>
        <w:t>内容形式</w:t>
      </w:r>
    </w:p>
    <w:p w:rsidR="00583608" w:rsidRDefault="00EA0F2A">
      <w:pPr>
        <w:widowControl/>
        <w:shd w:val="clear" w:color="auto" w:fill="FFFFFF"/>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复试内容主要包括对考生思想政治素质、专业能力、创新精神、学术诚信等方面进行考查，并进行心理健康测试及体格检查。复试以科研能力和专业知识考核为主，题型以综合性、开放性的能力型试题为主，涵盖英语听力、英语口语及专业外语、专业能力、科研创新综合素质等内容。</w:t>
      </w:r>
    </w:p>
    <w:p w:rsidR="00583608" w:rsidRDefault="00EA0F2A">
      <w:pPr>
        <w:widowControl/>
        <w:shd w:val="clear" w:color="auto" w:fill="FFFFFF"/>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根据学校统一安排，</w:t>
      </w:r>
      <w:r>
        <w:rPr>
          <w:rFonts w:ascii="Times New Roman" w:hAnsi="Times New Roman"/>
          <w:color w:val="000000"/>
          <w:kern w:val="0"/>
          <w:sz w:val="24"/>
          <w:szCs w:val="24"/>
        </w:rPr>
        <w:t>复试</w:t>
      </w:r>
      <w:r>
        <w:rPr>
          <w:rFonts w:ascii="Times New Roman" w:hAnsi="Times New Roman"/>
          <w:color w:val="000000"/>
          <w:kern w:val="0"/>
          <w:sz w:val="24"/>
          <w:szCs w:val="24"/>
        </w:rPr>
        <w:t>采用网络远程复试方式。复试平台选用</w:t>
      </w:r>
      <w:r>
        <w:rPr>
          <w:rFonts w:ascii="Times New Roman" w:hAnsi="Times New Roman" w:hint="eastAsia"/>
          <w:color w:val="000000"/>
          <w:kern w:val="0"/>
          <w:sz w:val="24"/>
          <w:szCs w:val="24"/>
        </w:rPr>
        <w:t>“</w:t>
      </w:r>
      <w:r>
        <w:rPr>
          <w:rFonts w:ascii="Times New Roman" w:hAnsi="Times New Roman"/>
          <w:color w:val="000000"/>
          <w:kern w:val="0"/>
          <w:sz w:val="24"/>
          <w:szCs w:val="24"/>
        </w:rPr>
        <w:t>学信网研究生招生远程面试系统</w:t>
      </w:r>
      <w:r>
        <w:rPr>
          <w:rFonts w:ascii="Times New Roman" w:hAnsi="Times New Roman" w:hint="eastAsia"/>
          <w:color w:val="000000"/>
          <w:kern w:val="0"/>
          <w:sz w:val="24"/>
          <w:szCs w:val="24"/>
        </w:rPr>
        <w:t>”</w:t>
      </w:r>
      <w:r>
        <w:rPr>
          <w:rFonts w:ascii="Times New Roman" w:hAnsi="Times New Roman"/>
          <w:color w:val="000000"/>
          <w:kern w:val="0"/>
          <w:sz w:val="24"/>
          <w:szCs w:val="24"/>
        </w:rPr>
        <w:t>（操作手册见链接</w:t>
      </w:r>
      <w:r>
        <w:rPr>
          <w:rFonts w:ascii="Times New Roman" w:hAnsi="Times New Roman"/>
          <w:color w:val="000000"/>
          <w:kern w:val="0"/>
          <w:sz w:val="24"/>
          <w:szCs w:val="24"/>
        </w:rPr>
        <w:t>https://bm.chsi.com.cn/ycms/k</w:t>
      </w:r>
      <w:r>
        <w:rPr>
          <w:rFonts w:ascii="Times New Roman" w:hAnsi="Times New Roman"/>
          <w:color w:val="000000"/>
          <w:kern w:val="0"/>
          <w:sz w:val="24"/>
          <w:szCs w:val="24"/>
        </w:rPr>
        <w:t>ssysm/ ,</w:t>
      </w:r>
      <w:proofErr w:type="gramStart"/>
      <w:r>
        <w:rPr>
          <w:rFonts w:ascii="Times New Roman" w:hAnsi="Times New Roman"/>
          <w:color w:val="000000"/>
          <w:kern w:val="0"/>
          <w:sz w:val="24"/>
          <w:szCs w:val="24"/>
        </w:rPr>
        <w:t>考生端客服</w:t>
      </w:r>
      <w:proofErr w:type="gramEnd"/>
      <w:r>
        <w:rPr>
          <w:rFonts w:ascii="Times New Roman" w:hAnsi="Times New Roman"/>
          <w:color w:val="000000"/>
          <w:kern w:val="0"/>
          <w:sz w:val="24"/>
          <w:szCs w:val="24"/>
        </w:rPr>
        <w:t>电话：</w:t>
      </w:r>
      <w:r>
        <w:rPr>
          <w:rFonts w:ascii="Times New Roman" w:hAnsi="Times New Roman"/>
          <w:color w:val="000000"/>
          <w:kern w:val="0"/>
          <w:sz w:val="24"/>
          <w:szCs w:val="24"/>
        </w:rPr>
        <w:t>010-67410388</w:t>
      </w:r>
      <w:r>
        <w:rPr>
          <w:rFonts w:ascii="Times New Roman" w:hAnsi="Times New Roman"/>
          <w:color w:val="000000"/>
          <w:kern w:val="0"/>
          <w:sz w:val="24"/>
          <w:szCs w:val="24"/>
        </w:rPr>
        <w:t>），备用平台选用钉钉（</w:t>
      </w:r>
      <w:proofErr w:type="spellStart"/>
      <w:r>
        <w:rPr>
          <w:rFonts w:ascii="Times New Roman" w:hAnsi="Times New Roman"/>
          <w:color w:val="000000"/>
          <w:kern w:val="0"/>
          <w:sz w:val="24"/>
          <w:szCs w:val="24"/>
        </w:rPr>
        <w:t>DingTalk</w:t>
      </w:r>
      <w:proofErr w:type="spellEnd"/>
      <w:r>
        <w:rPr>
          <w:rFonts w:ascii="Times New Roman" w:hAnsi="Times New Roman"/>
          <w:color w:val="000000"/>
          <w:kern w:val="0"/>
          <w:sz w:val="24"/>
          <w:szCs w:val="24"/>
        </w:rPr>
        <w:t>）平台，考生要提前下载安装平台</w:t>
      </w:r>
      <w:r>
        <w:rPr>
          <w:rFonts w:ascii="Times New Roman" w:hAnsi="Times New Roman"/>
          <w:color w:val="000000"/>
          <w:kern w:val="0"/>
          <w:sz w:val="24"/>
          <w:szCs w:val="24"/>
        </w:rPr>
        <w:t>APP</w:t>
      </w:r>
      <w:r>
        <w:rPr>
          <w:rFonts w:ascii="Times New Roman" w:hAnsi="Times New Roman"/>
          <w:color w:val="000000"/>
          <w:kern w:val="0"/>
          <w:sz w:val="24"/>
          <w:szCs w:val="24"/>
        </w:rPr>
        <w:t>并熟练操作。注册钉钉账号时必须用报考研究生时在中国研究生招生信息网填写的手机号注册，进行实名认证</w:t>
      </w:r>
      <w:r>
        <w:rPr>
          <w:rFonts w:ascii="Times New Roman" w:hAnsi="Times New Roman"/>
          <w:color w:val="000000"/>
          <w:kern w:val="0"/>
          <w:sz w:val="24"/>
          <w:szCs w:val="24"/>
        </w:rPr>
        <w:t>，</w:t>
      </w:r>
      <w:r>
        <w:rPr>
          <w:rFonts w:ascii="Times New Roman" w:hAnsi="Times New Roman"/>
          <w:color w:val="000000"/>
          <w:kern w:val="0"/>
          <w:sz w:val="24"/>
          <w:szCs w:val="24"/>
        </w:rPr>
        <w:t>钉钉</w:t>
      </w:r>
      <w:proofErr w:type="gramStart"/>
      <w:r>
        <w:rPr>
          <w:rFonts w:ascii="Times New Roman" w:hAnsi="Times New Roman"/>
          <w:color w:val="000000"/>
          <w:kern w:val="0"/>
          <w:sz w:val="24"/>
          <w:szCs w:val="24"/>
        </w:rPr>
        <w:t>群二维码见</w:t>
      </w:r>
      <w:proofErr w:type="gramEnd"/>
      <w:r>
        <w:rPr>
          <w:rFonts w:ascii="Times New Roman" w:hAnsi="Times New Roman"/>
          <w:color w:val="000000"/>
          <w:kern w:val="0"/>
          <w:sz w:val="24"/>
          <w:szCs w:val="24"/>
        </w:rPr>
        <w:t>附件。</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hint="eastAsia"/>
          <w:color w:val="000000"/>
          <w:kern w:val="0"/>
          <w:sz w:val="24"/>
          <w:szCs w:val="24"/>
        </w:rPr>
        <w:t>（三）远程复试准备</w:t>
      </w:r>
    </w:p>
    <w:p w:rsidR="00583608" w:rsidRDefault="00EA0F2A">
      <w:pPr>
        <w:widowControl/>
        <w:shd w:val="clear" w:color="auto" w:fill="FFFFFF"/>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请考生提前准备好远程复试所需的硬件设备，复试前按通知要求进行安装调试并配合学院对接试用，保证复试正常进行。</w:t>
      </w:r>
    </w:p>
    <w:p w:rsidR="00583608" w:rsidRDefault="00EA0F2A">
      <w:pPr>
        <w:widowControl/>
        <w:numPr>
          <w:ilvl w:val="0"/>
          <w:numId w:val="1"/>
        </w:numPr>
        <w:shd w:val="clear" w:color="auto" w:fill="FFFFFF"/>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用于面试的设备：</w:t>
      </w:r>
      <w:r>
        <w:rPr>
          <w:rFonts w:ascii="Times New Roman" w:hAnsi="Times New Roman"/>
          <w:color w:val="000000"/>
          <w:kern w:val="0"/>
          <w:sz w:val="24"/>
          <w:szCs w:val="24"/>
        </w:rPr>
        <w:t>1</w:t>
      </w:r>
      <w:r>
        <w:rPr>
          <w:rFonts w:ascii="Times New Roman" w:hAnsi="Times New Roman"/>
          <w:color w:val="000000"/>
          <w:kern w:val="0"/>
          <w:sz w:val="24"/>
          <w:szCs w:val="24"/>
        </w:rPr>
        <w:t>台笔记本电脑或台式机</w:t>
      </w:r>
      <w:r>
        <w:rPr>
          <w:rFonts w:ascii="Times New Roman" w:hAnsi="Times New Roman"/>
          <w:color w:val="000000"/>
          <w:kern w:val="0"/>
          <w:sz w:val="24"/>
          <w:szCs w:val="24"/>
        </w:rPr>
        <w:t>(</w:t>
      </w:r>
      <w:r>
        <w:rPr>
          <w:rFonts w:ascii="Times New Roman" w:hAnsi="Times New Roman"/>
          <w:color w:val="000000"/>
          <w:kern w:val="0"/>
          <w:sz w:val="24"/>
          <w:szCs w:val="24"/>
        </w:rPr>
        <w:t>外接高清摄像头</w:t>
      </w:r>
      <w:r>
        <w:rPr>
          <w:rFonts w:ascii="Times New Roman" w:hAnsi="Times New Roman"/>
          <w:color w:val="000000"/>
          <w:kern w:val="0"/>
          <w:sz w:val="24"/>
          <w:szCs w:val="24"/>
        </w:rPr>
        <w:t xml:space="preserve">)+ </w:t>
      </w:r>
      <w:r>
        <w:rPr>
          <w:rFonts w:ascii="Times New Roman" w:hAnsi="Times New Roman"/>
          <w:color w:val="000000"/>
          <w:kern w:val="0"/>
          <w:sz w:val="24"/>
          <w:szCs w:val="24"/>
        </w:rPr>
        <w:t>1</w:t>
      </w:r>
      <w:r>
        <w:rPr>
          <w:rFonts w:ascii="Times New Roman" w:hAnsi="Times New Roman"/>
          <w:color w:val="000000"/>
          <w:kern w:val="0"/>
          <w:sz w:val="24"/>
          <w:szCs w:val="24"/>
        </w:rPr>
        <w:t>部手机，无电脑的考生可以使用两部手机。</w:t>
      </w:r>
      <w:proofErr w:type="gramStart"/>
      <w:r>
        <w:rPr>
          <w:rFonts w:ascii="Times New Roman" w:hAnsi="Times New Roman"/>
          <w:color w:val="000000"/>
          <w:kern w:val="0"/>
          <w:sz w:val="24"/>
          <w:szCs w:val="24"/>
        </w:rPr>
        <w:t>一</w:t>
      </w:r>
      <w:proofErr w:type="gramEnd"/>
      <w:r>
        <w:rPr>
          <w:rFonts w:ascii="Times New Roman" w:hAnsi="Times New Roman"/>
          <w:color w:val="000000"/>
          <w:kern w:val="0"/>
          <w:sz w:val="24"/>
          <w:szCs w:val="24"/>
        </w:rPr>
        <w:t>机位可以使用笔记本电脑、台式机、手机，二机位必须使用手机，且该</w:t>
      </w:r>
      <w:proofErr w:type="gramStart"/>
      <w:r>
        <w:rPr>
          <w:rFonts w:ascii="Times New Roman" w:hAnsi="Times New Roman"/>
          <w:color w:val="000000"/>
          <w:kern w:val="0"/>
          <w:sz w:val="24"/>
          <w:szCs w:val="24"/>
        </w:rPr>
        <w:t>手机需</w:t>
      </w:r>
      <w:proofErr w:type="gramEnd"/>
      <w:r>
        <w:rPr>
          <w:rFonts w:ascii="Times New Roman" w:hAnsi="Times New Roman"/>
          <w:color w:val="000000"/>
          <w:kern w:val="0"/>
          <w:sz w:val="24"/>
          <w:szCs w:val="24"/>
        </w:rPr>
        <w:t>确保考前安装并</w:t>
      </w:r>
      <w:proofErr w:type="gramStart"/>
      <w:r>
        <w:rPr>
          <w:rFonts w:ascii="Times New Roman" w:hAnsi="Times New Roman"/>
          <w:color w:val="000000"/>
          <w:kern w:val="0"/>
          <w:sz w:val="24"/>
          <w:szCs w:val="24"/>
        </w:rPr>
        <w:t>登录学信网</w:t>
      </w:r>
      <w:proofErr w:type="gramEnd"/>
      <w:r>
        <w:rPr>
          <w:rFonts w:ascii="Times New Roman" w:hAnsi="Times New Roman"/>
          <w:color w:val="000000"/>
          <w:kern w:val="0"/>
          <w:sz w:val="24"/>
          <w:szCs w:val="24"/>
        </w:rPr>
        <w:t>APP</w:t>
      </w:r>
      <w:r>
        <w:rPr>
          <w:rFonts w:ascii="Times New Roman" w:hAnsi="Times New Roman"/>
          <w:color w:val="000000"/>
          <w:kern w:val="0"/>
          <w:sz w:val="24"/>
          <w:szCs w:val="24"/>
        </w:rPr>
        <w:t>，以备顺利进行二机位</w:t>
      </w:r>
      <w:proofErr w:type="gramStart"/>
      <w:r>
        <w:rPr>
          <w:rFonts w:ascii="Times New Roman" w:hAnsi="Times New Roman"/>
          <w:color w:val="000000"/>
          <w:kern w:val="0"/>
          <w:sz w:val="24"/>
          <w:szCs w:val="24"/>
        </w:rPr>
        <w:t>二维码扫一扫</w:t>
      </w:r>
      <w:proofErr w:type="gramEnd"/>
      <w:r>
        <w:rPr>
          <w:rFonts w:ascii="Times New Roman" w:hAnsi="Times New Roman"/>
          <w:color w:val="000000"/>
          <w:kern w:val="0"/>
          <w:sz w:val="24"/>
          <w:szCs w:val="24"/>
        </w:rPr>
        <w:t>操作。</w:t>
      </w:r>
    </w:p>
    <w:p w:rsidR="00583608" w:rsidRDefault="00EA0F2A">
      <w:pPr>
        <w:widowControl/>
        <w:numPr>
          <w:ilvl w:val="0"/>
          <w:numId w:val="1"/>
        </w:numPr>
        <w:shd w:val="clear" w:color="auto" w:fill="FFFFFF"/>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网络</w:t>
      </w:r>
      <w:proofErr w:type="gramStart"/>
      <w:r>
        <w:rPr>
          <w:rFonts w:ascii="Times New Roman" w:hAnsi="Times New Roman"/>
          <w:color w:val="000000"/>
          <w:kern w:val="0"/>
          <w:sz w:val="24"/>
          <w:szCs w:val="24"/>
        </w:rPr>
        <w:t>良好能</w:t>
      </w:r>
      <w:proofErr w:type="gramEnd"/>
      <w:r>
        <w:rPr>
          <w:rFonts w:ascii="Times New Roman" w:hAnsi="Times New Roman"/>
          <w:color w:val="000000"/>
          <w:kern w:val="0"/>
          <w:sz w:val="24"/>
          <w:szCs w:val="24"/>
        </w:rPr>
        <w:t>满足复试要求，需保障有线宽带网、</w:t>
      </w:r>
      <w:r>
        <w:rPr>
          <w:rFonts w:ascii="Times New Roman" w:hAnsi="Times New Roman"/>
          <w:color w:val="000000"/>
          <w:kern w:val="0"/>
          <w:sz w:val="24"/>
          <w:szCs w:val="24"/>
        </w:rPr>
        <w:t>WIFI</w:t>
      </w:r>
      <w:r>
        <w:rPr>
          <w:rFonts w:ascii="Times New Roman" w:hAnsi="Times New Roman"/>
          <w:color w:val="000000"/>
          <w:kern w:val="0"/>
          <w:sz w:val="24"/>
          <w:szCs w:val="24"/>
        </w:rPr>
        <w:t>、</w:t>
      </w:r>
      <w:r>
        <w:rPr>
          <w:rFonts w:ascii="Times New Roman" w:hAnsi="Times New Roman"/>
          <w:color w:val="000000"/>
          <w:kern w:val="0"/>
          <w:sz w:val="24"/>
          <w:szCs w:val="24"/>
        </w:rPr>
        <w:t>4G</w:t>
      </w:r>
      <w:r>
        <w:rPr>
          <w:rFonts w:ascii="Times New Roman" w:hAnsi="Times New Roman"/>
          <w:color w:val="000000"/>
          <w:kern w:val="0"/>
          <w:sz w:val="24"/>
          <w:szCs w:val="24"/>
        </w:rPr>
        <w:t>网络等两种网络条件，确保设备电量充足，</w:t>
      </w:r>
      <w:proofErr w:type="gramStart"/>
      <w:r>
        <w:rPr>
          <w:rFonts w:ascii="Times New Roman" w:hAnsi="Times New Roman"/>
          <w:color w:val="000000"/>
          <w:kern w:val="0"/>
          <w:sz w:val="24"/>
          <w:szCs w:val="24"/>
        </w:rPr>
        <w:t>手机请</w:t>
      </w:r>
      <w:proofErr w:type="gramEnd"/>
      <w:r>
        <w:rPr>
          <w:rFonts w:ascii="Times New Roman" w:hAnsi="Times New Roman"/>
          <w:color w:val="000000"/>
          <w:kern w:val="0"/>
          <w:sz w:val="24"/>
          <w:szCs w:val="24"/>
        </w:rPr>
        <w:t>设置</w:t>
      </w:r>
      <w:r>
        <w:rPr>
          <w:rFonts w:ascii="Times New Roman" w:hAnsi="Times New Roman"/>
          <w:color w:val="000000"/>
          <w:kern w:val="0"/>
          <w:sz w:val="24"/>
          <w:szCs w:val="24"/>
        </w:rPr>
        <w:t>“</w:t>
      </w:r>
      <w:r>
        <w:rPr>
          <w:rFonts w:ascii="Times New Roman" w:hAnsi="Times New Roman"/>
          <w:color w:val="000000"/>
          <w:kern w:val="0"/>
          <w:sz w:val="24"/>
          <w:szCs w:val="24"/>
        </w:rPr>
        <w:t>免干扰模式</w:t>
      </w:r>
      <w:r>
        <w:rPr>
          <w:rFonts w:ascii="Times New Roman" w:hAnsi="Times New Roman"/>
          <w:color w:val="000000"/>
          <w:kern w:val="0"/>
          <w:sz w:val="24"/>
          <w:szCs w:val="24"/>
        </w:rPr>
        <w:t>”</w:t>
      </w:r>
      <w:r>
        <w:rPr>
          <w:rFonts w:ascii="Times New Roman" w:hAnsi="Times New Roman"/>
          <w:color w:val="000000"/>
          <w:kern w:val="0"/>
          <w:sz w:val="24"/>
          <w:szCs w:val="24"/>
        </w:rPr>
        <w:t>，关闭移动设备通话、录屏、外放音乐、闹钟等可能影响面试的应用程序。</w:t>
      </w:r>
    </w:p>
    <w:p w:rsidR="00583608" w:rsidRDefault="00EA0F2A">
      <w:pPr>
        <w:widowControl/>
        <w:numPr>
          <w:ilvl w:val="0"/>
          <w:numId w:val="1"/>
        </w:numPr>
        <w:shd w:val="clear" w:color="auto" w:fill="FFFFFF"/>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lastRenderedPageBreak/>
        <w:t>复试时考生应在规定时间登录远程面试系统，携带本人有效居民身份证候考；复试时全程</w:t>
      </w:r>
      <w:proofErr w:type="gramStart"/>
      <w:r>
        <w:rPr>
          <w:rFonts w:ascii="Times New Roman" w:hAnsi="Times New Roman"/>
          <w:color w:val="000000"/>
          <w:kern w:val="0"/>
          <w:sz w:val="24"/>
          <w:szCs w:val="24"/>
        </w:rPr>
        <w:t>免冠正</w:t>
      </w:r>
      <w:proofErr w:type="gramEnd"/>
      <w:r>
        <w:rPr>
          <w:rFonts w:ascii="Times New Roman" w:hAnsi="Times New Roman"/>
          <w:color w:val="000000"/>
          <w:kern w:val="0"/>
          <w:sz w:val="24"/>
          <w:szCs w:val="24"/>
        </w:rPr>
        <w:t>对第一机位摄像头，距离约</w:t>
      </w:r>
      <w:r>
        <w:rPr>
          <w:rFonts w:ascii="Times New Roman" w:hAnsi="Times New Roman"/>
          <w:color w:val="000000"/>
          <w:kern w:val="0"/>
          <w:sz w:val="24"/>
          <w:szCs w:val="24"/>
        </w:rPr>
        <w:t>1</w:t>
      </w:r>
      <w:r>
        <w:rPr>
          <w:rFonts w:ascii="Times New Roman" w:hAnsi="Times New Roman"/>
          <w:color w:val="000000"/>
          <w:kern w:val="0"/>
          <w:sz w:val="24"/>
          <w:szCs w:val="24"/>
        </w:rPr>
        <w:t>米，不得遮挡面部、耳朵等部位，不得戴</w:t>
      </w:r>
      <w:r>
        <w:rPr>
          <w:rFonts w:ascii="Times New Roman" w:hAnsi="Times New Roman"/>
          <w:color w:val="000000"/>
          <w:kern w:val="0"/>
          <w:sz w:val="24"/>
          <w:szCs w:val="24"/>
        </w:rPr>
        <w:t>帽子、墨镜、口罩等，不得离开摄像范围，不得中途离场；</w:t>
      </w:r>
      <w:proofErr w:type="gramStart"/>
      <w:r>
        <w:rPr>
          <w:rFonts w:ascii="Times New Roman" w:hAnsi="Times New Roman"/>
          <w:color w:val="000000"/>
          <w:kern w:val="0"/>
          <w:sz w:val="24"/>
          <w:szCs w:val="24"/>
        </w:rPr>
        <w:t>主机位设备</w:t>
      </w:r>
      <w:proofErr w:type="gramEnd"/>
      <w:r>
        <w:rPr>
          <w:rFonts w:ascii="Times New Roman" w:hAnsi="Times New Roman"/>
          <w:color w:val="000000"/>
          <w:kern w:val="0"/>
          <w:sz w:val="24"/>
          <w:szCs w:val="24"/>
        </w:rPr>
        <w:t>置于考生正前方，第二机位设备置于考生侧后方</w:t>
      </w:r>
      <w:r>
        <w:rPr>
          <w:rFonts w:ascii="Times New Roman" w:hAnsi="Times New Roman"/>
          <w:color w:val="000000"/>
          <w:kern w:val="0"/>
          <w:sz w:val="24"/>
          <w:szCs w:val="24"/>
        </w:rPr>
        <w:t>45°</w:t>
      </w:r>
      <w:r>
        <w:rPr>
          <w:rFonts w:ascii="Times New Roman" w:hAnsi="Times New Roman"/>
          <w:color w:val="000000"/>
          <w:kern w:val="0"/>
          <w:sz w:val="24"/>
          <w:szCs w:val="24"/>
        </w:rPr>
        <w:t>位置</w:t>
      </w:r>
      <w:r>
        <w:rPr>
          <w:rFonts w:ascii="Times New Roman" w:hAnsi="Times New Roman"/>
          <w:color w:val="000000"/>
          <w:kern w:val="0"/>
          <w:sz w:val="24"/>
          <w:szCs w:val="24"/>
        </w:rPr>
        <w:t>,</w:t>
      </w:r>
      <w:r>
        <w:rPr>
          <w:rFonts w:ascii="Times New Roman" w:hAnsi="Times New Roman"/>
          <w:color w:val="000000"/>
          <w:kern w:val="0"/>
          <w:sz w:val="24"/>
          <w:szCs w:val="24"/>
        </w:rPr>
        <w:t>建议考生距离</w:t>
      </w:r>
      <w:proofErr w:type="gramStart"/>
      <w:r>
        <w:rPr>
          <w:rFonts w:ascii="Times New Roman" w:hAnsi="Times New Roman"/>
          <w:color w:val="000000"/>
          <w:kern w:val="0"/>
          <w:sz w:val="24"/>
          <w:szCs w:val="24"/>
        </w:rPr>
        <w:t>主机位设备</w:t>
      </w:r>
      <w:proofErr w:type="gramEnd"/>
      <w:r>
        <w:rPr>
          <w:rFonts w:ascii="Times New Roman" w:hAnsi="Times New Roman"/>
          <w:color w:val="000000"/>
          <w:kern w:val="0"/>
          <w:sz w:val="24"/>
          <w:szCs w:val="24"/>
        </w:rPr>
        <w:t>摄像头约</w:t>
      </w:r>
      <w:r>
        <w:rPr>
          <w:rFonts w:ascii="Times New Roman" w:hAnsi="Times New Roman"/>
          <w:color w:val="000000"/>
          <w:kern w:val="0"/>
          <w:sz w:val="24"/>
          <w:szCs w:val="24"/>
        </w:rPr>
        <w:t>80</w:t>
      </w:r>
      <w:r>
        <w:rPr>
          <w:rFonts w:ascii="Times New Roman" w:hAnsi="Times New Roman"/>
          <w:color w:val="000000"/>
          <w:kern w:val="0"/>
          <w:sz w:val="24"/>
          <w:szCs w:val="24"/>
        </w:rPr>
        <w:t>厘米</w:t>
      </w:r>
      <w:r>
        <w:rPr>
          <w:rFonts w:ascii="Times New Roman" w:hAnsi="Times New Roman"/>
          <w:color w:val="000000"/>
          <w:kern w:val="0"/>
          <w:sz w:val="24"/>
          <w:szCs w:val="24"/>
        </w:rPr>
        <w:t>,</w:t>
      </w:r>
      <w:r>
        <w:rPr>
          <w:rFonts w:ascii="Times New Roman" w:hAnsi="Times New Roman"/>
          <w:color w:val="000000"/>
          <w:kern w:val="0"/>
          <w:sz w:val="24"/>
          <w:szCs w:val="24"/>
        </w:rPr>
        <w:t>第二机位设备距离考生约</w:t>
      </w:r>
      <w:r>
        <w:rPr>
          <w:rFonts w:ascii="Times New Roman" w:hAnsi="Times New Roman"/>
          <w:color w:val="000000"/>
          <w:kern w:val="0"/>
          <w:sz w:val="24"/>
          <w:szCs w:val="24"/>
        </w:rPr>
        <w:t>80</w:t>
      </w:r>
      <w:r>
        <w:rPr>
          <w:rFonts w:ascii="Times New Roman" w:hAnsi="Times New Roman"/>
          <w:color w:val="000000"/>
          <w:kern w:val="0"/>
          <w:sz w:val="24"/>
          <w:szCs w:val="24"/>
        </w:rPr>
        <w:t>厘米</w:t>
      </w:r>
      <w:r>
        <w:rPr>
          <w:rFonts w:ascii="Times New Roman" w:hAnsi="Times New Roman"/>
          <w:color w:val="000000"/>
          <w:kern w:val="0"/>
          <w:sz w:val="24"/>
          <w:szCs w:val="24"/>
        </w:rPr>
        <w:t>;</w:t>
      </w:r>
      <w:r>
        <w:rPr>
          <w:rFonts w:ascii="Times New Roman" w:hAnsi="Times New Roman"/>
          <w:color w:val="000000"/>
          <w:kern w:val="0"/>
          <w:sz w:val="24"/>
          <w:szCs w:val="24"/>
        </w:rPr>
        <w:t>保持坐姿端正，双手和头部完全呈现在复试专家可见画面中；复试房间需灯光明亮，安静，</w:t>
      </w:r>
      <w:proofErr w:type="gramStart"/>
      <w:r>
        <w:rPr>
          <w:rFonts w:ascii="Times New Roman" w:hAnsi="Times New Roman"/>
          <w:color w:val="000000"/>
          <w:kern w:val="0"/>
          <w:sz w:val="24"/>
          <w:szCs w:val="24"/>
        </w:rPr>
        <w:t>不</w:t>
      </w:r>
      <w:proofErr w:type="gramEnd"/>
      <w:r>
        <w:rPr>
          <w:rFonts w:ascii="Times New Roman" w:hAnsi="Times New Roman"/>
          <w:color w:val="000000"/>
          <w:kern w:val="0"/>
          <w:sz w:val="24"/>
          <w:szCs w:val="24"/>
        </w:rPr>
        <w:t>逆光，可视范围内不能有任何复试相关资料。</w:t>
      </w:r>
    </w:p>
    <w:p w:rsidR="00583608" w:rsidRDefault="00EA0F2A">
      <w:pPr>
        <w:widowControl/>
        <w:numPr>
          <w:ilvl w:val="0"/>
          <w:numId w:val="1"/>
        </w:numPr>
        <w:shd w:val="clear" w:color="auto" w:fill="FFFFFF"/>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复试过程中，如</w:t>
      </w:r>
      <w:proofErr w:type="gramStart"/>
      <w:r>
        <w:rPr>
          <w:rFonts w:ascii="Times New Roman" w:hAnsi="Times New Roman"/>
          <w:color w:val="000000"/>
          <w:kern w:val="0"/>
          <w:sz w:val="24"/>
          <w:szCs w:val="24"/>
        </w:rPr>
        <w:t>遇网络</w:t>
      </w:r>
      <w:proofErr w:type="gramEnd"/>
      <w:r>
        <w:rPr>
          <w:rFonts w:ascii="Times New Roman" w:hAnsi="Times New Roman"/>
          <w:color w:val="000000"/>
          <w:kern w:val="0"/>
          <w:sz w:val="24"/>
          <w:szCs w:val="24"/>
        </w:rPr>
        <w:t>或信号等原因造成的通信效果不佳或中断等故障时，考生应保持电话（报名时</w:t>
      </w:r>
      <w:proofErr w:type="gramStart"/>
      <w:r>
        <w:rPr>
          <w:rFonts w:ascii="Times New Roman" w:hAnsi="Times New Roman"/>
          <w:color w:val="000000"/>
          <w:kern w:val="0"/>
          <w:sz w:val="24"/>
          <w:szCs w:val="24"/>
        </w:rPr>
        <w:t>研招网</w:t>
      </w:r>
      <w:proofErr w:type="gramEnd"/>
      <w:r>
        <w:rPr>
          <w:rFonts w:ascii="Times New Roman" w:hAnsi="Times New Roman"/>
          <w:color w:val="000000"/>
          <w:kern w:val="0"/>
          <w:sz w:val="24"/>
          <w:szCs w:val="24"/>
        </w:rPr>
        <w:t>预留电话）通畅，按应急指令完成复试。</w:t>
      </w:r>
    </w:p>
    <w:p w:rsidR="00583608" w:rsidRDefault="00EA0F2A" w:rsidP="00EA0F2A">
      <w:pPr>
        <w:widowControl/>
        <w:shd w:val="clear" w:color="auto" w:fill="FFFFFF"/>
        <w:snapToGrid w:val="0"/>
        <w:spacing w:beforeLines="50" w:before="156" w:line="360" w:lineRule="auto"/>
        <w:jc w:val="left"/>
        <w:rPr>
          <w:rFonts w:ascii="Times New Roman" w:eastAsia="黑体" w:hAnsi="Times New Roman"/>
          <w:b/>
          <w:bCs/>
          <w:color w:val="000000"/>
          <w:kern w:val="0"/>
          <w:sz w:val="28"/>
          <w:szCs w:val="28"/>
        </w:rPr>
      </w:pPr>
      <w:r>
        <w:rPr>
          <w:rFonts w:ascii="Times New Roman" w:eastAsia="黑体" w:hAnsi="Times New Roman"/>
          <w:b/>
          <w:bCs/>
          <w:color w:val="000000"/>
          <w:kern w:val="0"/>
          <w:sz w:val="28"/>
          <w:szCs w:val="28"/>
        </w:rPr>
        <w:t>三</w:t>
      </w:r>
      <w:r>
        <w:rPr>
          <w:rFonts w:ascii="Times New Roman" w:eastAsia="黑体" w:hAnsi="Times New Roman"/>
          <w:b/>
          <w:bCs/>
          <w:color w:val="000000"/>
          <w:kern w:val="0"/>
          <w:sz w:val="28"/>
          <w:szCs w:val="28"/>
        </w:rPr>
        <w:t>、复试具体安排</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（一）面试时间</w:t>
      </w:r>
      <w:r>
        <w:rPr>
          <w:rFonts w:ascii="Times New Roman" w:hAnsi="Times New Roman"/>
          <w:color w:val="000000"/>
          <w:kern w:val="0"/>
          <w:sz w:val="24"/>
          <w:szCs w:val="24"/>
        </w:rPr>
        <w:t>：</w:t>
      </w:r>
      <w:r>
        <w:rPr>
          <w:rFonts w:ascii="Times New Roman" w:hAnsi="Times New Roman" w:hint="eastAsia"/>
          <w:color w:val="000000"/>
          <w:kern w:val="0"/>
          <w:sz w:val="24"/>
          <w:szCs w:val="24"/>
        </w:rPr>
        <w:t>5</w:t>
      </w:r>
      <w:r>
        <w:rPr>
          <w:rFonts w:ascii="Times New Roman" w:hAnsi="Times New Roman"/>
          <w:color w:val="000000"/>
          <w:kern w:val="0"/>
          <w:sz w:val="24"/>
          <w:szCs w:val="24"/>
        </w:rPr>
        <w:t>月</w:t>
      </w:r>
      <w:r>
        <w:rPr>
          <w:rFonts w:ascii="Times New Roman" w:hAnsi="Times New Roman"/>
          <w:color w:val="000000"/>
          <w:kern w:val="0"/>
          <w:sz w:val="24"/>
          <w:szCs w:val="24"/>
        </w:rPr>
        <w:t>2</w:t>
      </w:r>
      <w:r>
        <w:rPr>
          <w:rFonts w:ascii="Times New Roman" w:hAnsi="Times New Roman" w:hint="eastAsia"/>
          <w:color w:val="000000"/>
          <w:kern w:val="0"/>
          <w:sz w:val="24"/>
          <w:szCs w:val="24"/>
        </w:rPr>
        <w:t>3</w:t>
      </w:r>
      <w:r>
        <w:rPr>
          <w:rFonts w:ascii="Times New Roman" w:hAnsi="Times New Roman"/>
          <w:color w:val="000000"/>
          <w:kern w:val="0"/>
          <w:sz w:val="24"/>
          <w:szCs w:val="24"/>
        </w:rPr>
        <w:t>日</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周一）上午，具体时间另行通知</w:t>
      </w:r>
      <w:r>
        <w:rPr>
          <w:rFonts w:ascii="Times New Roman" w:hAnsi="Times New Roman"/>
          <w:color w:val="000000"/>
          <w:kern w:val="0"/>
          <w:sz w:val="24"/>
          <w:szCs w:val="24"/>
        </w:rPr>
        <w:t>。</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（二）心理测试：由学校心理中心组织，通过网络进行测试</w:t>
      </w:r>
      <w:r>
        <w:rPr>
          <w:rFonts w:ascii="Times New Roman" w:hAnsi="Times New Roman"/>
          <w:color w:val="000000"/>
          <w:kern w:val="0"/>
          <w:sz w:val="24"/>
          <w:szCs w:val="24"/>
        </w:rPr>
        <w:t>，</w:t>
      </w:r>
      <w:r>
        <w:rPr>
          <w:rFonts w:ascii="Times New Roman" w:hAnsi="Times New Roman"/>
          <w:color w:val="000000"/>
          <w:kern w:val="0"/>
          <w:sz w:val="24"/>
          <w:szCs w:val="24"/>
        </w:rPr>
        <w:t>具体</w:t>
      </w:r>
      <w:r>
        <w:rPr>
          <w:rFonts w:ascii="Times New Roman" w:hAnsi="Times New Roman"/>
          <w:color w:val="000000"/>
          <w:kern w:val="0"/>
          <w:sz w:val="24"/>
          <w:szCs w:val="24"/>
        </w:rPr>
        <w:t>要求见学校</w:t>
      </w:r>
      <w:r>
        <w:rPr>
          <w:rFonts w:ascii="Times New Roman" w:hAnsi="Times New Roman"/>
          <w:color w:val="000000"/>
          <w:kern w:val="0"/>
          <w:sz w:val="24"/>
          <w:szCs w:val="24"/>
        </w:rPr>
        <w:t>通知。</w:t>
      </w:r>
    </w:p>
    <w:p w:rsidR="00583608" w:rsidRDefault="00EA0F2A">
      <w:pPr>
        <w:widowControl/>
        <w:shd w:val="clear" w:color="auto" w:fill="FFFFFF"/>
        <w:snapToGrid w:val="0"/>
        <w:spacing w:line="360" w:lineRule="auto"/>
        <w:jc w:val="left"/>
        <w:rPr>
          <w:rFonts w:ascii="Times New Roman" w:hAnsi="Times New Roman"/>
          <w:b/>
          <w:bCs/>
          <w:color w:val="000000"/>
          <w:kern w:val="0"/>
          <w:szCs w:val="21"/>
        </w:rPr>
      </w:pPr>
      <w:r>
        <w:rPr>
          <w:rFonts w:ascii="Times New Roman" w:hAnsi="Times New Roman"/>
          <w:color w:val="000000"/>
          <w:kern w:val="0"/>
          <w:sz w:val="24"/>
          <w:szCs w:val="24"/>
        </w:rPr>
        <w:t>（三）体检安排：根据要求体检安排在拟录取之后，具体另行通知，体检合格者给予放发录取通知书。</w:t>
      </w:r>
    </w:p>
    <w:p w:rsidR="00583608" w:rsidRDefault="00EA0F2A" w:rsidP="00EA0F2A">
      <w:pPr>
        <w:widowControl/>
        <w:shd w:val="clear" w:color="auto" w:fill="FFFFFF"/>
        <w:snapToGrid w:val="0"/>
        <w:spacing w:beforeLines="50" w:before="156" w:line="360" w:lineRule="auto"/>
        <w:jc w:val="left"/>
        <w:rPr>
          <w:rFonts w:ascii="Times New Roman" w:eastAsia="黑体" w:hAnsi="Times New Roman"/>
          <w:b/>
          <w:bCs/>
          <w:color w:val="000000"/>
          <w:kern w:val="0"/>
          <w:sz w:val="28"/>
          <w:szCs w:val="28"/>
        </w:rPr>
      </w:pPr>
      <w:r>
        <w:rPr>
          <w:rFonts w:ascii="Times New Roman" w:eastAsia="黑体" w:hAnsi="Times New Roman"/>
          <w:b/>
          <w:bCs/>
          <w:color w:val="000000"/>
          <w:kern w:val="0"/>
          <w:sz w:val="28"/>
          <w:szCs w:val="28"/>
        </w:rPr>
        <w:t>四、总成绩计算与公布</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一</w:t>
      </w:r>
      <w:r>
        <w:rPr>
          <w:rFonts w:ascii="Times New Roman" w:hAnsi="Times New Roman"/>
          <w:color w:val="000000"/>
          <w:kern w:val="0"/>
          <w:sz w:val="24"/>
          <w:szCs w:val="24"/>
        </w:rPr>
        <w:t>）</w:t>
      </w:r>
      <w:r>
        <w:rPr>
          <w:rFonts w:ascii="Times New Roman" w:hAnsi="Times New Roman"/>
          <w:color w:val="000000"/>
          <w:kern w:val="0"/>
          <w:sz w:val="24"/>
          <w:szCs w:val="24"/>
        </w:rPr>
        <w:t>总成绩</w:t>
      </w:r>
      <w:r>
        <w:rPr>
          <w:rFonts w:ascii="Times New Roman" w:hAnsi="Times New Roman"/>
          <w:color w:val="000000"/>
          <w:kern w:val="0"/>
          <w:sz w:val="24"/>
          <w:szCs w:val="24"/>
        </w:rPr>
        <w:t>=</w:t>
      </w:r>
      <w:r>
        <w:rPr>
          <w:rFonts w:ascii="Times New Roman" w:hAnsi="Times New Roman"/>
          <w:color w:val="000000"/>
          <w:kern w:val="0"/>
          <w:sz w:val="24"/>
          <w:szCs w:val="24"/>
        </w:rPr>
        <w:t>导师审查打分</w:t>
      </w:r>
      <w:r>
        <w:rPr>
          <w:rFonts w:ascii="Times New Roman" w:hAnsi="Times New Roman"/>
          <w:color w:val="000000"/>
          <w:kern w:val="0"/>
          <w:sz w:val="24"/>
          <w:szCs w:val="24"/>
        </w:rPr>
        <w:t>*20%+</w:t>
      </w:r>
      <w:r>
        <w:rPr>
          <w:rFonts w:ascii="Times New Roman" w:hAnsi="Times New Roman"/>
          <w:color w:val="000000"/>
          <w:kern w:val="0"/>
          <w:sz w:val="24"/>
          <w:szCs w:val="24"/>
        </w:rPr>
        <w:t>复试</w:t>
      </w:r>
      <w:r>
        <w:rPr>
          <w:rFonts w:ascii="Times New Roman" w:hAnsi="Times New Roman"/>
          <w:color w:val="000000"/>
          <w:kern w:val="0"/>
          <w:sz w:val="24"/>
          <w:szCs w:val="24"/>
        </w:rPr>
        <w:t>*80%</w:t>
      </w:r>
      <w:r>
        <w:rPr>
          <w:rFonts w:ascii="Times New Roman" w:hAnsi="Times New Roman"/>
          <w:color w:val="000000"/>
          <w:kern w:val="0"/>
          <w:sz w:val="24"/>
          <w:szCs w:val="24"/>
        </w:rPr>
        <w:t>。复试成绩低于</w:t>
      </w:r>
      <w:r>
        <w:rPr>
          <w:rFonts w:ascii="Times New Roman" w:hAnsi="Times New Roman"/>
          <w:color w:val="000000"/>
          <w:kern w:val="0"/>
          <w:sz w:val="24"/>
          <w:szCs w:val="24"/>
        </w:rPr>
        <w:t>60</w:t>
      </w:r>
      <w:r>
        <w:rPr>
          <w:rFonts w:ascii="Times New Roman" w:hAnsi="Times New Roman"/>
          <w:color w:val="000000"/>
          <w:kern w:val="0"/>
          <w:sz w:val="24"/>
          <w:szCs w:val="24"/>
        </w:rPr>
        <w:t>分考生不予录取。</w:t>
      </w:r>
    </w:p>
    <w:p w:rsidR="00583608" w:rsidRDefault="00EA0F2A">
      <w:pPr>
        <w:widowControl/>
        <w:shd w:val="clear" w:color="auto" w:fill="FFFFFF"/>
        <w:snapToGrid w:val="0"/>
        <w:spacing w:line="360" w:lineRule="auto"/>
        <w:jc w:val="left"/>
        <w:rPr>
          <w:rFonts w:ascii="Times New Roman" w:hAnsi="Times New Roman"/>
          <w:color w:val="000000"/>
          <w:kern w:val="0"/>
          <w:szCs w:val="21"/>
        </w:rPr>
      </w:pPr>
      <w:r>
        <w:rPr>
          <w:rFonts w:ascii="Times New Roman" w:hAnsi="Times New Roman"/>
          <w:color w:val="000000"/>
          <w:kern w:val="0"/>
          <w:sz w:val="24"/>
          <w:szCs w:val="24"/>
        </w:rPr>
        <w:t>（</w:t>
      </w:r>
      <w:r>
        <w:rPr>
          <w:rFonts w:ascii="Times New Roman" w:hAnsi="Times New Roman"/>
          <w:color w:val="000000"/>
          <w:kern w:val="0"/>
          <w:sz w:val="24"/>
          <w:szCs w:val="24"/>
        </w:rPr>
        <w:t>二</w:t>
      </w:r>
      <w:r>
        <w:rPr>
          <w:rFonts w:ascii="Times New Roman" w:hAnsi="Times New Roman"/>
          <w:color w:val="000000"/>
          <w:kern w:val="0"/>
          <w:sz w:val="24"/>
          <w:szCs w:val="24"/>
        </w:rPr>
        <w:t>）</w:t>
      </w:r>
      <w:r>
        <w:rPr>
          <w:rFonts w:ascii="Times New Roman" w:hAnsi="Times New Roman"/>
          <w:color w:val="000000"/>
          <w:kern w:val="0"/>
          <w:sz w:val="24"/>
          <w:szCs w:val="24"/>
        </w:rPr>
        <w:t>最后成绩公布和</w:t>
      </w:r>
      <w:proofErr w:type="gramStart"/>
      <w:r>
        <w:rPr>
          <w:rFonts w:ascii="Times New Roman" w:hAnsi="Times New Roman"/>
          <w:color w:val="000000"/>
          <w:kern w:val="0"/>
          <w:sz w:val="24"/>
          <w:szCs w:val="24"/>
        </w:rPr>
        <w:t>拟录取</w:t>
      </w:r>
      <w:proofErr w:type="gramEnd"/>
      <w:r>
        <w:rPr>
          <w:rFonts w:ascii="Times New Roman" w:hAnsi="Times New Roman"/>
          <w:color w:val="000000"/>
          <w:kern w:val="0"/>
          <w:sz w:val="24"/>
          <w:szCs w:val="24"/>
        </w:rPr>
        <w:t>名单请留意学校研究生院网站。</w:t>
      </w:r>
    </w:p>
    <w:p w:rsidR="00583608" w:rsidRDefault="00EA0F2A" w:rsidP="00EA0F2A">
      <w:pPr>
        <w:widowControl/>
        <w:shd w:val="clear" w:color="auto" w:fill="FFFFFF"/>
        <w:snapToGrid w:val="0"/>
        <w:spacing w:beforeLines="50" w:before="156" w:line="360" w:lineRule="auto"/>
        <w:jc w:val="left"/>
        <w:rPr>
          <w:rFonts w:ascii="Times New Roman" w:hAnsi="Times New Roman"/>
          <w:b/>
          <w:bCs/>
          <w:color w:val="000000"/>
          <w:kern w:val="0"/>
          <w:sz w:val="24"/>
          <w:szCs w:val="24"/>
        </w:rPr>
      </w:pPr>
      <w:r>
        <w:rPr>
          <w:rFonts w:ascii="Times New Roman" w:eastAsia="黑体" w:hAnsi="Times New Roman"/>
          <w:b/>
          <w:bCs/>
          <w:color w:val="000000"/>
          <w:kern w:val="0"/>
          <w:sz w:val="28"/>
          <w:szCs w:val="28"/>
        </w:rPr>
        <w:t>五</w:t>
      </w:r>
      <w:r>
        <w:rPr>
          <w:rFonts w:ascii="Times New Roman" w:eastAsia="黑体" w:hAnsi="Times New Roman"/>
          <w:b/>
          <w:bCs/>
          <w:color w:val="000000"/>
          <w:kern w:val="0"/>
          <w:sz w:val="28"/>
          <w:szCs w:val="28"/>
        </w:rPr>
        <w:t>、</w:t>
      </w:r>
      <w:r>
        <w:rPr>
          <w:rFonts w:ascii="Times New Roman" w:hAnsi="Times New Roman"/>
          <w:b/>
          <w:bCs/>
          <w:color w:val="000000"/>
          <w:kern w:val="0"/>
          <w:sz w:val="28"/>
          <w:szCs w:val="28"/>
        </w:rPr>
        <w:t>联系方式</w:t>
      </w:r>
    </w:p>
    <w:p w:rsidR="00583608" w:rsidRDefault="00EA0F2A">
      <w:pPr>
        <w:widowControl/>
        <w:shd w:val="clear" w:color="auto" w:fill="FFFFFF"/>
        <w:snapToGrid w:val="0"/>
        <w:spacing w:line="360" w:lineRule="auto"/>
        <w:jc w:val="left"/>
        <w:rPr>
          <w:rFonts w:ascii="Times New Roman" w:hAnsi="Times New Roman"/>
          <w:color w:val="000000"/>
          <w:kern w:val="0"/>
          <w:sz w:val="24"/>
          <w:szCs w:val="24"/>
        </w:rPr>
      </w:pPr>
      <w:r>
        <w:rPr>
          <w:rFonts w:ascii="Times New Roman" w:hAnsi="Times New Roman" w:hint="eastAsia"/>
          <w:color w:val="000000"/>
          <w:kern w:val="0"/>
          <w:sz w:val="24"/>
          <w:szCs w:val="24"/>
        </w:rPr>
        <w:t>联系人：</w:t>
      </w:r>
      <w:r>
        <w:rPr>
          <w:rFonts w:ascii="Times New Roman" w:hAnsi="Times New Roman"/>
          <w:color w:val="000000"/>
          <w:kern w:val="0"/>
          <w:sz w:val="24"/>
          <w:szCs w:val="24"/>
        </w:rPr>
        <w:t>李</w:t>
      </w:r>
      <w:r>
        <w:rPr>
          <w:rFonts w:ascii="Times New Roman" w:hAnsi="Times New Roman"/>
          <w:color w:val="000000"/>
          <w:kern w:val="0"/>
          <w:sz w:val="24"/>
          <w:szCs w:val="24"/>
        </w:rPr>
        <w:t>老师</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联系电话</w:t>
      </w:r>
      <w:r>
        <w:rPr>
          <w:rFonts w:ascii="Times New Roman" w:hAnsi="Times New Roman"/>
          <w:color w:val="000000"/>
          <w:kern w:val="0"/>
          <w:sz w:val="24"/>
          <w:szCs w:val="24"/>
        </w:rPr>
        <w:t>0571—</w:t>
      </w:r>
      <w:r>
        <w:rPr>
          <w:rFonts w:ascii="Times New Roman" w:hAnsi="Times New Roman"/>
          <w:color w:val="000000"/>
          <w:kern w:val="0"/>
          <w:sz w:val="24"/>
          <w:szCs w:val="24"/>
        </w:rPr>
        <w:t>61768516</w:t>
      </w:r>
      <w:r>
        <w:rPr>
          <w:rFonts w:ascii="Times New Roman" w:hAnsi="Times New Roman"/>
          <w:color w:val="000000"/>
          <w:kern w:val="0"/>
          <w:sz w:val="24"/>
          <w:szCs w:val="24"/>
        </w:rPr>
        <w:t xml:space="preserve">  </w:t>
      </w:r>
    </w:p>
    <w:p w:rsidR="00583608" w:rsidRDefault="00583608">
      <w:pPr>
        <w:widowControl/>
        <w:shd w:val="clear" w:color="auto" w:fill="FFFFFF"/>
        <w:snapToGrid w:val="0"/>
        <w:spacing w:line="360" w:lineRule="auto"/>
        <w:jc w:val="left"/>
        <w:rPr>
          <w:rFonts w:ascii="Times New Roman" w:hAnsi="Times New Roman"/>
          <w:color w:val="000000"/>
          <w:kern w:val="0"/>
          <w:szCs w:val="21"/>
        </w:rPr>
      </w:pPr>
    </w:p>
    <w:p w:rsidR="00583608" w:rsidRDefault="00EA0F2A">
      <w:pPr>
        <w:widowControl/>
        <w:shd w:val="clear" w:color="auto" w:fill="FFFFFF"/>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 xml:space="preserve">                                                                   </w:t>
      </w:r>
    </w:p>
    <w:p w:rsidR="00583608" w:rsidRDefault="00EA0F2A">
      <w:pPr>
        <w:widowControl/>
        <w:shd w:val="clear" w:color="auto" w:fill="FFFFFF"/>
        <w:snapToGrid w:val="0"/>
        <w:spacing w:line="360" w:lineRule="auto"/>
        <w:ind w:firstLineChars="3000" w:firstLine="7200"/>
        <w:jc w:val="left"/>
        <w:rPr>
          <w:rFonts w:ascii="Times New Roman" w:hAnsi="Times New Roman"/>
          <w:color w:val="000000"/>
          <w:kern w:val="0"/>
          <w:sz w:val="24"/>
          <w:szCs w:val="24"/>
        </w:rPr>
      </w:pPr>
      <w:r>
        <w:rPr>
          <w:rFonts w:ascii="Times New Roman" w:hAnsi="Times New Roman"/>
          <w:color w:val="000000"/>
          <w:kern w:val="0"/>
          <w:sz w:val="24"/>
          <w:szCs w:val="24"/>
        </w:rPr>
        <w:t>浙江中医药大学</w:t>
      </w:r>
    </w:p>
    <w:p w:rsidR="00583608" w:rsidRDefault="00EA0F2A">
      <w:pPr>
        <w:widowControl/>
        <w:shd w:val="clear" w:color="auto" w:fill="FFFFFF"/>
        <w:snapToGrid w:val="0"/>
        <w:spacing w:line="360" w:lineRule="auto"/>
        <w:ind w:firstLineChars="3000" w:firstLine="7200"/>
        <w:jc w:val="left"/>
        <w:rPr>
          <w:rFonts w:ascii="Times New Roman" w:hAnsi="Times New Roman"/>
          <w:color w:val="000000"/>
          <w:kern w:val="0"/>
          <w:sz w:val="24"/>
          <w:szCs w:val="24"/>
        </w:rPr>
      </w:pPr>
      <w:r>
        <w:rPr>
          <w:rFonts w:ascii="Times New Roman" w:hAnsi="Times New Roman"/>
          <w:color w:val="000000"/>
          <w:kern w:val="0"/>
          <w:sz w:val="24"/>
          <w:szCs w:val="24"/>
        </w:rPr>
        <w:t>人文与管理学院</w:t>
      </w:r>
    </w:p>
    <w:p w:rsidR="00583608" w:rsidRDefault="00EA0F2A">
      <w:pPr>
        <w:widowControl/>
        <w:shd w:val="clear" w:color="auto" w:fill="FFFFFF"/>
        <w:snapToGrid w:val="0"/>
        <w:spacing w:line="360" w:lineRule="auto"/>
        <w:ind w:firstLineChars="3000" w:firstLine="7200"/>
        <w:jc w:val="left"/>
        <w:rPr>
          <w:rFonts w:ascii="Times New Roman" w:hAnsi="Times New Roman"/>
          <w:color w:val="000000"/>
          <w:kern w:val="0"/>
          <w:sz w:val="24"/>
          <w:szCs w:val="24"/>
        </w:rPr>
      </w:pPr>
      <w:r>
        <w:rPr>
          <w:rFonts w:ascii="Times New Roman" w:hAnsi="Times New Roman"/>
          <w:color w:val="000000"/>
          <w:kern w:val="0"/>
          <w:sz w:val="24"/>
          <w:szCs w:val="24"/>
        </w:rPr>
        <w:t>202</w:t>
      </w:r>
      <w:r>
        <w:rPr>
          <w:rFonts w:ascii="Times New Roman" w:hAnsi="Times New Roman"/>
          <w:color w:val="000000"/>
          <w:kern w:val="0"/>
          <w:sz w:val="24"/>
          <w:szCs w:val="24"/>
        </w:rPr>
        <w:t>2</w:t>
      </w:r>
      <w:r>
        <w:rPr>
          <w:rFonts w:ascii="Times New Roman" w:hAnsi="Times New Roman"/>
          <w:color w:val="000000"/>
          <w:kern w:val="0"/>
          <w:sz w:val="24"/>
          <w:szCs w:val="24"/>
        </w:rPr>
        <w:t>年</w:t>
      </w:r>
      <w:r>
        <w:rPr>
          <w:rFonts w:ascii="Times New Roman" w:hAnsi="Times New Roman" w:hint="eastAsia"/>
          <w:color w:val="000000"/>
          <w:kern w:val="0"/>
          <w:sz w:val="24"/>
          <w:szCs w:val="24"/>
        </w:rPr>
        <w:t>5</w:t>
      </w:r>
      <w:r>
        <w:rPr>
          <w:rFonts w:ascii="Times New Roman" w:hAnsi="Times New Roman"/>
          <w:color w:val="000000"/>
          <w:kern w:val="0"/>
          <w:sz w:val="24"/>
          <w:szCs w:val="24"/>
        </w:rPr>
        <w:t>月</w:t>
      </w:r>
      <w:r>
        <w:rPr>
          <w:rFonts w:ascii="Times New Roman" w:hAnsi="Times New Roman" w:hint="eastAsia"/>
          <w:color w:val="000000"/>
          <w:kern w:val="0"/>
          <w:sz w:val="24"/>
          <w:szCs w:val="24"/>
        </w:rPr>
        <w:t>19</w:t>
      </w:r>
      <w:r>
        <w:rPr>
          <w:rFonts w:ascii="Times New Roman" w:hAnsi="Times New Roman"/>
          <w:color w:val="000000"/>
          <w:kern w:val="0"/>
          <w:sz w:val="24"/>
          <w:szCs w:val="24"/>
        </w:rPr>
        <w:t>日</w:t>
      </w: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583608">
      <w:pPr>
        <w:rPr>
          <w:rFonts w:ascii="Times New Roman" w:hAnsi="Times New Roman"/>
          <w:sz w:val="24"/>
          <w:szCs w:val="24"/>
        </w:rPr>
      </w:pPr>
    </w:p>
    <w:p w:rsidR="00583608" w:rsidRDefault="00EA0F2A">
      <w:pPr>
        <w:rPr>
          <w:rFonts w:ascii="Times New Roman" w:hAnsi="Times New Roman"/>
          <w:sz w:val="24"/>
          <w:szCs w:val="24"/>
        </w:rPr>
      </w:pPr>
      <w:r>
        <w:rPr>
          <w:rFonts w:ascii="Times New Roman" w:hAnsi="Times New Roman" w:hint="eastAsia"/>
          <w:sz w:val="24"/>
          <w:szCs w:val="24"/>
        </w:rPr>
        <w:lastRenderedPageBreak/>
        <w:t>附件：</w:t>
      </w:r>
    </w:p>
    <w:p w:rsidR="00583608" w:rsidRDefault="00583608">
      <w:pPr>
        <w:rPr>
          <w:rFonts w:ascii="Times New Roman" w:hAnsi="Times New Roman"/>
        </w:rPr>
      </w:pPr>
    </w:p>
    <w:p w:rsidR="00583608" w:rsidRDefault="00EA0F2A">
      <w:pPr>
        <w:rPr>
          <w:rFonts w:ascii="Times New Roman" w:hAnsi="Times New Roman"/>
        </w:rPr>
      </w:pPr>
      <w:r>
        <w:rPr>
          <w:rFonts w:ascii="Times New Roman" w:hAnsi="Times New Roman" w:hint="eastAsia"/>
          <w:noProof/>
        </w:rPr>
        <w:drawing>
          <wp:anchor distT="0" distB="0" distL="114300" distR="114300" simplePos="0" relativeHeight="251659264" behindDoc="0" locked="0" layoutInCell="1" allowOverlap="1">
            <wp:simplePos x="0" y="0"/>
            <wp:positionH relativeFrom="column">
              <wp:posOffset>527050</wp:posOffset>
            </wp:positionH>
            <wp:positionV relativeFrom="paragraph">
              <wp:posOffset>117475</wp:posOffset>
            </wp:positionV>
            <wp:extent cx="3917315" cy="5125085"/>
            <wp:effectExtent l="0" t="0" r="6985" b="18415"/>
            <wp:wrapNone/>
            <wp:docPr id="1" name="图片 1" descr="96038d737b4f11e9447b4d4192fe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038d737b4f11e9447b4d4192febac"/>
                    <pic:cNvPicPr>
                      <a:picLocks noChangeAspect="1"/>
                    </pic:cNvPicPr>
                  </pic:nvPicPr>
                  <pic:blipFill>
                    <a:blip r:embed="rId6"/>
                    <a:stretch>
                      <a:fillRect/>
                    </a:stretch>
                  </pic:blipFill>
                  <pic:spPr>
                    <a:xfrm>
                      <a:off x="0" y="0"/>
                      <a:ext cx="3917315" cy="5125085"/>
                    </a:xfrm>
                    <a:prstGeom prst="rect">
                      <a:avLst/>
                    </a:prstGeom>
                  </pic:spPr>
                </pic:pic>
              </a:graphicData>
            </a:graphic>
          </wp:anchor>
        </w:drawing>
      </w: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p w:rsidR="00583608" w:rsidRDefault="00583608">
      <w:pPr>
        <w:rPr>
          <w:rFonts w:ascii="Times New Roman" w:hAnsi="Times New Roman"/>
        </w:rPr>
      </w:pPr>
    </w:p>
    <w:sectPr w:rsidR="00583608">
      <w:pgSz w:w="11906" w:h="16838"/>
      <w:pgMar w:top="851" w:right="1134" w:bottom="567"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518F1"/>
    <w:multiLevelType w:val="singleLevel"/>
    <w:tmpl w:val="8C1518F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2I5YjE2MzYwZTJiYzMyNmU0Y2Y2Yzc2MjcyZjkifQ=="/>
  </w:docVars>
  <w:rsids>
    <w:rsidRoot w:val="003B4420"/>
    <w:rsid w:val="E9FFFC09"/>
    <w:rsid w:val="00030A7F"/>
    <w:rsid w:val="0003789D"/>
    <w:rsid w:val="00042854"/>
    <w:rsid w:val="0007711C"/>
    <w:rsid w:val="000A09B0"/>
    <w:rsid w:val="000A1C6F"/>
    <w:rsid w:val="000A5FB6"/>
    <w:rsid w:val="000A6DC7"/>
    <w:rsid w:val="000B0F8D"/>
    <w:rsid w:val="000D71B5"/>
    <w:rsid w:val="000D76F4"/>
    <w:rsid w:val="000F27AF"/>
    <w:rsid w:val="000F7E70"/>
    <w:rsid w:val="0010224D"/>
    <w:rsid w:val="001216A4"/>
    <w:rsid w:val="00156C2C"/>
    <w:rsid w:val="00163144"/>
    <w:rsid w:val="00164962"/>
    <w:rsid w:val="00173403"/>
    <w:rsid w:val="00182A45"/>
    <w:rsid w:val="001B52E5"/>
    <w:rsid w:val="001B6D38"/>
    <w:rsid w:val="001C2D47"/>
    <w:rsid w:val="001E258D"/>
    <w:rsid w:val="001E4A16"/>
    <w:rsid w:val="001E7980"/>
    <w:rsid w:val="0021526C"/>
    <w:rsid w:val="0021624C"/>
    <w:rsid w:val="0022346C"/>
    <w:rsid w:val="002572EE"/>
    <w:rsid w:val="00264125"/>
    <w:rsid w:val="002954A3"/>
    <w:rsid w:val="00295BCA"/>
    <w:rsid w:val="002A26C6"/>
    <w:rsid w:val="002B4444"/>
    <w:rsid w:val="002B63EE"/>
    <w:rsid w:val="002D331D"/>
    <w:rsid w:val="00336B19"/>
    <w:rsid w:val="003426C9"/>
    <w:rsid w:val="003445AD"/>
    <w:rsid w:val="00351818"/>
    <w:rsid w:val="00361D7B"/>
    <w:rsid w:val="003759A7"/>
    <w:rsid w:val="003812D5"/>
    <w:rsid w:val="00386560"/>
    <w:rsid w:val="00395995"/>
    <w:rsid w:val="003A607D"/>
    <w:rsid w:val="003B4420"/>
    <w:rsid w:val="003B4EE3"/>
    <w:rsid w:val="003E344C"/>
    <w:rsid w:val="003F735F"/>
    <w:rsid w:val="0040374F"/>
    <w:rsid w:val="00414863"/>
    <w:rsid w:val="004235CE"/>
    <w:rsid w:val="00430875"/>
    <w:rsid w:val="004460D9"/>
    <w:rsid w:val="004703C1"/>
    <w:rsid w:val="004834FB"/>
    <w:rsid w:val="004936D2"/>
    <w:rsid w:val="004976B8"/>
    <w:rsid w:val="004A64B3"/>
    <w:rsid w:val="004A7E14"/>
    <w:rsid w:val="004B02F0"/>
    <w:rsid w:val="004B2494"/>
    <w:rsid w:val="00521B2B"/>
    <w:rsid w:val="00547062"/>
    <w:rsid w:val="00557899"/>
    <w:rsid w:val="00560D2F"/>
    <w:rsid w:val="00563518"/>
    <w:rsid w:val="005642B1"/>
    <w:rsid w:val="00564B16"/>
    <w:rsid w:val="00564F59"/>
    <w:rsid w:val="00570BA0"/>
    <w:rsid w:val="00583608"/>
    <w:rsid w:val="005849B6"/>
    <w:rsid w:val="00587FC1"/>
    <w:rsid w:val="005C0FC3"/>
    <w:rsid w:val="005E2921"/>
    <w:rsid w:val="0060797D"/>
    <w:rsid w:val="00623295"/>
    <w:rsid w:val="00623607"/>
    <w:rsid w:val="006329E7"/>
    <w:rsid w:val="006509A8"/>
    <w:rsid w:val="0068462B"/>
    <w:rsid w:val="006A1B9B"/>
    <w:rsid w:val="006A201D"/>
    <w:rsid w:val="00700D0F"/>
    <w:rsid w:val="00701D61"/>
    <w:rsid w:val="00704B29"/>
    <w:rsid w:val="00735B7D"/>
    <w:rsid w:val="00736E85"/>
    <w:rsid w:val="00760A9E"/>
    <w:rsid w:val="007902E1"/>
    <w:rsid w:val="00791B67"/>
    <w:rsid w:val="007B0509"/>
    <w:rsid w:val="007D311F"/>
    <w:rsid w:val="007E15E8"/>
    <w:rsid w:val="007E3573"/>
    <w:rsid w:val="0082209B"/>
    <w:rsid w:val="00872CBD"/>
    <w:rsid w:val="00877834"/>
    <w:rsid w:val="008916E5"/>
    <w:rsid w:val="008A2354"/>
    <w:rsid w:val="008B0476"/>
    <w:rsid w:val="008D0421"/>
    <w:rsid w:val="008E3075"/>
    <w:rsid w:val="008F6D6B"/>
    <w:rsid w:val="00901B19"/>
    <w:rsid w:val="00914A28"/>
    <w:rsid w:val="009702A7"/>
    <w:rsid w:val="00971819"/>
    <w:rsid w:val="009B6ECE"/>
    <w:rsid w:val="009D29A2"/>
    <w:rsid w:val="009F0A56"/>
    <w:rsid w:val="00A07E99"/>
    <w:rsid w:val="00A1460A"/>
    <w:rsid w:val="00A50564"/>
    <w:rsid w:val="00A5094C"/>
    <w:rsid w:val="00A74CC1"/>
    <w:rsid w:val="00A81566"/>
    <w:rsid w:val="00AB2717"/>
    <w:rsid w:val="00AC2049"/>
    <w:rsid w:val="00AC7F0C"/>
    <w:rsid w:val="00AD4983"/>
    <w:rsid w:val="00AD713A"/>
    <w:rsid w:val="00B265AF"/>
    <w:rsid w:val="00B34FD6"/>
    <w:rsid w:val="00B97047"/>
    <w:rsid w:val="00BA3933"/>
    <w:rsid w:val="00BD4970"/>
    <w:rsid w:val="00C03E48"/>
    <w:rsid w:val="00C13FCC"/>
    <w:rsid w:val="00C31EB7"/>
    <w:rsid w:val="00C6203C"/>
    <w:rsid w:val="00C66773"/>
    <w:rsid w:val="00C84861"/>
    <w:rsid w:val="00CA0913"/>
    <w:rsid w:val="00CA4681"/>
    <w:rsid w:val="00CA753D"/>
    <w:rsid w:val="00CB7252"/>
    <w:rsid w:val="00CE778B"/>
    <w:rsid w:val="00CF7B9A"/>
    <w:rsid w:val="00D144B4"/>
    <w:rsid w:val="00D3069E"/>
    <w:rsid w:val="00D665C8"/>
    <w:rsid w:val="00D84A07"/>
    <w:rsid w:val="00DC1E61"/>
    <w:rsid w:val="00DD26A9"/>
    <w:rsid w:val="00E060BF"/>
    <w:rsid w:val="00E40639"/>
    <w:rsid w:val="00E71010"/>
    <w:rsid w:val="00E80D46"/>
    <w:rsid w:val="00EA0F2A"/>
    <w:rsid w:val="00EB6A34"/>
    <w:rsid w:val="00EC0933"/>
    <w:rsid w:val="00EE4E69"/>
    <w:rsid w:val="00F10EF6"/>
    <w:rsid w:val="00F64544"/>
    <w:rsid w:val="00F7597E"/>
    <w:rsid w:val="00F8358E"/>
    <w:rsid w:val="00F90C66"/>
    <w:rsid w:val="00FD2978"/>
    <w:rsid w:val="00FF2FF1"/>
    <w:rsid w:val="011078C7"/>
    <w:rsid w:val="05873907"/>
    <w:rsid w:val="08A57638"/>
    <w:rsid w:val="121A05A5"/>
    <w:rsid w:val="128C466E"/>
    <w:rsid w:val="18131C94"/>
    <w:rsid w:val="18980476"/>
    <w:rsid w:val="1A7119D9"/>
    <w:rsid w:val="278133BA"/>
    <w:rsid w:val="2C8F6502"/>
    <w:rsid w:val="310E70CF"/>
    <w:rsid w:val="31E10D64"/>
    <w:rsid w:val="400C6ED0"/>
    <w:rsid w:val="416C5E78"/>
    <w:rsid w:val="424D7CD6"/>
    <w:rsid w:val="4273300E"/>
    <w:rsid w:val="4F210E58"/>
    <w:rsid w:val="504E73AA"/>
    <w:rsid w:val="53052E49"/>
    <w:rsid w:val="59B2243E"/>
    <w:rsid w:val="5FB53208"/>
    <w:rsid w:val="615D7134"/>
    <w:rsid w:val="64835103"/>
    <w:rsid w:val="685473C0"/>
    <w:rsid w:val="708005AB"/>
    <w:rsid w:val="77974DB3"/>
    <w:rsid w:val="7AED10D1"/>
    <w:rsid w:val="7BE57DD3"/>
    <w:rsid w:val="7E582D05"/>
    <w:rsid w:val="7EB0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qFormat="1"/>
    <w:lsdException w:name="Table Grid" w:semiHidden="0" w:uiPriority="59"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nhideWhenUsed/>
    <w:qFormat/>
    <w:rPr>
      <w:b/>
      <w:bCs/>
    </w:rPr>
  </w:style>
  <w:style w:type="table" w:styleId="a9">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character" w:styleId="ab">
    <w:name w:val="annotation reference"/>
    <w:basedOn w:val="a0"/>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pple-converted-space">
    <w:name w:val="apple-converted-space"/>
    <w:basedOn w:val="a0"/>
    <w:qFormat/>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
    <w:name w:val="批注文字 Char"/>
    <w:basedOn w:val="a0"/>
    <w:link w:val="a3"/>
    <w:semiHidden/>
    <w:qFormat/>
    <w:rPr>
      <w:rFonts w:ascii="Calibri" w:hAnsi="Calibri"/>
      <w:kern w:val="2"/>
      <w:sz w:val="21"/>
      <w:szCs w:val="22"/>
    </w:rPr>
  </w:style>
  <w:style w:type="character" w:customStyle="1" w:styleId="Char3">
    <w:name w:val="批注主题 Char"/>
    <w:basedOn w:val="Char"/>
    <w:link w:val="a8"/>
    <w:semiHidden/>
    <w:qFormat/>
    <w:rPr>
      <w:rFonts w:ascii="Calibri" w:hAnsi="Calibri"/>
      <w:b/>
      <w:bCs/>
      <w:kern w:val="2"/>
      <w:sz w:val="21"/>
      <w:szCs w:val="22"/>
    </w:rPr>
  </w:style>
  <w:style w:type="character" w:customStyle="1" w:styleId="Char0">
    <w:name w:val="批注框文本 Char"/>
    <w:basedOn w:val="a0"/>
    <w:link w:val="a4"/>
    <w:semiHidden/>
    <w:qFormat/>
    <w:rPr>
      <w:rFonts w:ascii="Calibri" w:hAnsi="Calibri"/>
      <w:kern w:val="2"/>
      <w:sz w:val="18"/>
      <w:szCs w:val="18"/>
    </w:rPr>
  </w:style>
  <w:style w:type="paragraph" w:customStyle="1" w:styleId="2">
    <w:name w:val="列出段落2"/>
    <w:basedOn w:val="a"/>
    <w:uiPriority w:val="99"/>
    <w:unhideWhenUsed/>
    <w:qFormat/>
    <w:pPr>
      <w:ind w:firstLineChars="200" w:firstLine="420"/>
    </w:pPr>
  </w:style>
  <w:style w:type="character" w:customStyle="1" w:styleId="10">
    <w:name w:val="未处理的提及1"/>
    <w:basedOn w:val="a0"/>
    <w:uiPriority w:val="99"/>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qFormat="1"/>
    <w:lsdException w:name="Table Grid" w:semiHidden="0" w:uiPriority="59"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nhideWhenUsed/>
    <w:qFormat/>
    <w:rPr>
      <w:b/>
      <w:bCs/>
    </w:rPr>
  </w:style>
  <w:style w:type="table" w:styleId="a9">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character" w:styleId="ab">
    <w:name w:val="annotation reference"/>
    <w:basedOn w:val="a0"/>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pple-converted-space">
    <w:name w:val="apple-converted-space"/>
    <w:basedOn w:val="a0"/>
    <w:qFormat/>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
    <w:name w:val="批注文字 Char"/>
    <w:basedOn w:val="a0"/>
    <w:link w:val="a3"/>
    <w:semiHidden/>
    <w:qFormat/>
    <w:rPr>
      <w:rFonts w:ascii="Calibri" w:hAnsi="Calibri"/>
      <w:kern w:val="2"/>
      <w:sz w:val="21"/>
      <w:szCs w:val="22"/>
    </w:rPr>
  </w:style>
  <w:style w:type="character" w:customStyle="1" w:styleId="Char3">
    <w:name w:val="批注主题 Char"/>
    <w:basedOn w:val="Char"/>
    <w:link w:val="a8"/>
    <w:semiHidden/>
    <w:qFormat/>
    <w:rPr>
      <w:rFonts w:ascii="Calibri" w:hAnsi="Calibri"/>
      <w:b/>
      <w:bCs/>
      <w:kern w:val="2"/>
      <w:sz w:val="21"/>
      <w:szCs w:val="22"/>
    </w:rPr>
  </w:style>
  <w:style w:type="character" w:customStyle="1" w:styleId="Char0">
    <w:name w:val="批注框文本 Char"/>
    <w:basedOn w:val="a0"/>
    <w:link w:val="a4"/>
    <w:semiHidden/>
    <w:qFormat/>
    <w:rPr>
      <w:rFonts w:ascii="Calibri" w:hAnsi="Calibri"/>
      <w:kern w:val="2"/>
      <w:sz w:val="18"/>
      <w:szCs w:val="18"/>
    </w:rPr>
  </w:style>
  <w:style w:type="paragraph" w:customStyle="1" w:styleId="2">
    <w:name w:val="列出段落2"/>
    <w:basedOn w:val="a"/>
    <w:uiPriority w:val="99"/>
    <w:unhideWhenUsed/>
    <w:qFormat/>
    <w:pPr>
      <w:ind w:firstLineChars="200" w:firstLine="420"/>
    </w:pPr>
  </w:style>
  <w:style w:type="character" w:customStyle="1" w:styleId="10">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237</Words>
  <Characters>1355</Characters>
  <Application>Microsoft Office Word</Application>
  <DocSecurity>0</DocSecurity>
  <Lines>11</Lines>
  <Paragraphs>3</Paragraphs>
  <ScaleCrop>false</ScaleCrop>
  <Company>china</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2016年浙江中医药大学公共管理硕士（MPA）复试细则</dc:title>
  <dc:creator>lenovo</dc:creator>
  <cp:lastModifiedBy>陈亚敏</cp:lastModifiedBy>
  <cp:revision>11</cp:revision>
  <cp:lastPrinted>2020-05-08T10:59:00Z</cp:lastPrinted>
  <dcterms:created xsi:type="dcterms:W3CDTF">2020-05-19T10:53:00Z</dcterms:created>
  <dcterms:modified xsi:type="dcterms:W3CDTF">2022-05-19T07:57:00Z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A935EB9186A54CAB87C399182C252B3E</vt:lpwstr>
  </property>
</Properties>
</file>