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07D" w:rsidRDefault="0092207D" w:rsidP="0092207D">
      <w:pPr>
        <w:ind w:firstLineChars="900" w:firstLine="2711"/>
        <w:rPr>
          <w:rFonts w:ascii="黑体" w:eastAsia="黑体" w:hAnsi="黑体" w:cs="黑体"/>
          <w:b/>
          <w:bCs/>
          <w:color w:val="000000" w:themeColor="text1"/>
          <w:sz w:val="30"/>
          <w:szCs w:val="30"/>
          <w:shd w:val="clear" w:color="auto" w:fill="FFFFFF"/>
        </w:rPr>
      </w:pPr>
      <w:r>
        <w:rPr>
          <w:rFonts w:ascii="黑体" w:eastAsia="黑体" w:hAnsi="黑体" w:cs="黑体" w:hint="eastAsia"/>
          <w:b/>
          <w:bCs/>
          <w:color w:val="000000" w:themeColor="text1"/>
          <w:sz w:val="30"/>
          <w:szCs w:val="30"/>
          <w:shd w:val="clear" w:color="auto" w:fill="FFFFFF"/>
        </w:rPr>
        <w:t>《统计学》考试大纲</w:t>
      </w:r>
    </w:p>
    <w:p w:rsidR="0092207D" w:rsidRDefault="0092207D" w:rsidP="0092207D">
      <w:pPr>
        <w:jc w:val="center"/>
        <w:rPr>
          <w:rFonts w:ascii="黑体" w:eastAsia="黑体" w:hAnsi="黑体" w:cs="黑体"/>
          <w:b/>
          <w:bCs/>
          <w:color w:val="000000" w:themeColor="text1"/>
          <w:sz w:val="30"/>
          <w:szCs w:val="30"/>
          <w:shd w:val="clear" w:color="auto" w:fill="FFFFFF"/>
        </w:rPr>
      </w:pPr>
    </w:p>
    <w:p w:rsidR="0092207D" w:rsidRDefault="0092207D" w:rsidP="0092207D">
      <w:pPr>
        <w:rPr>
          <w:rFonts w:ascii="黑体" w:eastAsia="黑体" w:hAnsi="黑体" w:cs="黑体"/>
          <w:b/>
          <w:bCs/>
          <w:color w:val="000000" w:themeColor="text1"/>
          <w:sz w:val="30"/>
          <w:szCs w:val="30"/>
          <w:shd w:val="clear" w:color="auto" w:fill="FFFFFF"/>
        </w:rPr>
      </w:pPr>
      <w:r>
        <w:rPr>
          <w:rFonts w:ascii="仿宋_GB2312" w:eastAsia="仿宋_GB2312" w:hAnsi="宋体" w:cs="Times New Roman"/>
          <w:b/>
          <w:sz w:val="28"/>
          <w:szCs w:val="28"/>
        </w:rPr>
        <w:t>一、考试性质</w:t>
      </w:r>
    </w:p>
    <w:p w:rsidR="0092207D" w:rsidRDefault="0092207D" w:rsidP="0092207D">
      <w:pPr>
        <w:snapToGrid w:val="0"/>
        <w:spacing w:line="360" w:lineRule="auto"/>
        <w:ind w:firstLine="420"/>
        <w:rPr>
          <w:rFonts w:ascii="仿宋_GB2312" w:eastAsia="仿宋_GB2312"/>
          <w:sz w:val="24"/>
        </w:rPr>
      </w:pPr>
      <w:r>
        <w:rPr>
          <w:rFonts w:ascii="仿宋_GB2312" w:eastAsia="仿宋_GB2312" w:hint="eastAsia"/>
          <w:sz w:val="24"/>
        </w:rPr>
        <w:t>《统计学》是兰州财经大学202</w:t>
      </w:r>
      <w:r w:rsidR="000E229F">
        <w:rPr>
          <w:rFonts w:ascii="仿宋_GB2312" w:eastAsia="仿宋_GB2312"/>
          <w:sz w:val="24"/>
        </w:rPr>
        <w:t>2</w:t>
      </w:r>
      <w:bookmarkStart w:id="0" w:name="_GoBack"/>
      <w:bookmarkEnd w:id="0"/>
      <w:r>
        <w:rPr>
          <w:rFonts w:ascii="仿宋_GB2312" w:eastAsia="仿宋_GB2312" w:hint="eastAsia"/>
          <w:sz w:val="24"/>
        </w:rPr>
        <w:t>年统计学专业博士研究生入学考试的科目之一。《统计学》考试内容涵盖“数理统计学”和“多元统计分析”两部分，主要考察统计学基本原理、基本方法及相关前沿问题，以选拔专业基础扎实，具有培养潜力的优秀人才继续深造。</w:t>
      </w:r>
    </w:p>
    <w:p w:rsidR="0092207D" w:rsidRDefault="0092207D" w:rsidP="0092207D">
      <w:pPr>
        <w:snapToGrid w:val="0"/>
        <w:spacing w:line="360" w:lineRule="auto"/>
        <w:ind w:firstLine="420"/>
        <w:rPr>
          <w:rFonts w:ascii="仿宋_GB2312" w:eastAsia="仿宋_GB2312"/>
          <w:sz w:val="24"/>
        </w:rPr>
      </w:pPr>
    </w:p>
    <w:p w:rsidR="0092207D" w:rsidRDefault="0092207D" w:rsidP="0092207D">
      <w:pPr>
        <w:snapToGrid w:val="0"/>
        <w:spacing w:line="360" w:lineRule="auto"/>
        <w:rPr>
          <w:rFonts w:ascii="仿宋_GB2312" w:eastAsia="仿宋_GB2312" w:hAnsi="宋体"/>
          <w:b/>
          <w:sz w:val="28"/>
          <w:szCs w:val="28"/>
        </w:rPr>
      </w:pPr>
      <w:r>
        <w:rPr>
          <w:rFonts w:ascii="仿宋_GB2312" w:eastAsia="仿宋_GB2312" w:hAnsi="宋体" w:hint="eastAsia"/>
          <w:b/>
          <w:sz w:val="28"/>
          <w:szCs w:val="28"/>
        </w:rPr>
        <w:t>二、考试要求</w:t>
      </w:r>
    </w:p>
    <w:p w:rsidR="0092207D" w:rsidRDefault="0092207D" w:rsidP="0092207D">
      <w:pPr>
        <w:snapToGrid w:val="0"/>
        <w:spacing w:line="360" w:lineRule="auto"/>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测试考生</w:t>
      </w:r>
      <w:r>
        <w:rPr>
          <w:rFonts w:ascii="Times New Roman" w:eastAsia="仿宋_GB2312" w:hAnsi="Times New Roman" w:cs="Times New Roman" w:hint="eastAsia"/>
          <w:sz w:val="24"/>
        </w:rPr>
        <w:t>统计学</w:t>
      </w:r>
      <w:r>
        <w:rPr>
          <w:rFonts w:ascii="Times New Roman" w:eastAsia="仿宋_GB2312" w:hAnsi="Times New Roman" w:cs="Times New Roman"/>
          <w:sz w:val="24"/>
        </w:rPr>
        <w:t>基本</w:t>
      </w:r>
      <w:r>
        <w:rPr>
          <w:rFonts w:ascii="Times New Roman" w:eastAsia="仿宋_GB2312" w:hAnsi="Times New Roman" w:cs="Times New Roman" w:hint="eastAsia"/>
          <w:sz w:val="24"/>
        </w:rPr>
        <w:t>理论、基本概念、基本方法</w:t>
      </w:r>
      <w:r>
        <w:rPr>
          <w:rFonts w:ascii="Times New Roman" w:eastAsia="仿宋_GB2312" w:hAnsi="Times New Roman" w:cs="Times New Roman"/>
          <w:sz w:val="24"/>
        </w:rPr>
        <w:t>的</w:t>
      </w:r>
      <w:r>
        <w:rPr>
          <w:rFonts w:ascii="Times New Roman" w:eastAsia="仿宋_GB2312" w:hAnsi="Times New Roman" w:cs="Times New Roman" w:hint="eastAsia"/>
          <w:sz w:val="24"/>
        </w:rPr>
        <w:t>掌握情况、综合运用</w:t>
      </w:r>
      <w:r>
        <w:rPr>
          <w:rFonts w:ascii="仿宋_GB2312" w:eastAsia="仿宋_GB2312" w:hint="eastAsia"/>
          <w:sz w:val="24"/>
        </w:rPr>
        <w:t>统计学</w:t>
      </w:r>
      <w:r>
        <w:rPr>
          <w:rFonts w:ascii="Times New Roman" w:eastAsia="仿宋_GB2312" w:hAnsi="Times New Roman" w:cs="Times New Roman" w:hint="eastAsia"/>
          <w:sz w:val="24"/>
        </w:rPr>
        <w:t>知识和方法分析和解决实际问题的能力以及对该学科前沿问题的了解情况</w:t>
      </w:r>
      <w:r>
        <w:rPr>
          <w:rFonts w:ascii="Times New Roman" w:eastAsia="仿宋_GB2312" w:hAnsi="Times New Roman" w:cs="Times New Roman"/>
          <w:sz w:val="24"/>
        </w:rPr>
        <w:t>。</w:t>
      </w:r>
    </w:p>
    <w:p w:rsidR="0092207D" w:rsidRDefault="0092207D" w:rsidP="0092207D">
      <w:pPr>
        <w:snapToGrid w:val="0"/>
        <w:spacing w:beforeLines="100" w:before="312" w:line="360" w:lineRule="auto"/>
        <w:rPr>
          <w:rFonts w:ascii="仿宋_GB2312" w:eastAsia="仿宋_GB2312" w:hAnsi="宋体"/>
          <w:b/>
          <w:sz w:val="28"/>
          <w:szCs w:val="28"/>
        </w:rPr>
      </w:pPr>
      <w:r>
        <w:rPr>
          <w:rFonts w:ascii="仿宋_GB2312" w:eastAsia="仿宋_GB2312" w:hAnsi="宋体" w:hint="eastAsia"/>
          <w:b/>
          <w:sz w:val="28"/>
          <w:szCs w:val="28"/>
        </w:rPr>
        <w:t>三</w:t>
      </w:r>
      <w:r>
        <w:rPr>
          <w:rFonts w:ascii="仿宋_GB2312" w:eastAsia="仿宋_GB2312" w:hAnsi="宋体"/>
          <w:b/>
          <w:sz w:val="28"/>
          <w:szCs w:val="28"/>
        </w:rPr>
        <w:t>、考试方式与分值</w:t>
      </w:r>
    </w:p>
    <w:p w:rsidR="0092207D" w:rsidRDefault="0092207D" w:rsidP="0092207D">
      <w:pPr>
        <w:snapToGrid w:val="0"/>
        <w:spacing w:line="360" w:lineRule="auto"/>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本科目满分</w:t>
      </w:r>
      <w:r>
        <w:rPr>
          <w:rFonts w:ascii="Times New Roman" w:eastAsia="仿宋_GB2312" w:hAnsi="Times New Roman" w:cs="Times New Roman"/>
          <w:b/>
          <w:sz w:val="24"/>
        </w:rPr>
        <w:t>100</w:t>
      </w:r>
      <w:r>
        <w:rPr>
          <w:rFonts w:ascii="Times New Roman" w:eastAsia="仿宋_GB2312" w:hAnsi="Times New Roman" w:cs="Times New Roman"/>
          <w:b/>
          <w:sz w:val="24"/>
        </w:rPr>
        <w:t>分</w:t>
      </w:r>
      <w:r>
        <w:rPr>
          <w:rFonts w:ascii="Times New Roman" w:eastAsia="仿宋_GB2312" w:hAnsi="Times New Roman" w:cs="Times New Roman"/>
          <w:sz w:val="24"/>
        </w:rPr>
        <w:t>，由兰州财经大学自行命题</w:t>
      </w:r>
      <w:r>
        <w:rPr>
          <w:rFonts w:ascii="Times New Roman" w:eastAsia="仿宋_GB2312" w:hAnsi="Times New Roman" w:cs="Times New Roman" w:hint="eastAsia"/>
          <w:sz w:val="24"/>
        </w:rPr>
        <w:t>，并</w:t>
      </w:r>
      <w:r>
        <w:rPr>
          <w:rFonts w:ascii="Times New Roman" w:eastAsia="仿宋_GB2312" w:hAnsi="Times New Roman" w:cs="Times New Roman"/>
          <w:sz w:val="24"/>
        </w:rPr>
        <w:t>组织考试。答题方式为闭卷、笔试。考试时间</w:t>
      </w:r>
      <w:r>
        <w:rPr>
          <w:rFonts w:ascii="Times New Roman" w:eastAsia="仿宋_GB2312" w:hAnsi="Times New Roman" w:cs="Times New Roman"/>
          <w:b/>
          <w:bCs/>
          <w:sz w:val="24"/>
        </w:rPr>
        <w:t>1</w:t>
      </w:r>
      <w:r>
        <w:rPr>
          <w:rFonts w:ascii="Times New Roman" w:eastAsia="仿宋_GB2312" w:hAnsi="Times New Roman" w:cs="Times New Roman" w:hint="eastAsia"/>
          <w:b/>
          <w:bCs/>
          <w:sz w:val="24"/>
        </w:rPr>
        <w:t>8</w:t>
      </w:r>
      <w:r>
        <w:rPr>
          <w:rFonts w:ascii="Times New Roman" w:eastAsia="仿宋_GB2312" w:hAnsi="Times New Roman" w:cs="Times New Roman"/>
          <w:b/>
          <w:bCs/>
          <w:sz w:val="24"/>
        </w:rPr>
        <w:t>0</w:t>
      </w:r>
      <w:r>
        <w:rPr>
          <w:rFonts w:ascii="Times New Roman" w:eastAsia="仿宋_GB2312" w:hAnsi="Times New Roman" w:cs="Times New Roman"/>
          <w:sz w:val="24"/>
        </w:rPr>
        <w:t>分钟。</w:t>
      </w:r>
    </w:p>
    <w:p w:rsidR="0092207D" w:rsidRDefault="0092207D" w:rsidP="0092207D">
      <w:pPr>
        <w:snapToGrid w:val="0"/>
        <w:spacing w:beforeLines="100" w:before="312" w:line="360" w:lineRule="auto"/>
        <w:rPr>
          <w:rFonts w:ascii="仿宋_GB2312" w:eastAsia="仿宋_GB2312" w:hAnsi="宋体"/>
          <w:b/>
          <w:sz w:val="28"/>
          <w:szCs w:val="28"/>
        </w:rPr>
      </w:pPr>
      <w:r>
        <w:rPr>
          <w:rFonts w:ascii="仿宋_GB2312" w:eastAsia="仿宋_GB2312" w:hAnsi="宋体" w:hint="eastAsia"/>
          <w:b/>
          <w:sz w:val="28"/>
          <w:szCs w:val="28"/>
        </w:rPr>
        <w:t>四、</w:t>
      </w:r>
      <w:r>
        <w:rPr>
          <w:rFonts w:ascii="仿宋_GB2312" w:eastAsia="仿宋_GB2312" w:hAnsi="宋体"/>
          <w:b/>
          <w:sz w:val="28"/>
          <w:szCs w:val="28"/>
        </w:rPr>
        <w:t>考试内容</w:t>
      </w:r>
    </w:p>
    <w:p w:rsidR="0092207D" w:rsidRDefault="0092207D" w:rsidP="0092207D">
      <w:pPr>
        <w:snapToGrid w:val="0"/>
        <w:spacing w:line="360" w:lineRule="auto"/>
        <w:ind w:firstLineChars="200" w:firstLine="480"/>
        <w:rPr>
          <w:rFonts w:ascii="仿宋_GB2312" w:eastAsia="仿宋_GB2312"/>
          <w:sz w:val="24"/>
        </w:rPr>
      </w:pPr>
      <w:r>
        <w:rPr>
          <w:rFonts w:ascii="仿宋_GB2312" w:eastAsia="仿宋_GB2312" w:hint="eastAsia"/>
          <w:sz w:val="24"/>
        </w:rPr>
        <w:t>考试内容涵盖数理统计学和多元统计分析。</w:t>
      </w:r>
    </w:p>
    <w:p w:rsidR="0092207D" w:rsidRDefault="0092207D" w:rsidP="0092207D">
      <w:pPr>
        <w:spacing w:beforeLines="50" w:before="156" w:line="288" w:lineRule="auto"/>
        <w:ind w:firstLine="420"/>
        <w:rPr>
          <w:rFonts w:ascii="仿宋_GB2312" w:eastAsia="仿宋_GB2312" w:hAnsi="宋体" w:cs="Times New Roman"/>
          <w:b/>
          <w:sz w:val="24"/>
        </w:rPr>
      </w:pPr>
      <w:r>
        <w:rPr>
          <w:rFonts w:ascii="仿宋_GB2312" w:eastAsia="仿宋_GB2312" w:hAnsi="宋体" w:cs="Times New Roman" w:hint="eastAsia"/>
          <w:b/>
          <w:sz w:val="24"/>
        </w:rPr>
        <w:t>（一）数理统计学</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w:t>
      </w:r>
      <w:r>
        <w:rPr>
          <w:rFonts w:ascii="仿宋_GB2312" w:eastAsia="仿宋_GB2312" w:hAnsi="宋体" w:hint="eastAsia"/>
          <w:sz w:val="24"/>
        </w:rPr>
        <w:t>统计量和抽样分布</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.参数估计</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.假设检验</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方差分析</w:t>
      </w:r>
    </w:p>
    <w:p w:rsidR="0092207D" w:rsidRDefault="0092207D" w:rsidP="0092207D">
      <w:pPr>
        <w:snapToGrid w:val="0"/>
        <w:spacing w:beforeLines="50" w:before="156" w:line="360" w:lineRule="auto"/>
        <w:ind w:leftChars="100" w:left="210" w:firstLineChars="250" w:firstLine="600"/>
        <w:rPr>
          <w:rFonts w:ascii="仿宋_GB2312" w:eastAsia="仿宋_GB2312" w:hAnsi="宋体"/>
          <w:color w:val="000000" w:themeColor="text1"/>
          <w:sz w:val="24"/>
        </w:rPr>
      </w:pPr>
      <w:r>
        <w:rPr>
          <w:rFonts w:ascii="仿宋_GB2312" w:eastAsia="仿宋_GB2312" w:hAnsi="宋体" w:hint="eastAsia"/>
          <w:sz w:val="24"/>
        </w:rPr>
        <w:t>5</w:t>
      </w:r>
      <w:r>
        <w:rPr>
          <w:rFonts w:ascii="仿宋_GB2312" w:eastAsia="仿宋_GB2312" w:hAnsi="宋体"/>
          <w:sz w:val="24"/>
        </w:rPr>
        <w:t>.</w:t>
      </w:r>
      <w:r>
        <w:rPr>
          <w:rFonts w:ascii="仿宋_GB2312" w:eastAsia="仿宋_GB2312" w:hAnsi="宋体" w:hint="eastAsia"/>
          <w:color w:val="000000" w:themeColor="text1"/>
          <w:sz w:val="24"/>
        </w:rPr>
        <w:t>回归分析</w:t>
      </w:r>
    </w:p>
    <w:p w:rsidR="0092207D" w:rsidRDefault="0092207D" w:rsidP="0092207D">
      <w:pPr>
        <w:spacing w:beforeLines="100" w:before="312" w:line="288" w:lineRule="auto"/>
        <w:ind w:firstLine="420"/>
        <w:rPr>
          <w:rFonts w:ascii="仿宋_GB2312" w:eastAsia="仿宋_GB2312" w:hAnsi="宋体" w:cs="Times New Roman"/>
          <w:b/>
          <w:sz w:val="24"/>
        </w:rPr>
      </w:pPr>
      <w:r>
        <w:rPr>
          <w:rFonts w:ascii="仿宋_GB2312" w:eastAsia="仿宋_GB2312" w:hAnsi="宋体" w:cs="Times New Roman" w:hint="eastAsia"/>
          <w:b/>
          <w:sz w:val="24"/>
        </w:rPr>
        <w:t>（二）多元统计分析</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主成分分析</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hint="eastAsia"/>
          <w:sz w:val="24"/>
        </w:rPr>
        <w:lastRenderedPageBreak/>
        <w:t>2.</w:t>
      </w:r>
      <w:r>
        <w:rPr>
          <w:rFonts w:ascii="仿宋_GB2312" w:eastAsia="仿宋_GB2312" w:hAnsi="宋体"/>
          <w:sz w:val="24"/>
        </w:rPr>
        <w:t>因子</w:t>
      </w:r>
      <w:r>
        <w:rPr>
          <w:rFonts w:ascii="仿宋_GB2312" w:eastAsia="仿宋_GB2312" w:hAnsi="宋体" w:hint="eastAsia"/>
          <w:sz w:val="24"/>
        </w:rPr>
        <w:t>分析</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聚类分析</w:t>
      </w:r>
    </w:p>
    <w:p w:rsidR="0092207D" w:rsidRDefault="0092207D" w:rsidP="0092207D">
      <w:pPr>
        <w:snapToGrid w:val="0"/>
        <w:spacing w:beforeLines="50" w:before="156" w:line="360" w:lineRule="auto"/>
        <w:ind w:leftChars="100" w:left="210" w:firstLineChars="250" w:firstLine="600"/>
        <w:rPr>
          <w:rFonts w:ascii="仿宋_GB2312" w:eastAsia="仿宋_GB2312" w:hAnsi="宋体"/>
          <w:sz w:val="24"/>
        </w:rPr>
      </w:pPr>
      <w:r>
        <w:rPr>
          <w:rFonts w:ascii="仿宋_GB2312" w:eastAsia="仿宋_GB2312" w:hAnsi="宋体" w:hint="eastAsia"/>
          <w:sz w:val="24"/>
        </w:rPr>
        <w:t>4.判别分析</w:t>
      </w:r>
    </w:p>
    <w:p w:rsidR="00FA2186" w:rsidRPr="0092207D" w:rsidRDefault="00FA2186" w:rsidP="0092207D">
      <w:pPr>
        <w:rPr>
          <w:rFonts w:ascii="黑体" w:eastAsia="黑体" w:hAnsi="黑体" w:cs="黑体"/>
          <w:b/>
          <w:bCs/>
          <w:color w:val="000000" w:themeColor="text1"/>
          <w:sz w:val="30"/>
          <w:szCs w:val="30"/>
          <w:shd w:val="clear" w:color="auto" w:fill="FFFFFF"/>
        </w:rPr>
        <w:sectPr w:rsidR="00FA2186" w:rsidRPr="0092207D">
          <w:pgSz w:w="11906" w:h="16838"/>
          <w:pgMar w:top="1440" w:right="1800" w:bottom="1440" w:left="1800" w:header="851" w:footer="992" w:gutter="0"/>
          <w:cols w:space="425"/>
          <w:docGrid w:type="lines" w:linePitch="312"/>
        </w:sectPr>
      </w:pPr>
    </w:p>
    <w:p w:rsidR="00FA2186" w:rsidRDefault="00FA2186">
      <w:pPr>
        <w:spacing w:line="360" w:lineRule="auto"/>
        <w:ind w:leftChars="100" w:left="210"/>
        <w:rPr>
          <w:rFonts w:ascii="仿宋_GB2312" w:eastAsia="仿宋_GB2312" w:cs="宋体"/>
          <w:color w:val="000000"/>
          <w:spacing w:val="2"/>
          <w:kern w:val="0"/>
          <w:sz w:val="24"/>
        </w:rPr>
      </w:pPr>
    </w:p>
    <w:sectPr w:rsidR="00FA218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16" w:rsidRDefault="00751816">
      <w:r>
        <w:separator/>
      </w:r>
    </w:p>
  </w:endnote>
  <w:endnote w:type="continuationSeparator" w:id="0">
    <w:p w:rsidR="00751816" w:rsidRDefault="0075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72977"/>
    </w:sdtPr>
    <w:sdtEndPr/>
    <w:sdtContent>
      <w:p w:rsidR="00FA2186" w:rsidRDefault="004E7116">
        <w:pPr>
          <w:pStyle w:val="a7"/>
          <w:jc w:val="center"/>
        </w:pPr>
        <w:r>
          <w:fldChar w:fldCharType="begin"/>
        </w:r>
        <w:r>
          <w:instrText>PAGE   \* MERGEFORMAT</w:instrText>
        </w:r>
        <w:r>
          <w:fldChar w:fldCharType="separate"/>
        </w:r>
        <w:r w:rsidR="000E229F" w:rsidRPr="000E229F">
          <w:rPr>
            <w:noProof/>
            <w:lang w:val="zh-CN"/>
          </w:rPr>
          <w:t>1</w:t>
        </w:r>
        <w:r>
          <w:fldChar w:fldCharType="end"/>
        </w:r>
      </w:p>
    </w:sdtContent>
  </w:sdt>
  <w:p w:rsidR="00FA2186" w:rsidRDefault="00FA21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16" w:rsidRDefault="00751816">
      <w:r>
        <w:separator/>
      </w:r>
    </w:p>
  </w:footnote>
  <w:footnote w:type="continuationSeparator" w:id="0">
    <w:p w:rsidR="00751816" w:rsidRDefault="00751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5523CD2"/>
    <w:rsid w:val="00044D2C"/>
    <w:rsid w:val="000B0673"/>
    <w:rsid w:val="000E229F"/>
    <w:rsid w:val="00113A8B"/>
    <w:rsid w:val="001461BF"/>
    <w:rsid w:val="001B4158"/>
    <w:rsid w:val="001E2493"/>
    <w:rsid w:val="00204B20"/>
    <w:rsid w:val="00244D0A"/>
    <w:rsid w:val="002D0849"/>
    <w:rsid w:val="00350234"/>
    <w:rsid w:val="00397779"/>
    <w:rsid w:val="003A29F8"/>
    <w:rsid w:val="003B6154"/>
    <w:rsid w:val="003C1EB8"/>
    <w:rsid w:val="00430241"/>
    <w:rsid w:val="00437ED2"/>
    <w:rsid w:val="0046003D"/>
    <w:rsid w:val="004E7116"/>
    <w:rsid w:val="00501B8E"/>
    <w:rsid w:val="00575525"/>
    <w:rsid w:val="005C6629"/>
    <w:rsid w:val="00683117"/>
    <w:rsid w:val="006864FE"/>
    <w:rsid w:val="007051F6"/>
    <w:rsid w:val="0074289E"/>
    <w:rsid w:val="00751816"/>
    <w:rsid w:val="0083569C"/>
    <w:rsid w:val="00867A77"/>
    <w:rsid w:val="0091056A"/>
    <w:rsid w:val="0092207D"/>
    <w:rsid w:val="00925108"/>
    <w:rsid w:val="009C04D1"/>
    <w:rsid w:val="00A06E4B"/>
    <w:rsid w:val="00A34129"/>
    <w:rsid w:val="00B163BB"/>
    <w:rsid w:val="00B2239E"/>
    <w:rsid w:val="00B400A0"/>
    <w:rsid w:val="00BA6B4E"/>
    <w:rsid w:val="00BF64CC"/>
    <w:rsid w:val="00C307F5"/>
    <w:rsid w:val="00CC469F"/>
    <w:rsid w:val="00EA3850"/>
    <w:rsid w:val="00EB7378"/>
    <w:rsid w:val="00EF31FE"/>
    <w:rsid w:val="00F01529"/>
    <w:rsid w:val="00F02ED5"/>
    <w:rsid w:val="00F06AE3"/>
    <w:rsid w:val="00F37702"/>
    <w:rsid w:val="00FA2186"/>
    <w:rsid w:val="010322D0"/>
    <w:rsid w:val="010B2E65"/>
    <w:rsid w:val="01121D22"/>
    <w:rsid w:val="01223A85"/>
    <w:rsid w:val="013B42A4"/>
    <w:rsid w:val="014C5FC1"/>
    <w:rsid w:val="015062E0"/>
    <w:rsid w:val="0160032C"/>
    <w:rsid w:val="01BB7CF0"/>
    <w:rsid w:val="01BC140E"/>
    <w:rsid w:val="01D604D2"/>
    <w:rsid w:val="01F11973"/>
    <w:rsid w:val="02132367"/>
    <w:rsid w:val="021472FE"/>
    <w:rsid w:val="022F4582"/>
    <w:rsid w:val="0269352B"/>
    <w:rsid w:val="027F654F"/>
    <w:rsid w:val="02A9661C"/>
    <w:rsid w:val="02C24F1B"/>
    <w:rsid w:val="02C41AB7"/>
    <w:rsid w:val="02CB3EA3"/>
    <w:rsid w:val="02D614C8"/>
    <w:rsid w:val="02DB34CD"/>
    <w:rsid w:val="02F42C2F"/>
    <w:rsid w:val="03086867"/>
    <w:rsid w:val="03460CCD"/>
    <w:rsid w:val="036055E9"/>
    <w:rsid w:val="039567C3"/>
    <w:rsid w:val="03CD3221"/>
    <w:rsid w:val="03D81B6C"/>
    <w:rsid w:val="03DB192A"/>
    <w:rsid w:val="03E5759F"/>
    <w:rsid w:val="040832AC"/>
    <w:rsid w:val="04156193"/>
    <w:rsid w:val="042968CC"/>
    <w:rsid w:val="043263B4"/>
    <w:rsid w:val="046A2719"/>
    <w:rsid w:val="04B559D5"/>
    <w:rsid w:val="04D22A4C"/>
    <w:rsid w:val="050978B8"/>
    <w:rsid w:val="05141A7F"/>
    <w:rsid w:val="05562FCB"/>
    <w:rsid w:val="05653A99"/>
    <w:rsid w:val="05786785"/>
    <w:rsid w:val="057D1EC5"/>
    <w:rsid w:val="059501A6"/>
    <w:rsid w:val="060E6B0A"/>
    <w:rsid w:val="0629403E"/>
    <w:rsid w:val="062A0CA4"/>
    <w:rsid w:val="065A1B0B"/>
    <w:rsid w:val="06935156"/>
    <w:rsid w:val="06A06D77"/>
    <w:rsid w:val="06A72333"/>
    <w:rsid w:val="06B75361"/>
    <w:rsid w:val="06CC78D7"/>
    <w:rsid w:val="06CE5892"/>
    <w:rsid w:val="06EE7277"/>
    <w:rsid w:val="071869A1"/>
    <w:rsid w:val="072F4898"/>
    <w:rsid w:val="07373CF9"/>
    <w:rsid w:val="07951837"/>
    <w:rsid w:val="079C4773"/>
    <w:rsid w:val="07F91796"/>
    <w:rsid w:val="07FA621E"/>
    <w:rsid w:val="081B5A64"/>
    <w:rsid w:val="086E4627"/>
    <w:rsid w:val="087E27DC"/>
    <w:rsid w:val="08922254"/>
    <w:rsid w:val="089F7151"/>
    <w:rsid w:val="08A00823"/>
    <w:rsid w:val="08B4073C"/>
    <w:rsid w:val="08B42D5E"/>
    <w:rsid w:val="08F528BF"/>
    <w:rsid w:val="091E48F1"/>
    <w:rsid w:val="09230B84"/>
    <w:rsid w:val="09553930"/>
    <w:rsid w:val="09581921"/>
    <w:rsid w:val="097A15A7"/>
    <w:rsid w:val="097A17D5"/>
    <w:rsid w:val="0982142C"/>
    <w:rsid w:val="098E5A46"/>
    <w:rsid w:val="09D32210"/>
    <w:rsid w:val="09DA5C80"/>
    <w:rsid w:val="09F867E7"/>
    <w:rsid w:val="09FB4E89"/>
    <w:rsid w:val="0A0B434E"/>
    <w:rsid w:val="0A1C1899"/>
    <w:rsid w:val="0A3B14F2"/>
    <w:rsid w:val="0A4B0A2A"/>
    <w:rsid w:val="0A512438"/>
    <w:rsid w:val="0A54009F"/>
    <w:rsid w:val="0A631AD5"/>
    <w:rsid w:val="0A686B7A"/>
    <w:rsid w:val="0A911E0B"/>
    <w:rsid w:val="0A982F5F"/>
    <w:rsid w:val="0ACE0215"/>
    <w:rsid w:val="0AD3507A"/>
    <w:rsid w:val="0AE32497"/>
    <w:rsid w:val="0B257022"/>
    <w:rsid w:val="0B3E3399"/>
    <w:rsid w:val="0B7760BA"/>
    <w:rsid w:val="0B815C00"/>
    <w:rsid w:val="0B9F72E6"/>
    <w:rsid w:val="0BAA605E"/>
    <w:rsid w:val="0BBD1276"/>
    <w:rsid w:val="0BFB26CA"/>
    <w:rsid w:val="0C2B6DC7"/>
    <w:rsid w:val="0C5035E2"/>
    <w:rsid w:val="0C8637E3"/>
    <w:rsid w:val="0CCC19C2"/>
    <w:rsid w:val="0CF46C5F"/>
    <w:rsid w:val="0D081A97"/>
    <w:rsid w:val="0D407704"/>
    <w:rsid w:val="0D5A3273"/>
    <w:rsid w:val="0D6209A7"/>
    <w:rsid w:val="0D8D09DD"/>
    <w:rsid w:val="0D905C6D"/>
    <w:rsid w:val="0DDC1E34"/>
    <w:rsid w:val="0DE33830"/>
    <w:rsid w:val="0E000DEC"/>
    <w:rsid w:val="0E107B7C"/>
    <w:rsid w:val="0E1D743D"/>
    <w:rsid w:val="0E2C3CE2"/>
    <w:rsid w:val="0E9B624E"/>
    <w:rsid w:val="0EBC2425"/>
    <w:rsid w:val="0EBD0657"/>
    <w:rsid w:val="0F367093"/>
    <w:rsid w:val="0F4C7BA5"/>
    <w:rsid w:val="0F6B4DCF"/>
    <w:rsid w:val="0F76776D"/>
    <w:rsid w:val="0F9629FE"/>
    <w:rsid w:val="0FDD1839"/>
    <w:rsid w:val="0FDE6401"/>
    <w:rsid w:val="10001878"/>
    <w:rsid w:val="103043C8"/>
    <w:rsid w:val="10E179D6"/>
    <w:rsid w:val="11144F07"/>
    <w:rsid w:val="113573D3"/>
    <w:rsid w:val="113E1670"/>
    <w:rsid w:val="115622C8"/>
    <w:rsid w:val="115E2252"/>
    <w:rsid w:val="118B2F13"/>
    <w:rsid w:val="11CE2053"/>
    <w:rsid w:val="11F00284"/>
    <w:rsid w:val="121B4C7B"/>
    <w:rsid w:val="12242891"/>
    <w:rsid w:val="125828E2"/>
    <w:rsid w:val="12BC0D7C"/>
    <w:rsid w:val="12BF2BE7"/>
    <w:rsid w:val="12D97CC7"/>
    <w:rsid w:val="13323B48"/>
    <w:rsid w:val="133929A7"/>
    <w:rsid w:val="133B4C05"/>
    <w:rsid w:val="13561028"/>
    <w:rsid w:val="136C471D"/>
    <w:rsid w:val="139E018F"/>
    <w:rsid w:val="13A21EB1"/>
    <w:rsid w:val="13B74D8D"/>
    <w:rsid w:val="13EB07F4"/>
    <w:rsid w:val="13F014A2"/>
    <w:rsid w:val="13FE0915"/>
    <w:rsid w:val="14203359"/>
    <w:rsid w:val="14581AFC"/>
    <w:rsid w:val="14CA5DBB"/>
    <w:rsid w:val="14D64CD3"/>
    <w:rsid w:val="14EB3DA6"/>
    <w:rsid w:val="14FA3A14"/>
    <w:rsid w:val="15247FD8"/>
    <w:rsid w:val="152A7FEF"/>
    <w:rsid w:val="15445275"/>
    <w:rsid w:val="154F5B3C"/>
    <w:rsid w:val="15526185"/>
    <w:rsid w:val="155C0F20"/>
    <w:rsid w:val="158D1642"/>
    <w:rsid w:val="15AA479C"/>
    <w:rsid w:val="15B92EC0"/>
    <w:rsid w:val="15C36436"/>
    <w:rsid w:val="15C51F07"/>
    <w:rsid w:val="15CC0A03"/>
    <w:rsid w:val="15F82C4B"/>
    <w:rsid w:val="15FF2561"/>
    <w:rsid w:val="16072D91"/>
    <w:rsid w:val="160D1524"/>
    <w:rsid w:val="160F0E5B"/>
    <w:rsid w:val="16241E6B"/>
    <w:rsid w:val="164F34DE"/>
    <w:rsid w:val="16657EA4"/>
    <w:rsid w:val="16686DD0"/>
    <w:rsid w:val="167D1D21"/>
    <w:rsid w:val="16956438"/>
    <w:rsid w:val="169903B4"/>
    <w:rsid w:val="16AD35C1"/>
    <w:rsid w:val="17241220"/>
    <w:rsid w:val="17303471"/>
    <w:rsid w:val="17325919"/>
    <w:rsid w:val="17440297"/>
    <w:rsid w:val="17933907"/>
    <w:rsid w:val="17D6252B"/>
    <w:rsid w:val="17DF1C50"/>
    <w:rsid w:val="17F847AD"/>
    <w:rsid w:val="17FE1052"/>
    <w:rsid w:val="18362CC5"/>
    <w:rsid w:val="186B3210"/>
    <w:rsid w:val="186B742E"/>
    <w:rsid w:val="187A2F48"/>
    <w:rsid w:val="18D9793F"/>
    <w:rsid w:val="18E719AD"/>
    <w:rsid w:val="18E841BC"/>
    <w:rsid w:val="18F15B0B"/>
    <w:rsid w:val="19227320"/>
    <w:rsid w:val="19645741"/>
    <w:rsid w:val="19746E01"/>
    <w:rsid w:val="197E30C3"/>
    <w:rsid w:val="19AB5BC4"/>
    <w:rsid w:val="19C4249F"/>
    <w:rsid w:val="1A0F0AB3"/>
    <w:rsid w:val="1A0F105D"/>
    <w:rsid w:val="1A132302"/>
    <w:rsid w:val="1A136DD8"/>
    <w:rsid w:val="1A2120C4"/>
    <w:rsid w:val="1A2313A1"/>
    <w:rsid w:val="1A4C04E6"/>
    <w:rsid w:val="1A9D5CCB"/>
    <w:rsid w:val="1ABD4B58"/>
    <w:rsid w:val="1AC40E60"/>
    <w:rsid w:val="1B516B27"/>
    <w:rsid w:val="1B685AA9"/>
    <w:rsid w:val="1BAF6001"/>
    <w:rsid w:val="1BB77823"/>
    <w:rsid w:val="1BBF37BD"/>
    <w:rsid w:val="1C06278F"/>
    <w:rsid w:val="1C0F409B"/>
    <w:rsid w:val="1C11368F"/>
    <w:rsid w:val="1C144991"/>
    <w:rsid w:val="1C7B5CC5"/>
    <w:rsid w:val="1C916C4B"/>
    <w:rsid w:val="1C9D563B"/>
    <w:rsid w:val="1CA510A9"/>
    <w:rsid w:val="1CBF0E28"/>
    <w:rsid w:val="1CD226A0"/>
    <w:rsid w:val="1D044D72"/>
    <w:rsid w:val="1D0A2BE8"/>
    <w:rsid w:val="1D142BF1"/>
    <w:rsid w:val="1D4369C9"/>
    <w:rsid w:val="1D492F46"/>
    <w:rsid w:val="1D4A6145"/>
    <w:rsid w:val="1D6E6FE2"/>
    <w:rsid w:val="1D931B7D"/>
    <w:rsid w:val="1DD30287"/>
    <w:rsid w:val="1DD862A2"/>
    <w:rsid w:val="1DE86C38"/>
    <w:rsid w:val="1E3D24D5"/>
    <w:rsid w:val="1E3D429A"/>
    <w:rsid w:val="1E517353"/>
    <w:rsid w:val="1E6A7F52"/>
    <w:rsid w:val="1E74190F"/>
    <w:rsid w:val="1ECC77B4"/>
    <w:rsid w:val="1EDC479B"/>
    <w:rsid w:val="1EFD2876"/>
    <w:rsid w:val="1F056A28"/>
    <w:rsid w:val="1F284AD0"/>
    <w:rsid w:val="1F2F33B7"/>
    <w:rsid w:val="1F3210DB"/>
    <w:rsid w:val="1F595A6E"/>
    <w:rsid w:val="1FA477BF"/>
    <w:rsid w:val="1FAF481F"/>
    <w:rsid w:val="1FDD7FE5"/>
    <w:rsid w:val="1FFC53F4"/>
    <w:rsid w:val="2036123B"/>
    <w:rsid w:val="203B68C5"/>
    <w:rsid w:val="20467860"/>
    <w:rsid w:val="205468B5"/>
    <w:rsid w:val="205F5E66"/>
    <w:rsid w:val="206C7210"/>
    <w:rsid w:val="20802966"/>
    <w:rsid w:val="20CC74F2"/>
    <w:rsid w:val="20FB4892"/>
    <w:rsid w:val="210D4629"/>
    <w:rsid w:val="21115D67"/>
    <w:rsid w:val="216C25E9"/>
    <w:rsid w:val="21857E48"/>
    <w:rsid w:val="21D94E71"/>
    <w:rsid w:val="21E7608F"/>
    <w:rsid w:val="21EB0EF1"/>
    <w:rsid w:val="22095C74"/>
    <w:rsid w:val="221875B2"/>
    <w:rsid w:val="222848F9"/>
    <w:rsid w:val="227740AA"/>
    <w:rsid w:val="229E204B"/>
    <w:rsid w:val="22A245AF"/>
    <w:rsid w:val="22B802EF"/>
    <w:rsid w:val="22BF3354"/>
    <w:rsid w:val="22F23CE5"/>
    <w:rsid w:val="22F75638"/>
    <w:rsid w:val="2313013B"/>
    <w:rsid w:val="232643F1"/>
    <w:rsid w:val="233C0020"/>
    <w:rsid w:val="23720893"/>
    <w:rsid w:val="23A92604"/>
    <w:rsid w:val="23AF0481"/>
    <w:rsid w:val="24096806"/>
    <w:rsid w:val="241442EB"/>
    <w:rsid w:val="24494912"/>
    <w:rsid w:val="24571D17"/>
    <w:rsid w:val="24631413"/>
    <w:rsid w:val="246A78AA"/>
    <w:rsid w:val="24BC77FB"/>
    <w:rsid w:val="24C64257"/>
    <w:rsid w:val="24C847F2"/>
    <w:rsid w:val="24E901D1"/>
    <w:rsid w:val="25496D8C"/>
    <w:rsid w:val="254B41DF"/>
    <w:rsid w:val="2577798B"/>
    <w:rsid w:val="25F82677"/>
    <w:rsid w:val="25FE3C8F"/>
    <w:rsid w:val="261D7B17"/>
    <w:rsid w:val="2666360C"/>
    <w:rsid w:val="26863864"/>
    <w:rsid w:val="26C04F05"/>
    <w:rsid w:val="26C315EC"/>
    <w:rsid w:val="26C82EE8"/>
    <w:rsid w:val="26E47261"/>
    <w:rsid w:val="270F12DE"/>
    <w:rsid w:val="2731458E"/>
    <w:rsid w:val="2790680F"/>
    <w:rsid w:val="27920F28"/>
    <w:rsid w:val="27D0255E"/>
    <w:rsid w:val="27D21FE7"/>
    <w:rsid w:val="27EA78CA"/>
    <w:rsid w:val="27EE4A23"/>
    <w:rsid w:val="27EF6801"/>
    <w:rsid w:val="27F97C8D"/>
    <w:rsid w:val="28B7793D"/>
    <w:rsid w:val="28D23D02"/>
    <w:rsid w:val="28DB32A6"/>
    <w:rsid w:val="28E835B9"/>
    <w:rsid w:val="29073E6C"/>
    <w:rsid w:val="290C2F75"/>
    <w:rsid w:val="29295ABC"/>
    <w:rsid w:val="299009DB"/>
    <w:rsid w:val="29EA2AA2"/>
    <w:rsid w:val="2A240933"/>
    <w:rsid w:val="2A2646EB"/>
    <w:rsid w:val="2A490EEB"/>
    <w:rsid w:val="2A7C3C27"/>
    <w:rsid w:val="2A8E6172"/>
    <w:rsid w:val="2AE03863"/>
    <w:rsid w:val="2AEA3CD3"/>
    <w:rsid w:val="2AEE22EB"/>
    <w:rsid w:val="2B134E1E"/>
    <w:rsid w:val="2B545512"/>
    <w:rsid w:val="2B8F44E1"/>
    <w:rsid w:val="2BA17393"/>
    <w:rsid w:val="2BBD6108"/>
    <w:rsid w:val="2BBE3E29"/>
    <w:rsid w:val="2BC409DF"/>
    <w:rsid w:val="2BD56FFA"/>
    <w:rsid w:val="2BE8646A"/>
    <w:rsid w:val="2BFD3945"/>
    <w:rsid w:val="2C084FD0"/>
    <w:rsid w:val="2C297F22"/>
    <w:rsid w:val="2C376D10"/>
    <w:rsid w:val="2C395163"/>
    <w:rsid w:val="2C49051A"/>
    <w:rsid w:val="2C7E0035"/>
    <w:rsid w:val="2C8126D6"/>
    <w:rsid w:val="2CA76F96"/>
    <w:rsid w:val="2CA82E6E"/>
    <w:rsid w:val="2CD6032D"/>
    <w:rsid w:val="2CFC0B70"/>
    <w:rsid w:val="2D000817"/>
    <w:rsid w:val="2D1161BA"/>
    <w:rsid w:val="2D220176"/>
    <w:rsid w:val="2D5168CD"/>
    <w:rsid w:val="2D80466E"/>
    <w:rsid w:val="2DB059AF"/>
    <w:rsid w:val="2DB97885"/>
    <w:rsid w:val="2DD06E23"/>
    <w:rsid w:val="2DD87469"/>
    <w:rsid w:val="2DDA0342"/>
    <w:rsid w:val="2E0209AB"/>
    <w:rsid w:val="2E087D52"/>
    <w:rsid w:val="2E2F3A89"/>
    <w:rsid w:val="2E3C3851"/>
    <w:rsid w:val="2E9854AA"/>
    <w:rsid w:val="2EBE4B8B"/>
    <w:rsid w:val="2EDD6FCA"/>
    <w:rsid w:val="2EF74578"/>
    <w:rsid w:val="2F1351A5"/>
    <w:rsid w:val="2F557879"/>
    <w:rsid w:val="2F606B5D"/>
    <w:rsid w:val="2F737E60"/>
    <w:rsid w:val="2F9F6423"/>
    <w:rsid w:val="30021EDF"/>
    <w:rsid w:val="30077E75"/>
    <w:rsid w:val="301B6994"/>
    <w:rsid w:val="30387505"/>
    <w:rsid w:val="303902F7"/>
    <w:rsid w:val="30495B46"/>
    <w:rsid w:val="305B331C"/>
    <w:rsid w:val="3082167A"/>
    <w:rsid w:val="308F5E40"/>
    <w:rsid w:val="30951755"/>
    <w:rsid w:val="30F15F57"/>
    <w:rsid w:val="30F74B38"/>
    <w:rsid w:val="310D1602"/>
    <w:rsid w:val="3120075D"/>
    <w:rsid w:val="31246080"/>
    <w:rsid w:val="313D4B8C"/>
    <w:rsid w:val="31431E36"/>
    <w:rsid w:val="315841AC"/>
    <w:rsid w:val="315E533E"/>
    <w:rsid w:val="31733D40"/>
    <w:rsid w:val="319D6594"/>
    <w:rsid w:val="31E77D1A"/>
    <w:rsid w:val="31F04CA2"/>
    <w:rsid w:val="323B7A1D"/>
    <w:rsid w:val="32416EBF"/>
    <w:rsid w:val="32473014"/>
    <w:rsid w:val="325E177F"/>
    <w:rsid w:val="32715279"/>
    <w:rsid w:val="329343AC"/>
    <w:rsid w:val="32A91F36"/>
    <w:rsid w:val="32B240F8"/>
    <w:rsid w:val="32B42463"/>
    <w:rsid w:val="32BB4FE3"/>
    <w:rsid w:val="32D31A2F"/>
    <w:rsid w:val="32F4432E"/>
    <w:rsid w:val="32FC7826"/>
    <w:rsid w:val="32FE0813"/>
    <w:rsid w:val="33063E2B"/>
    <w:rsid w:val="33494EE5"/>
    <w:rsid w:val="337019F6"/>
    <w:rsid w:val="33A304EE"/>
    <w:rsid w:val="33A813AE"/>
    <w:rsid w:val="33C95042"/>
    <w:rsid w:val="34177B27"/>
    <w:rsid w:val="343B1285"/>
    <w:rsid w:val="345C36D5"/>
    <w:rsid w:val="347F4CC2"/>
    <w:rsid w:val="348232ED"/>
    <w:rsid w:val="34DA1FEB"/>
    <w:rsid w:val="34E34F68"/>
    <w:rsid w:val="34F008B5"/>
    <w:rsid w:val="357C03B0"/>
    <w:rsid w:val="359336AF"/>
    <w:rsid w:val="35D90EC7"/>
    <w:rsid w:val="35E95743"/>
    <w:rsid w:val="3625179A"/>
    <w:rsid w:val="36251A68"/>
    <w:rsid w:val="36293BFC"/>
    <w:rsid w:val="362D42C6"/>
    <w:rsid w:val="36360D5E"/>
    <w:rsid w:val="363F22B2"/>
    <w:rsid w:val="36535323"/>
    <w:rsid w:val="36800520"/>
    <w:rsid w:val="36836E2B"/>
    <w:rsid w:val="36CB18CD"/>
    <w:rsid w:val="36E36975"/>
    <w:rsid w:val="37231930"/>
    <w:rsid w:val="37245F25"/>
    <w:rsid w:val="37302489"/>
    <w:rsid w:val="374749CB"/>
    <w:rsid w:val="376E4C3B"/>
    <w:rsid w:val="37725B2D"/>
    <w:rsid w:val="3775414F"/>
    <w:rsid w:val="378B6F0A"/>
    <w:rsid w:val="37C1536C"/>
    <w:rsid w:val="37E42D05"/>
    <w:rsid w:val="382031B1"/>
    <w:rsid w:val="385C72F9"/>
    <w:rsid w:val="38764205"/>
    <w:rsid w:val="38AF03B8"/>
    <w:rsid w:val="38B63C55"/>
    <w:rsid w:val="38D305AA"/>
    <w:rsid w:val="38D6384A"/>
    <w:rsid w:val="38DA37F5"/>
    <w:rsid w:val="38DF45EB"/>
    <w:rsid w:val="38EA491F"/>
    <w:rsid w:val="38FB76F8"/>
    <w:rsid w:val="39005E72"/>
    <w:rsid w:val="390506B3"/>
    <w:rsid w:val="39157B4C"/>
    <w:rsid w:val="39304013"/>
    <w:rsid w:val="39482C96"/>
    <w:rsid w:val="395125B3"/>
    <w:rsid w:val="39514E66"/>
    <w:rsid w:val="39BA2989"/>
    <w:rsid w:val="39C128AA"/>
    <w:rsid w:val="39D260A7"/>
    <w:rsid w:val="39DE412D"/>
    <w:rsid w:val="3A8B2E8B"/>
    <w:rsid w:val="3AA76A61"/>
    <w:rsid w:val="3AC80B67"/>
    <w:rsid w:val="3AD5002F"/>
    <w:rsid w:val="3AED4924"/>
    <w:rsid w:val="3AFA56CC"/>
    <w:rsid w:val="3B0C7790"/>
    <w:rsid w:val="3B1F346F"/>
    <w:rsid w:val="3B5649B6"/>
    <w:rsid w:val="3B597A59"/>
    <w:rsid w:val="3B7B36F3"/>
    <w:rsid w:val="3B876290"/>
    <w:rsid w:val="3B951A50"/>
    <w:rsid w:val="3B980F9D"/>
    <w:rsid w:val="3C2910DD"/>
    <w:rsid w:val="3C3205F6"/>
    <w:rsid w:val="3C542642"/>
    <w:rsid w:val="3C5D2D89"/>
    <w:rsid w:val="3C6A50CF"/>
    <w:rsid w:val="3C750289"/>
    <w:rsid w:val="3C8B0711"/>
    <w:rsid w:val="3CA94F2C"/>
    <w:rsid w:val="3CB00439"/>
    <w:rsid w:val="3CCF160F"/>
    <w:rsid w:val="3D413E8B"/>
    <w:rsid w:val="3D9313F5"/>
    <w:rsid w:val="3DAF482D"/>
    <w:rsid w:val="3DDF3775"/>
    <w:rsid w:val="3DE00C86"/>
    <w:rsid w:val="3E041C08"/>
    <w:rsid w:val="3E995482"/>
    <w:rsid w:val="3EA81703"/>
    <w:rsid w:val="3EC876A8"/>
    <w:rsid w:val="3F0E0D19"/>
    <w:rsid w:val="3F1A6194"/>
    <w:rsid w:val="3F2D77FC"/>
    <w:rsid w:val="3F2D7C0B"/>
    <w:rsid w:val="3F3A0CA0"/>
    <w:rsid w:val="3F51163E"/>
    <w:rsid w:val="3F8A1F0F"/>
    <w:rsid w:val="3FAE2E78"/>
    <w:rsid w:val="3FB911D7"/>
    <w:rsid w:val="3FD01D00"/>
    <w:rsid w:val="3FF903D0"/>
    <w:rsid w:val="40012124"/>
    <w:rsid w:val="40613F9A"/>
    <w:rsid w:val="40750401"/>
    <w:rsid w:val="407E5EB1"/>
    <w:rsid w:val="40A0789B"/>
    <w:rsid w:val="40A44E42"/>
    <w:rsid w:val="40BE621D"/>
    <w:rsid w:val="40CC172A"/>
    <w:rsid w:val="40F27540"/>
    <w:rsid w:val="40F55540"/>
    <w:rsid w:val="41114FB4"/>
    <w:rsid w:val="41230FD7"/>
    <w:rsid w:val="412F2418"/>
    <w:rsid w:val="41625BCD"/>
    <w:rsid w:val="41A06AC7"/>
    <w:rsid w:val="41D0486B"/>
    <w:rsid w:val="420470E1"/>
    <w:rsid w:val="422E0A7B"/>
    <w:rsid w:val="423872B6"/>
    <w:rsid w:val="42815B87"/>
    <w:rsid w:val="428B0A83"/>
    <w:rsid w:val="42AC13EB"/>
    <w:rsid w:val="42E164E9"/>
    <w:rsid w:val="42E629E0"/>
    <w:rsid w:val="431C624E"/>
    <w:rsid w:val="433230CA"/>
    <w:rsid w:val="43490193"/>
    <w:rsid w:val="437F26D8"/>
    <w:rsid w:val="439C456C"/>
    <w:rsid w:val="43B022E8"/>
    <w:rsid w:val="43BF5B34"/>
    <w:rsid w:val="43DD6E11"/>
    <w:rsid w:val="43F97548"/>
    <w:rsid w:val="440B073C"/>
    <w:rsid w:val="44230256"/>
    <w:rsid w:val="44431E9D"/>
    <w:rsid w:val="447530CE"/>
    <w:rsid w:val="44820420"/>
    <w:rsid w:val="44C374C7"/>
    <w:rsid w:val="44CC6452"/>
    <w:rsid w:val="44CF05BA"/>
    <w:rsid w:val="44D519B4"/>
    <w:rsid w:val="44DA5ABF"/>
    <w:rsid w:val="44E15B57"/>
    <w:rsid w:val="44EA2A5E"/>
    <w:rsid w:val="44F67FA3"/>
    <w:rsid w:val="4530675A"/>
    <w:rsid w:val="454619EB"/>
    <w:rsid w:val="456917DE"/>
    <w:rsid w:val="45814017"/>
    <w:rsid w:val="4592141E"/>
    <w:rsid w:val="459F51D3"/>
    <w:rsid w:val="460D1310"/>
    <w:rsid w:val="460E052B"/>
    <w:rsid w:val="462B60E9"/>
    <w:rsid w:val="46497E17"/>
    <w:rsid w:val="464D5F84"/>
    <w:rsid w:val="46C71606"/>
    <w:rsid w:val="46D5551B"/>
    <w:rsid w:val="46EE1A79"/>
    <w:rsid w:val="46F47E97"/>
    <w:rsid w:val="471A1D16"/>
    <w:rsid w:val="471C259C"/>
    <w:rsid w:val="47561E48"/>
    <w:rsid w:val="47691158"/>
    <w:rsid w:val="47935F43"/>
    <w:rsid w:val="47AB73D6"/>
    <w:rsid w:val="47B948D9"/>
    <w:rsid w:val="48172BE3"/>
    <w:rsid w:val="483E62B0"/>
    <w:rsid w:val="48474119"/>
    <w:rsid w:val="486C2820"/>
    <w:rsid w:val="48780C2E"/>
    <w:rsid w:val="48A41D18"/>
    <w:rsid w:val="48BF501E"/>
    <w:rsid w:val="48E01065"/>
    <w:rsid w:val="48FA7266"/>
    <w:rsid w:val="495C28B9"/>
    <w:rsid w:val="496947A3"/>
    <w:rsid w:val="49730BE9"/>
    <w:rsid w:val="49C10AB7"/>
    <w:rsid w:val="49C76722"/>
    <w:rsid w:val="49D57D0A"/>
    <w:rsid w:val="49DD3967"/>
    <w:rsid w:val="49DF7C05"/>
    <w:rsid w:val="4A041531"/>
    <w:rsid w:val="4A655DB4"/>
    <w:rsid w:val="4A903398"/>
    <w:rsid w:val="4AD6522D"/>
    <w:rsid w:val="4ADE6D46"/>
    <w:rsid w:val="4ADF08CC"/>
    <w:rsid w:val="4AF86DAA"/>
    <w:rsid w:val="4B1D4FEC"/>
    <w:rsid w:val="4B3B0351"/>
    <w:rsid w:val="4B4531FF"/>
    <w:rsid w:val="4B4F7EC0"/>
    <w:rsid w:val="4B577E3C"/>
    <w:rsid w:val="4B6839D7"/>
    <w:rsid w:val="4BAF3A17"/>
    <w:rsid w:val="4BB41A0C"/>
    <w:rsid w:val="4BE56666"/>
    <w:rsid w:val="4C061C9A"/>
    <w:rsid w:val="4C0675D6"/>
    <w:rsid w:val="4C0D137A"/>
    <w:rsid w:val="4C1C0DF4"/>
    <w:rsid w:val="4C5B6763"/>
    <w:rsid w:val="4C8C4CEE"/>
    <w:rsid w:val="4CAD748D"/>
    <w:rsid w:val="4CB41E48"/>
    <w:rsid w:val="4CB871DA"/>
    <w:rsid w:val="4CBE3EB2"/>
    <w:rsid w:val="4CC2503D"/>
    <w:rsid w:val="4CD618DF"/>
    <w:rsid w:val="4CE023CE"/>
    <w:rsid w:val="4CF3168B"/>
    <w:rsid w:val="4D1B4216"/>
    <w:rsid w:val="4D1C1359"/>
    <w:rsid w:val="4D3226CB"/>
    <w:rsid w:val="4D772A2F"/>
    <w:rsid w:val="4D851AF1"/>
    <w:rsid w:val="4DA62E6E"/>
    <w:rsid w:val="4DC15E4A"/>
    <w:rsid w:val="4DDD2B6F"/>
    <w:rsid w:val="4DFB1992"/>
    <w:rsid w:val="4DFB611A"/>
    <w:rsid w:val="4E1A6A6B"/>
    <w:rsid w:val="4E5C7DC8"/>
    <w:rsid w:val="4E640660"/>
    <w:rsid w:val="4E7F3329"/>
    <w:rsid w:val="4EB3380C"/>
    <w:rsid w:val="4EC304B1"/>
    <w:rsid w:val="4ED9327E"/>
    <w:rsid w:val="4EDC3E65"/>
    <w:rsid w:val="4EE646CF"/>
    <w:rsid w:val="4EF556E0"/>
    <w:rsid w:val="4F2F16F6"/>
    <w:rsid w:val="4F4A52C5"/>
    <w:rsid w:val="4F620B81"/>
    <w:rsid w:val="4F967DAD"/>
    <w:rsid w:val="4FC44E3F"/>
    <w:rsid w:val="4FD541D7"/>
    <w:rsid w:val="50045AB2"/>
    <w:rsid w:val="50456365"/>
    <w:rsid w:val="50E27775"/>
    <w:rsid w:val="50FE7D08"/>
    <w:rsid w:val="510D5179"/>
    <w:rsid w:val="51221C2A"/>
    <w:rsid w:val="514F331F"/>
    <w:rsid w:val="519B697F"/>
    <w:rsid w:val="51A604E1"/>
    <w:rsid w:val="51FF4578"/>
    <w:rsid w:val="52605555"/>
    <w:rsid w:val="528669E0"/>
    <w:rsid w:val="52BE6C07"/>
    <w:rsid w:val="53001CD4"/>
    <w:rsid w:val="53024F6A"/>
    <w:rsid w:val="53145085"/>
    <w:rsid w:val="533F634C"/>
    <w:rsid w:val="53662618"/>
    <w:rsid w:val="536B3620"/>
    <w:rsid w:val="53891AF7"/>
    <w:rsid w:val="53C0155A"/>
    <w:rsid w:val="53F340BA"/>
    <w:rsid w:val="5407154C"/>
    <w:rsid w:val="54284EDE"/>
    <w:rsid w:val="543D73D1"/>
    <w:rsid w:val="54AA1DDB"/>
    <w:rsid w:val="55055E79"/>
    <w:rsid w:val="559031DF"/>
    <w:rsid w:val="55933D1E"/>
    <w:rsid w:val="55AA150A"/>
    <w:rsid w:val="55B27D62"/>
    <w:rsid w:val="55C31365"/>
    <w:rsid w:val="55CD0908"/>
    <w:rsid w:val="55EA0EA1"/>
    <w:rsid w:val="55EC5C09"/>
    <w:rsid w:val="55FB3A7D"/>
    <w:rsid w:val="55FC4A39"/>
    <w:rsid w:val="562E0AC0"/>
    <w:rsid w:val="564D53DD"/>
    <w:rsid w:val="56724362"/>
    <w:rsid w:val="5680383C"/>
    <w:rsid w:val="56A65B37"/>
    <w:rsid w:val="56A74BF0"/>
    <w:rsid w:val="56B12889"/>
    <w:rsid w:val="56B85D6F"/>
    <w:rsid w:val="56DE770F"/>
    <w:rsid w:val="56E64217"/>
    <w:rsid w:val="57014316"/>
    <w:rsid w:val="57390858"/>
    <w:rsid w:val="5789703D"/>
    <w:rsid w:val="579859B0"/>
    <w:rsid w:val="579B6ABE"/>
    <w:rsid w:val="57B10730"/>
    <w:rsid w:val="57E12797"/>
    <w:rsid w:val="57F37CD8"/>
    <w:rsid w:val="57F825CC"/>
    <w:rsid w:val="581A2DC3"/>
    <w:rsid w:val="582C0DDC"/>
    <w:rsid w:val="58493FF8"/>
    <w:rsid w:val="58A2462B"/>
    <w:rsid w:val="58A66A1C"/>
    <w:rsid w:val="58CB3DCF"/>
    <w:rsid w:val="58FD6A67"/>
    <w:rsid w:val="59047511"/>
    <w:rsid w:val="59134902"/>
    <w:rsid w:val="592203FF"/>
    <w:rsid w:val="59342F81"/>
    <w:rsid w:val="5937471A"/>
    <w:rsid w:val="59770461"/>
    <w:rsid w:val="59CA50E6"/>
    <w:rsid w:val="5A3B0036"/>
    <w:rsid w:val="5A4766C5"/>
    <w:rsid w:val="5A5E072E"/>
    <w:rsid w:val="5A9C5620"/>
    <w:rsid w:val="5ABD1FCA"/>
    <w:rsid w:val="5ADA7F19"/>
    <w:rsid w:val="5B010362"/>
    <w:rsid w:val="5B314D81"/>
    <w:rsid w:val="5B3161E4"/>
    <w:rsid w:val="5B415507"/>
    <w:rsid w:val="5B5F0EE5"/>
    <w:rsid w:val="5B787246"/>
    <w:rsid w:val="5B7A3600"/>
    <w:rsid w:val="5BAB1DFB"/>
    <w:rsid w:val="5BAD1E45"/>
    <w:rsid w:val="5BDE3429"/>
    <w:rsid w:val="5BE10103"/>
    <w:rsid w:val="5BED336D"/>
    <w:rsid w:val="5BF51F70"/>
    <w:rsid w:val="5BF8408F"/>
    <w:rsid w:val="5C2020A1"/>
    <w:rsid w:val="5C323168"/>
    <w:rsid w:val="5C5740BA"/>
    <w:rsid w:val="5C5C0061"/>
    <w:rsid w:val="5C624B53"/>
    <w:rsid w:val="5C9757A0"/>
    <w:rsid w:val="5CC962F3"/>
    <w:rsid w:val="5D194633"/>
    <w:rsid w:val="5D217817"/>
    <w:rsid w:val="5D5E1C9A"/>
    <w:rsid w:val="5D716EBE"/>
    <w:rsid w:val="5D8502B6"/>
    <w:rsid w:val="5D8E048C"/>
    <w:rsid w:val="5E172FEB"/>
    <w:rsid w:val="5E174A95"/>
    <w:rsid w:val="5E297D77"/>
    <w:rsid w:val="5E3840B3"/>
    <w:rsid w:val="5E403B05"/>
    <w:rsid w:val="5EC25457"/>
    <w:rsid w:val="5ECD48C0"/>
    <w:rsid w:val="5ED54E28"/>
    <w:rsid w:val="5F057D77"/>
    <w:rsid w:val="5F1014D3"/>
    <w:rsid w:val="5F2721C1"/>
    <w:rsid w:val="5F796386"/>
    <w:rsid w:val="5F81708F"/>
    <w:rsid w:val="5F8C17E2"/>
    <w:rsid w:val="5FBB305B"/>
    <w:rsid w:val="603C2F78"/>
    <w:rsid w:val="605C44E5"/>
    <w:rsid w:val="605C7415"/>
    <w:rsid w:val="607F64F7"/>
    <w:rsid w:val="60A5442B"/>
    <w:rsid w:val="610E13C2"/>
    <w:rsid w:val="611B65A3"/>
    <w:rsid w:val="612F55DC"/>
    <w:rsid w:val="61513BC4"/>
    <w:rsid w:val="61555F6C"/>
    <w:rsid w:val="61677E77"/>
    <w:rsid w:val="6172016C"/>
    <w:rsid w:val="618657B1"/>
    <w:rsid w:val="61BA6FD9"/>
    <w:rsid w:val="61C94C60"/>
    <w:rsid w:val="6239653B"/>
    <w:rsid w:val="6249319C"/>
    <w:rsid w:val="624A7608"/>
    <w:rsid w:val="624B425A"/>
    <w:rsid w:val="62790F64"/>
    <w:rsid w:val="62986A02"/>
    <w:rsid w:val="62AB447F"/>
    <w:rsid w:val="62CC6E1C"/>
    <w:rsid w:val="62D53961"/>
    <w:rsid w:val="630B08D5"/>
    <w:rsid w:val="63206C0A"/>
    <w:rsid w:val="6326253D"/>
    <w:rsid w:val="6346259D"/>
    <w:rsid w:val="63AD0A00"/>
    <w:rsid w:val="63D83CAE"/>
    <w:rsid w:val="64054C04"/>
    <w:rsid w:val="641340A4"/>
    <w:rsid w:val="64335C30"/>
    <w:rsid w:val="64717D72"/>
    <w:rsid w:val="649C3769"/>
    <w:rsid w:val="64AC484E"/>
    <w:rsid w:val="64DD24FC"/>
    <w:rsid w:val="64E06DFB"/>
    <w:rsid w:val="64F35835"/>
    <w:rsid w:val="64F44F46"/>
    <w:rsid w:val="64F802C7"/>
    <w:rsid w:val="65257C98"/>
    <w:rsid w:val="65323E1B"/>
    <w:rsid w:val="653D4C36"/>
    <w:rsid w:val="65406B0E"/>
    <w:rsid w:val="654F2C62"/>
    <w:rsid w:val="65820E28"/>
    <w:rsid w:val="65925AAB"/>
    <w:rsid w:val="65C51AA4"/>
    <w:rsid w:val="65CC5936"/>
    <w:rsid w:val="65F10F6C"/>
    <w:rsid w:val="65FA6EA1"/>
    <w:rsid w:val="661301F9"/>
    <w:rsid w:val="66600FB2"/>
    <w:rsid w:val="66795917"/>
    <w:rsid w:val="669B3807"/>
    <w:rsid w:val="66A904B8"/>
    <w:rsid w:val="66AD4D5B"/>
    <w:rsid w:val="66E05F29"/>
    <w:rsid w:val="66E06397"/>
    <w:rsid w:val="66E42119"/>
    <w:rsid w:val="66E55141"/>
    <w:rsid w:val="67297D4A"/>
    <w:rsid w:val="67364815"/>
    <w:rsid w:val="673D757E"/>
    <w:rsid w:val="6749109A"/>
    <w:rsid w:val="677715CD"/>
    <w:rsid w:val="6778584A"/>
    <w:rsid w:val="67924E55"/>
    <w:rsid w:val="67954A71"/>
    <w:rsid w:val="67E36905"/>
    <w:rsid w:val="68296EE6"/>
    <w:rsid w:val="683A3E0A"/>
    <w:rsid w:val="6842126E"/>
    <w:rsid w:val="68856970"/>
    <w:rsid w:val="68B8202F"/>
    <w:rsid w:val="68BC0E88"/>
    <w:rsid w:val="68C91D65"/>
    <w:rsid w:val="68C9546B"/>
    <w:rsid w:val="68CD60DF"/>
    <w:rsid w:val="68D47659"/>
    <w:rsid w:val="68EF6810"/>
    <w:rsid w:val="690A4E8C"/>
    <w:rsid w:val="691270D3"/>
    <w:rsid w:val="69177846"/>
    <w:rsid w:val="69185F03"/>
    <w:rsid w:val="69496D87"/>
    <w:rsid w:val="696A207E"/>
    <w:rsid w:val="69AF3784"/>
    <w:rsid w:val="69E467EF"/>
    <w:rsid w:val="69FB0E60"/>
    <w:rsid w:val="6A085B09"/>
    <w:rsid w:val="6A1721A2"/>
    <w:rsid w:val="6A2F09B0"/>
    <w:rsid w:val="6A351D79"/>
    <w:rsid w:val="6AB26DBD"/>
    <w:rsid w:val="6AF675A1"/>
    <w:rsid w:val="6AFE333C"/>
    <w:rsid w:val="6B0A37EF"/>
    <w:rsid w:val="6B2B4480"/>
    <w:rsid w:val="6B336C37"/>
    <w:rsid w:val="6B996EFD"/>
    <w:rsid w:val="6BAD7F36"/>
    <w:rsid w:val="6BD84FEF"/>
    <w:rsid w:val="6BE41F69"/>
    <w:rsid w:val="6C113F33"/>
    <w:rsid w:val="6C173CCA"/>
    <w:rsid w:val="6C3F06CB"/>
    <w:rsid w:val="6C434978"/>
    <w:rsid w:val="6CC3013B"/>
    <w:rsid w:val="6CD52C48"/>
    <w:rsid w:val="6CE73E91"/>
    <w:rsid w:val="6CE778FF"/>
    <w:rsid w:val="6CF77A84"/>
    <w:rsid w:val="6D253F3C"/>
    <w:rsid w:val="6D320CD7"/>
    <w:rsid w:val="6D3A470C"/>
    <w:rsid w:val="6D5F7706"/>
    <w:rsid w:val="6D8D51C7"/>
    <w:rsid w:val="6D9F598D"/>
    <w:rsid w:val="6DBF2277"/>
    <w:rsid w:val="6DC64E53"/>
    <w:rsid w:val="6E0A5CB3"/>
    <w:rsid w:val="6E270DF1"/>
    <w:rsid w:val="6E4C7183"/>
    <w:rsid w:val="6E722AED"/>
    <w:rsid w:val="6E785014"/>
    <w:rsid w:val="6EA129B4"/>
    <w:rsid w:val="6EC71DB3"/>
    <w:rsid w:val="6EE8346E"/>
    <w:rsid w:val="6EF71114"/>
    <w:rsid w:val="6EF82013"/>
    <w:rsid w:val="6F432A83"/>
    <w:rsid w:val="6F540001"/>
    <w:rsid w:val="6F69442D"/>
    <w:rsid w:val="6F735F14"/>
    <w:rsid w:val="6F9D2B07"/>
    <w:rsid w:val="6FD372C7"/>
    <w:rsid w:val="6FDA4350"/>
    <w:rsid w:val="6FF66344"/>
    <w:rsid w:val="70146ECE"/>
    <w:rsid w:val="701A1AD5"/>
    <w:rsid w:val="706C6251"/>
    <w:rsid w:val="707124BC"/>
    <w:rsid w:val="709435C7"/>
    <w:rsid w:val="70A11BC2"/>
    <w:rsid w:val="70AB1085"/>
    <w:rsid w:val="70D95F72"/>
    <w:rsid w:val="70E85BC2"/>
    <w:rsid w:val="70FF6BD4"/>
    <w:rsid w:val="713702E1"/>
    <w:rsid w:val="7148249C"/>
    <w:rsid w:val="71675646"/>
    <w:rsid w:val="718A5E1C"/>
    <w:rsid w:val="71D80A4C"/>
    <w:rsid w:val="71E339FF"/>
    <w:rsid w:val="71F85FFD"/>
    <w:rsid w:val="721079B2"/>
    <w:rsid w:val="72474188"/>
    <w:rsid w:val="724D08C3"/>
    <w:rsid w:val="72505716"/>
    <w:rsid w:val="726054C7"/>
    <w:rsid w:val="727E1532"/>
    <w:rsid w:val="7299169E"/>
    <w:rsid w:val="729C0F6F"/>
    <w:rsid w:val="72D31595"/>
    <w:rsid w:val="7318060F"/>
    <w:rsid w:val="731B21A3"/>
    <w:rsid w:val="732E71A9"/>
    <w:rsid w:val="734860BC"/>
    <w:rsid w:val="73786BD5"/>
    <w:rsid w:val="74023095"/>
    <w:rsid w:val="740F434F"/>
    <w:rsid w:val="746615E6"/>
    <w:rsid w:val="746B3374"/>
    <w:rsid w:val="74731F2C"/>
    <w:rsid w:val="74747AA6"/>
    <w:rsid w:val="749218E7"/>
    <w:rsid w:val="74AC3045"/>
    <w:rsid w:val="74AE5F89"/>
    <w:rsid w:val="74EF22E6"/>
    <w:rsid w:val="75040715"/>
    <w:rsid w:val="75471B35"/>
    <w:rsid w:val="75523CD2"/>
    <w:rsid w:val="755C370F"/>
    <w:rsid w:val="755D12BD"/>
    <w:rsid w:val="756105FA"/>
    <w:rsid w:val="757165E0"/>
    <w:rsid w:val="758C07A1"/>
    <w:rsid w:val="7622400F"/>
    <w:rsid w:val="762927F3"/>
    <w:rsid w:val="76373BCB"/>
    <w:rsid w:val="765327FC"/>
    <w:rsid w:val="76863909"/>
    <w:rsid w:val="76A44B78"/>
    <w:rsid w:val="76C3636C"/>
    <w:rsid w:val="76D17794"/>
    <w:rsid w:val="76FC48EF"/>
    <w:rsid w:val="774C22CA"/>
    <w:rsid w:val="77842D3E"/>
    <w:rsid w:val="77B26234"/>
    <w:rsid w:val="77CD514D"/>
    <w:rsid w:val="77D967FC"/>
    <w:rsid w:val="77E5155C"/>
    <w:rsid w:val="77F25CFC"/>
    <w:rsid w:val="77F462EF"/>
    <w:rsid w:val="782405DE"/>
    <w:rsid w:val="784C7105"/>
    <w:rsid w:val="78D43546"/>
    <w:rsid w:val="78F81FAE"/>
    <w:rsid w:val="790377A5"/>
    <w:rsid w:val="790948C0"/>
    <w:rsid w:val="79192132"/>
    <w:rsid w:val="791F52F1"/>
    <w:rsid w:val="79481EF3"/>
    <w:rsid w:val="79513251"/>
    <w:rsid w:val="79C65DC7"/>
    <w:rsid w:val="79E5386B"/>
    <w:rsid w:val="7A0C3C1E"/>
    <w:rsid w:val="7A2C0F33"/>
    <w:rsid w:val="7A386C3A"/>
    <w:rsid w:val="7A3D1243"/>
    <w:rsid w:val="7A5C4E44"/>
    <w:rsid w:val="7A716B4C"/>
    <w:rsid w:val="7A813FBA"/>
    <w:rsid w:val="7A916CD8"/>
    <w:rsid w:val="7AA4233A"/>
    <w:rsid w:val="7AA47FC1"/>
    <w:rsid w:val="7AB64727"/>
    <w:rsid w:val="7AC842C0"/>
    <w:rsid w:val="7AD14368"/>
    <w:rsid w:val="7AD2565E"/>
    <w:rsid w:val="7AE02CFF"/>
    <w:rsid w:val="7AFA2440"/>
    <w:rsid w:val="7AFF441E"/>
    <w:rsid w:val="7AFF569A"/>
    <w:rsid w:val="7B3C4CD5"/>
    <w:rsid w:val="7B58081B"/>
    <w:rsid w:val="7B646E19"/>
    <w:rsid w:val="7B7A3EE2"/>
    <w:rsid w:val="7BB65647"/>
    <w:rsid w:val="7BBE1F19"/>
    <w:rsid w:val="7BCA09D8"/>
    <w:rsid w:val="7BD406B8"/>
    <w:rsid w:val="7C1E2F82"/>
    <w:rsid w:val="7C616C58"/>
    <w:rsid w:val="7C762D0B"/>
    <w:rsid w:val="7C801FFF"/>
    <w:rsid w:val="7C910848"/>
    <w:rsid w:val="7C9336E5"/>
    <w:rsid w:val="7CA06C89"/>
    <w:rsid w:val="7CA62035"/>
    <w:rsid w:val="7CAB4B3C"/>
    <w:rsid w:val="7CB7673C"/>
    <w:rsid w:val="7CC85EAC"/>
    <w:rsid w:val="7CCA4FA9"/>
    <w:rsid w:val="7CE824A5"/>
    <w:rsid w:val="7CF922C2"/>
    <w:rsid w:val="7D070C55"/>
    <w:rsid w:val="7D481292"/>
    <w:rsid w:val="7DA63EA6"/>
    <w:rsid w:val="7DFC0A9E"/>
    <w:rsid w:val="7E0C524A"/>
    <w:rsid w:val="7E185A93"/>
    <w:rsid w:val="7E1D7728"/>
    <w:rsid w:val="7E514779"/>
    <w:rsid w:val="7E723C32"/>
    <w:rsid w:val="7E8D615A"/>
    <w:rsid w:val="7E967D2E"/>
    <w:rsid w:val="7E9B3408"/>
    <w:rsid w:val="7EA55931"/>
    <w:rsid w:val="7EC50C73"/>
    <w:rsid w:val="7EC60816"/>
    <w:rsid w:val="7ED14AB5"/>
    <w:rsid w:val="7F0B14CD"/>
    <w:rsid w:val="7F284EDC"/>
    <w:rsid w:val="7F2E711C"/>
    <w:rsid w:val="7F4C4384"/>
    <w:rsid w:val="7F6074D9"/>
    <w:rsid w:val="7F820264"/>
    <w:rsid w:val="7F891ACB"/>
    <w:rsid w:val="7FAB4B8F"/>
    <w:rsid w:val="7FB74E53"/>
    <w:rsid w:val="7FBC1DBD"/>
    <w:rsid w:val="7FC96D2B"/>
    <w:rsid w:val="7FD160D3"/>
    <w:rsid w:val="7FE36909"/>
    <w:rsid w:val="7FE50043"/>
    <w:rsid w:val="7FEB5CAA"/>
    <w:rsid w:val="7FF54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38A83"/>
  <w15:docId w15:val="{C1A81AB6-C89F-495A-B6E2-18F46854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58</Words>
  <Characters>331</Characters>
  <Application>Microsoft Office Word</Application>
  <DocSecurity>0</DocSecurity>
  <Lines>2</Lines>
  <Paragraphs>1</Paragraphs>
  <ScaleCrop>false</ScaleCrop>
  <Company>Sysceo.com</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谢强</cp:lastModifiedBy>
  <cp:revision>10</cp:revision>
  <dcterms:created xsi:type="dcterms:W3CDTF">2019-04-15T04:57:00Z</dcterms:created>
  <dcterms:modified xsi:type="dcterms:W3CDTF">2022-01-25T08:11:00Z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RubyTemplateID" linkTarget="0">
    <vt:lpwstr>6</vt:lpwstr>
  </property>
</Properties>
</file>