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上海音乐学院2023年博士研究生报考-</w:t>
      </w:r>
      <w:bookmarkStart w:id="0" w:name="_GoBack"/>
      <w:r>
        <w:rPr>
          <w:rFonts w:hint="eastAsia"/>
          <w:sz w:val="36"/>
          <w:szCs w:val="44"/>
        </w:rPr>
        <w:t>综合材料评议-学术成果信息表</w:t>
      </w:r>
      <w:bookmarkEnd w:id="0"/>
    </w:p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59"/>
        <w:gridCol w:w="1809"/>
        <w:gridCol w:w="530"/>
        <w:gridCol w:w="591"/>
        <w:gridCol w:w="118"/>
        <w:gridCol w:w="985"/>
        <w:gridCol w:w="290"/>
        <w:gridCol w:w="1316"/>
        <w:gridCol w:w="845"/>
        <w:gridCol w:w="425"/>
        <w:gridCol w:w="803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269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报考研究方向</w:t>
            </w:r>
          </w:p>
        </w:tc>
        <w:tc>
          <w:tcPr>
            <w:tcW w:w="20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0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论文发表、出版物、承担课题/论文发表、出版物、承担课题、音像制品发行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名称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发表刊物/出版单位/立项批准单位</w:t>
            </w: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刊号/书号/是否结项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字数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0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/>
              </w:rPr>
              <w:t>专业获奖/专业获奖、重大艺术实践、作品公演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时间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名称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颁奖单位/主办单位/演出单位</w:t>
            </w: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  <w:jc w:val="center"/>
        </w:trPr>
        <w:tc>
          <w:tcPr>
            <w:tcW w:w="10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2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本人承诺</w:t>
      </w:r>
      <w:r>
        <w:rPr>
          <w:rFonts w:hint="eastAsia"/>
          <w:sz w:val="21"/>
          <w:szCs w:val="21"/>
          <w:lang w:val="en-US" w:eastAsia="zh-CN"/>
        </w:rPr>
        <w:t>所填报信息及相关证明材料均</w:t>
      </w:r>
      <w:r>
        <w:rPr>
          <w:rFonts w:hint="eastAsia"/>
          <w:sz w:val="21"/>
          <w:szCs w:val="21"/>
        </w:rPr>
        <w:t>完整、真实、合法、合规。若存在材料造假、不属实等情况，学校将有权取消考生的报考资格、拟录取资格，其后果由考生本人自行承担。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承诺人（手写签字）：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日期：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2ZkZWJkYzBlZTMyZDQ1NTNmNTU5YjcwZTAxMTEifQ=="/>
  </w:docVars>
  <w:rsids>
    <w:rsidRoot w:val="27AE3982"/>
    <w:rsid w:val="27A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239</Characters>
  <Lines>0</Lines>
  <Paragraphs>0</Paragraphs>
  <TotalTime>10</TotalTime>
  <ScaleCrop>false</ScaleCrop>
  <LinksUpToDate>false</LinksUpToDate>
  <CharactersWithSpaces>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2022-12-05T10:08:00Z</dcterms:created>
  <dc:creator>Wjing</dc:creator>
  <cp:lastModifiedBy>Wjing</cp:lastModifiedBy>
  <dcterms:modified xsi:type="dcterms:W3CDTF">2022-12-05T10:24:38Z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79D82D2C2A09470DA549A13DCAE85B5B</vt:lpwstr>
  </property>
</Properties>
</file>